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D22E" w14:textId="33685DB4" w:rsidR="00B15A33" w:rsidRPr="00613CED" w:rsidRDefault="00A66B13">
      <w:pPr>
        <w:rPr>
          <w:b/>
          <w:bCs/>
        </w:rPr>
      </w:pPr>
      <w:r>
        <w:rPr>
          <w:b/>
          <w:bCs/>
        </w:rPr>
        <w:t>P</w:t>
      </w:r>
      <w:r w:rsidR="005137A6" w:rsidRPr="00613CED">
        <w:rPr>
          <w:b/>
          <w:bCs/>
        </w:rPr>
        <w:t>rogramme for the NEBOSH National General Certificate course commencing in</w:t>
      </w:r>
      <w:r w:rsidR="00B959A0">
        <w:rPr>
          <w:b/>
          <w:bCs/>
        </w:rPr>
        <w:t xml:space="preserve"> September </w:t>
      </w:r>
      <w:r w:rsidR="005137A6" w:rsidRPr="00613CED">
        <w:rPr>
          <w:b/>
          <w:bCs/>
        </w:rPr>
        <w:t>202</w:t>
      </w:r>
      <w:r w:rsidR="00AF1BF4">
        <w:rPr>
          <w:b/>
          <w:bCs/>
        </w:rPr>
        <w:t>2</w:t>
      </w:r>
      <w:r w:rsidR="005137A6" w:rsidRPr="00613CED">
        <w:rPr>
          <w:b/>
          <w:bCs/>
        </w:rPr>
        <w:t xml:space="preserve">. </w:t>
      </w:r>
    </w:p>
    <w:p w14:paraId="11F15E6F" w14:textId="45DF95F0" w:rsidR="005137A6" w:rsidRDefault="005137A6">
      <w:r>
        <w:t xml:space="preserve">Please note that </w:t>
      </w:r>
      <w:r w:rsidR="005711E5">
        <w:t xml:space="preserve">for </w:t>
      </w:r>
      <w:r>
        <w:t>at least part 1 of the course (NG</w:t>
      </w:r>
      <w:r w:rsidR="00F35068">
        <w:t>1</w:t>
      </w:r>
      <w:r>
        <w:t xml:space="preserve">), teaching </w:t>
      </w:r>
      <w:r w:rsidR="005711E5">
        <w:t xml:space="preserve">will be carried out online </w:t>
      </w:r>
      <w:r>
        <w:t>via Microsoft Teams</w:t>
      </w:r>
      <w:r w:rsidR="005711E5">
        <w:t xml:space="preserve">. The schedule is subject to change, as we adapt to the restrictions that the </w:t>
      </w:r>
      <w:r w:rsidR="00182E20">
        <w:t xml:space="preserve">new wave of the </w:t>
      </w:r>
      <w:r w:rsidR="00A66B13">
        <w:t>pandemic</w:t>
      </w:r>
      <w:r w:rsidR="005711E5">
        <w:t xml:space="preserve"> brings.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5942"/>
        <w:gridCol w:w="2320"/>
        <w:gridCol w:w="718"/>
      </w:tblGrid>
      <w:tr w:rsidR="00B959A0" w:rsidRPr="00B959A0" w14:paraId="18DAA025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989C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1 (NG1) Management of Health and Safety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0AA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A7F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59A0" w:rsidRPr="00B959A0" w14:paraId="79CFE16A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6BE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Why we should manage workplace H&amp;S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8A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14 Sep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17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283ED9E7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A42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Why we should manage workplace H&amp;S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34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21 Sep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810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7B9FCC1B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2F7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Why we should manage workplace H&amp;S - part 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2B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28 Sep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FF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50773A63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615C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Health and safety </w:t>
            </w:r>
            <w:proofErr w:type="spellStart"/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managememt</w:t>
            </w:r>
            <w:proofErr w:type="spellEnd"/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systems work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4C30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05 Oct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AC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1493E57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BF7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Managing risk - understanding people and processes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185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12 Oct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B0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4DC804E4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9558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Managing risk - understanding people and processes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E7D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19 Oct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7A7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46565436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07A9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Managing risk - understanding people and processes - part 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66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26 Oct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B4A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081CC896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97F0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lang w:eastAsia="en-GB"/>
              </w:rPr>
              <w:t>Managing risk - understanding people and processes - part 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AA0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02 Nov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8E5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6078E6F9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7C93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lang w:eastAsia="en-GB"/>
              </w:rPr>
              <w:t>Health and safety monitoring and measuring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2C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09 Nov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32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35736DD3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C17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lang w:eastAsia="en-GB"/>
              </w:rPr>
              <w:t>Health and safety monitoring and measuring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D8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16 Nov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335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4BAC2842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FBC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lang w:eastAsia="en-GB"/>
              </w:rPr>
              <w:t>Health and safety monitoring and measuring - part 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5F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23 Nov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A8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4E62060C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4F8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Revision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F22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30 Nov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7E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18.30</w:t>
            </w:r>
          </w:p>
        </w:tc>
      </w:tr>
      <w:tr w:rsidR="00B959A0" w:rsidRPr="00B959A0" w14:paraId="276C5437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EA3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Open book written exam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42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07 Dec 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BC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N/A</w:t>
            </w:r>
          </w:p>
        </w:tc>
      </w:tr>
      <w:tr w:rsidR="00B959A0" w:rsidRPr="00B959A0" w14:paraId="1B282F3D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7ED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2B03" w14:textId="77777777" w:rsidR="00B959A0" w:rsidRPr="00B959A0" w:rsidRDefault="00B959A0" w:rsidP="00B9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DB12" w14:textId="77777777" w:rsidR="00B959A0" w:rsidRPr="00B959A0" w:rsidRDefault="00B959A0" w:rsidP="00B95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59A0" w:rsidRPr="00B959A0" w14:paraId="003B606B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E7A3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2 (NG2) Risk Assessment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460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926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59A0" w:rsidRPr="00B959A0" w14:paraId="6834A35B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E9FC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Musculoskeletal health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E0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04 Jan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91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8D241C0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BACA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Musculoskeletal health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45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11 Jan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86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FEC0E33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1D6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General workplace issues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453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18 Jan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7E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09B3BEC9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8D79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General workplace issues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37B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25 Jan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2BD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46403631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DB7E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General workplace issues - part 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CA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01 Feb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73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6CB625BF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BCE25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Work Equipment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AD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08 Feb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2D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6E8B94A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2FC3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Work Equipment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5C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15 Feb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C0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0C4F07BD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16CF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Fire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59D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22 Feb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FF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785B33CA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893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Electricity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B1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01 Mar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FF2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E16B252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B42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Physical and psychological health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26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08 Mar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42A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0477CAF0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3BD1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Physical and psychological health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27BD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15 Mar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373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166C899D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099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Chemical and biological hazards - part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CBB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22 Mar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AD6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31BE41C9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05A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Chemical and biological hazards - part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BA8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Wed, 29 Mar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CC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</w:tr>
      <w:tr w:rsidR="00B959A0" w:rsidRPr="00B959A0" w14:paraId="5856F3D8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99E7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NG2 practical report support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39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Wed, 05 Apr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8B4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18.30</w:t>
            </w:r>
          </w:p>
        </w:tc>
      </w:tr>
      <w:tr w:rsidR="00B959A0" w:rsidRPr="00B959A0" w14:paraId="3F0FD64D" w14:textId="77777777" w:rsidTr="00B959A0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993C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NG2 Report submission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5EA1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Mon, 17 Apr 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F313" w14:textId="77777777" w:rsidR="00B959A0" w:rsidRPr="00B959A0" w:rsidRDefault="00B959A0" w:rsidP="00B959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959A0">
              <w:rPr>
                <w:rFonts w:ascii="Calibri" w:eastAsia="Times New Roman" w:hAnsi="Calibri" w:cs="Calibri"/>
                <w:color w:val="FF0000"/>
                <w:lang w:eastAsia="en-GB"/>
              </w:rPr>
              <w:t>N/A</w:t>
            </w:r>
          </w:p>
        </w:tc>
      </w:tr>
    </w:tbl>
    <w:p w14:paraId="2D87DFF8" w14:textId="50A80762" w:rsidR="00B959A0" w:rsidRDefault="00B959A0"/>
    <w:p w14:paraId="59300FB8" w14:textId="77777777" w:rsidR="00B959A0" w:rsidRDefault="00B959A0"/>
    <w:p w14:paraId="164F1F20" w14:textId="3673E1C9" w:rsidR="00A66B13" w:rsidRDefault="00A66B13"/>
    <w:sectPr w:rsidR="00A66B13" w:rsidSect="00B1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033DE2-3E4E-4951-845B-BD36BF7F261D}"/>
    <w:docVar w:name="dgnword-eventsink" w:val="1647383304976"/>
  </w:docVars>
  <w:rsids>
    <w:rsidRoot w:val="005137A6"/>
    <w:rsid w:val="000145E7"/>
    <w:rsid w:val="00037871"/>
    <w:rsid w:val="00047E56"/>
    <w:rsid w:val="000764A9"/>
    <w:rsid w:val="00094B58"/>
    <w:rsid w:val="000B25D1"/>
    <w:rsid w:val="000C602C"/>
    <w:rsid w:val="000E3B30"/>
    <w:rsid w:val="000F41C5"/>
    <w:rsid w:val="00121506"/>
    <w:rsid w:val="00124EDA"/>
    <w:rsid w:val="0012725C"/>
    <w:rsid w:val="00136093"/>
    <w:rsid w:val="00146519"/>
    <w:rsid w:val="00182E20"/>
    <w:rsid w:val="00185F08"/>
    <w:rsid w:val="001A067C"/>
    <w:rsid w:val="001B1CA5"/>
    <w:rsid w:val="001B3F96"/>
    <w:rsid w:val="001E57FD"/>
    <w:rsid w:val="001F47C2"/>
    <w:rsid w:val="001F510E"/>
    <w:rsid w:val="00205B44"/>
    <w:rsid w:val="00216217"/>
    <w:rsid w:val="00237151"/>
    <w:rsid w:val="002469FA"/>
    <w:rsid w:val="00271062"/>
    <w:rsid w:val="00275138"/>
    <w:rsid w:val="00290947"/>
    <w:rsid w:val="0029388D"/>
    <w:rsid w:val="002A01BF"/>
    <w:rsid w:val="002A0871"/>
    <w:rsid w:val="002A4CC8"/>
    <w:rsid w:val="002B27F1"/>
    <w:rsid w:val="002B3F9B"/>
    <w:rsid w:val="002B6D04"/>
    <w:rsid w:val="002B7AB4"/>
    <w:rsid w:val="002E4BDB"/>
    <w:rsid w:val="002F3E96"/>
    <w:rsid w:val="00313BA4"/>
    <w:rsid w:val="00314015"/>
    <w:rsid w:val="00315046"/>
    <w:rsid w:val="00360950"/>
    <w:rsid w:val="00371C43"/>
    <w:rsid w:val="00385317"/>
    <w:rsid w:val="0039620E"/>
    <w:rsid w:val="003A134B"/>
    <w:rsid w:val="003B6286"/>
    <w:rsid w:val="003C7881"/>
    <w:rsid w:val="003D4203"/>
    <w:rsid w:val="003E3F94"/>
    <w:rsid w:val="003F04EE"/>
    <w:rsid w:val="003F2200"/>
    <w:rsid w:val="00401B8C"/>
    <w:rsid w:val="0040323A"/>
    <w:rsid w:val="00413BCD"/>
    <w:rsid w:val="00416CF7"/>
    <w:rsid w:val="00422353"/>
    <w:rsid w:val="0042466A"/>
    <w:rsid w:val="0044071A"/>
    <w:rsid w:val="00476690"/>
    <w:rsid w:val="004960FF"/>
    <w:rsid w:val="004A7E52"/>
    <w:rsid w:val="004B2664"/>
    <w:rsid w:val="004B533E"/>
    <w:rsid w:val="004F012D"/>
    <w:rsid w:val="0050769A"/>
    <w:rsid w:val="005110F5"/>
    <w:rsid w:val="005137A6"/>
    <w:rsid w:val="00513B3F"/>
    <w:rsid w:val="0051568E"/>
    <w:rsid w:val="005201CB"/>
    <w:rsid w:val="00520CD1"/>
    <w:rsid w:val="00526349"/>
    <w:rsid w:val="0053625D"/>
    <w:rsid w:val="005711E5"/>
    <w:rsid w:val="00574C59"/>
    <w:rsid w:val="00580216"/>
    <w:rsid w:val="005829FC"/>
    <w:rsid w:val="00587E9E"/>
    <w:rsid w:val="005A24BD"/>
    <w:rsid w:val="005A5338"/>
    <w:rsid w:val="005C1B4B"/>
    <w:rsid w:val="005E63E0"/>
    <w:rsid w:val="005F14AC"/>
    <w:rsid w:val="005F7508"/>
    <w:rsid w:val="00613CED"/>
    <w:rsid w:val="00616748"/>
    <w:rsid w:val="00625B5F"/>
    <w:rsid w:val="006419E9"/>
    <w:rsid w:val="00666511"/>
    <w:rsid w:val="00671C3D"/>
    <w:rsid w:val="00672933"/>
    <w:rsid w:val="006A553F"/>
    <w:rsid w:val="006F23D8"/>
    <w:rsid w:val="007023C3"/>
    <w:rsid w:val="007347CB"/>
    <w:rsid w:val="00742746"/>
    <w:rsid w:val="0076094E"/>
    <w:rsid w:val="007642DD"/>
    <w:rsid w:val="00765ED5"/>
    <w:rsid w:val="00766C66"/>
    <w:rsid w:val="00771291"/>
    <w:rsid w:val="00783FA4"/>
    <w:rsid w:val="00787338"/>
    <w:rsid w:val="007967EA"/>
    <w:rsid w:val="007A3B09"/>
    <w:rsid w:val="007A5BCA"/>
    <w:rsid w:val="007A5DD3"/>
    <w:rsid w:val="007B44D2"/>
    <w:rsid w:val="007D1E3F"/>
    <w:rsid w:val="007E0403"/>
    <w:rsid w:val="007F60EA"/>
    <w:rsid w:val="008054C4"/>
    <w:rsid w:val="008156C4"/>
    <w:rsid w:val="008164F2"/>
    <w:rsid w:val="00826175"/>
    <w:rsid w:val="00835554"/>
    <w:rsid w:val="00887364"/>
    <w:rsid w:val="008A48CE"/>
    <w:rsid w:val="008B310E"/>
    <w:rsid w:val="008B5C08"/>
    <w:rsid w:val="008C59A5"/>
    <w:rsid w:val="008E7CD9"/>
    <w:rsid w:val="008F2AC6"/>
    <w:rsid w:val="00912FB2"/>
    <w:rsid w:val="009156E9"/>
    <w:rsid w:val="00925457"/>
    <w:rsid w:val="00936BAB"/>
    <w:rsid w:val="009446CE"/>
    <w:rsid w:val="00951FF8"/>
    <w:rsid w:val="00977640"/>
    <w:rsid w:val="00987888"/>
    <w:rsid w:val="009B1542"/>
    <w:rsid w:val="009C1BC5"/>
    <w:rsid w:val="009D0D2A"/>
    <w:rsid w:val="009D6FEC"/>
    <w:rsid w:val="009F4445"/>
    <w:rsid w:val="009F5D6E"/>
    <w:rsid w:val="00A02946"/>
    <w:rsid w:val="00A16566"/>
    <w:rsid w:val="00A27E7C"/>
    <w:rsid w:val="00A55324"/>
    <w:rsid w:val="00A66B13"/>
    <w:rsid w:val="00A72BDE"/>
    <w:rsid w:val="00A7491B"/>
    <w:rsid w:val="00A8146B"/>
    <w:rsid w:val="00A81A05"/>
    <w:rsid w:val="00A83CAB"/>
    <w:rsid w:val="00A841AE"/>
    <w:rsid w:val="00A90B6D"/>
    <w:rsid w:val="00A971B2"/>
    <w:rsid w:val="00AA1130"/>
    <w:rsid w:val="00AF1BF4"/>
    <w:rsid w:val="00B062E8"/>
    <w:rsid w:val="00B10327"/>
    <w:rsid w:val="00B15A33"/>
    <w:rsid w:val="00B43FD2"/>
    <w:rsid w:val="00B44A2C"/>
    <w:rsid w:val="00B45AC7"/>
    <w:rsid w:val="00B7571D"/>
    <w:rsid w:val="00B80DDC"/>
    <w:rsid w:val="00B81315"/>
    <w:rsid w:val="00B959A0"/>
    <w:rsid w:val="00B95A6A"/>
    <w:rsid w:val="00BA35B4"/>
    <w:rsid w:val="00BB2609"/>
    <w:rsid w:val="00BC7BA5"/>
    <w:rsid w:val="00BD61B6"/>
    <w:rsid w:val="00BD6F45"/>
    <w:rsid w:val="00BD775A"/>
    <w:rsid w:val="00BF08C8"/>
    <w:rsid w:val="00C13156"/>
    <w:rsid w:val="00C4099B"/>
    <w:rsid w:val="00C506D6"/>
    <w:rsid w:val="00C97705"/>
    <w:rsid w:val="00CA1C2C"/>
    <w:rsid w:val="00CB1595"/>
    <w:rsid w:val="00CB2E34"/>
    <w:rsid w:val="00CB56BD"/>
    <w:rsid w:val="00CB7561"/>
    <w:rsid w:val="00CC137B"/>
    <w:rsid w:val="00CD6B50"/>
    <w:rsid w:val="00CE5EB2"/>
    <w:rsid w:val="00CE7BD8"/>
    <w:rsid w:val="00CF60C9"/>
    <w:rsid w:val="00CF64E6"/>
    <w:rsid w:val="00D20044"/>
    <w:rsid w:val="00D23181"/>
    <w:rsid w:val="00D42921"/>
    <w:rsid w:val="00D455A1"/>
    <w:rsid w:val="00DB296B"/>
    <w:rsid w:val="00DB60B4"/>
    <w:rsid w:val="00DC649F"/>
    <w:rsid w:val="00DE4CA5"/>
    <w:rsid w:val="00E02628"/>
    <w:rsid w:val="00E048FB"/>
    <w:rsid w:val="00E1041D"/>
    <w:rsid w:val="00E4074A"/>
    <w:rsid w:val="00E41569"/>
    <w:rsid w:val="00E47704"/>
    <w:rsid w:val="00E52805"/>
    <w:rsid w:val="00E53801"/>
    <w:rsid w:val="00E5558D"/>
    <w:rsid w:val="00E65A66"/>
    <w:rsid w:val="00E80FEF"/>
    <w:rsid w:val="00E85A53"/>
    <w:rsid w:val="00E9702E"/>
    <w:rsid w:val="00EC3089"/>
    <w:rsid w:val="00EC7738"/>
    <w:rsid w:val="00ED244B"/>
    <w:rsid w:val="00ED54D4"/>
    <w:rsid w:val="00EE7F29"/>
    <w:rsid w:val="00EF5514"/>
    <w:rsid w:val="00EF7390"/>
    <w:rsid w:val="00F052ED"/>
    <w:rsid w:val="00F071BE"/>
    <w:rsid w:val="00F10629"/>
    <w:rsid w:val="00F136A6"/>
    <w:rsid w:val="00F35068"/>
    <w:rsid w:val="00F561E3"/>
    <w:rsid w:val="00F66561"/>
    <w:rsid w:val="00F70B4C"/>
    <w:rsid w:val="00F75AEF"/>
    <w:rsid w:val="00F77B30"/>
    <w:rsid w:val="00FA24E5"/>
    <w:rsid w:val="00FB14D7"/>
    <w:rsid w:val="00FC104E"/>
    <w:rsid w:val="00FD13E9"/>
    <w:rsid w:val="00FE149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921C"/>
  <w15:chartTrackingRefBased/>
  <w15:docId w15:val="{A493E94D-1F1C-4AF0-AED9-C56CC3A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Deary</dc:creator>
  <cp:keywords/>
  <dc:description/>
  <cp:lastModifiedBy>Michael Deary</cp:lastModifiedBy>
  <cp:revision>2</cp:revision>
  <dcterms:created xsi:type="dcterms:W3CDTF">2022-08-23T13:34:00Z</dcterms:created>
  <dcterms:modified xsi:type="dcterms:W3CDTF">2022-08-23T13:34:00Z</dcterms:modified>
</cp:coreProperties>
</file>