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FE489" w14:textId="120EA1F2" w:rsidR="0090177A" w:rsidRDefault="0090177A">
      <w:pPr>
        <w:rPr>
          <w:rFonts w:cs="Arial"/>
        </w:rPr>
      </w:pPr>
    </w:p>
    <w:p w14:paraId="566774FD" w14:textId="77777777" w:rsidR="00956A54" w:rsidRPr="00E32D09" w:rsidRDefault="00956A54">
      <w:pPr>
        <w:rPr>
          <w:rFonts w:cs="Arial"/>
        </w:rPr>
      </w:pPr>
    </w:p>
    <w:p w14:paraId="0DD1CFA6" w14:textId="0AB5009A" w:rsidR="0090177A" w:rsidRDefault="0090177A" w:rsidP="0090177A">
      <w:pPr>
        <w:jc w:val="center"/>
        <w:rPr>
          <w:rFonts w:cs="Arial"/>
          <w:b/>
          <w:sz w:val="28"/>
          <w:szCs w:val="28"/>
        </w:rPr>
      </w:pPr>
      <w:r w:rsidRPr="005C0F01">
        <w:rPr>
          <w:rFonts w:cs="Arial"/>
          <w:b/>
          <w:sz w:val="28"/>
          <w:szCs w:val="28"/>
        </w:rPr>
        <w:t xml:space="preserve">Return to </w:t>
      </w:r>
      <w:r w:rsidR="0044313A">
        <w:rPr>
          <w:rFonts w:cs="Arial"/>
          <w:b/>
          <w:sz w:val="28"/>
          <w:szCs w:val="28"/>
        </w:rPr>
        <w:t>Practice</w:t>
      </w:r>
      <w:r w:rsidRPr="005C0F01">
        <w:rPr>
          <w:rFonts w:cs="Arial"/>
          <w:b/>
          <w:sz w:val="28"/>
          <w:szCs w:val="28"/>
        </w:rPr>
        <w:t xml:space="preserve"> Application Guidance Notes</w:t>
      </w:r>
    </w:p>
    <w:p w14:paraId="0928CD03" w14:textId="19FAC05A" w:rsidR="00BE0390" w:rsidRPr="00E32D09" w:rsidRDefault="00BE0390">
      <w:pPr>
        <w:rPr>
          <w:rFonts w:cs="Arial"/>
        </w:rPr>
      </w:pPr>
      <w:r w:rsidRPr="00E32D09">
        <w:rPr>
          <w:rFonts w:cs="Arial"/>
        </w:rPr>
        <w:t xml:space="preserve">Dear </w:t>
      </w:r>
      <w:r w:rsidR="00A04BF6" w:rsidRPr="00E32D09">
        <w:rPr>
          <w:rFonts w:cs="Arial"/>
        </w:rPr>
        <w:t>applicant</w:t>
      </w:r>
      <w:r w:rsidRPr="00E32D09">
        <w:rPr>
          <w:rFonts w:cs="Arial"/>
        </w:rPr>
        <w:t>,</w:t>
      </w:r>
    </w:p>
    <w:p w14:paraId="7D4D95BF" w14:textId="7118F33A" w:rsidR="00BE0390" w:rsidRPr="00E32D09" w:rsidRDefault="0090177A">
      <w:pPr>
        <w:rPr>
          <w:rFonts w:cs="Arial"/>
        </w:rPr>
      </w:pPr>
      <w:r w:rsidRPr="00E32D09">
        <w:rPr>
          <w:rFonts w:cs="Arial"/>
        </w:rPr>
        <w:t xml:space="preserve">Thank you for your interest in the Return to </w:t>
      </w:r>
      <w:r w:rsidR="0044313A">
        <w:rPr>
          <w:rFonts w:cs="Arial"/>
        </w:rPr>
        <w:t>Practice</w:t>
      </w:r>
      <w:r w:rsidRPr="00E32D09">
        <w:rPr>
          <w:rFonts w:cs="Arial"/>
        </w:rPr>
        <w:t xml:space="preserve"> Programme.</w:t>
      </w:r>
    </w:p>
    <w:p w14:paraId="2476C04B" w14:textId="0590E426" w:rsidR="00A001EE" w:rsidRPr="00E32D09" w:rsidRDefault="0090177A">
      <w:pPr>
        <w:rPr>
          <w:rFonts w:cs="Arial"/>
          <w:b/>
        </w:rPr>
      </w:pPr>
      <w:r w:rsidRPr="00E32D09">
        <w:rPr>
          <w:rFonts w:cs="Arial"/>
        </w:rPr>
        <w:t>To make an application</w:t>
      </w:r>
      <w:r w:rsidR="00BE0390" w:rsidRPr="00E32D09">
        <w:rPr>
          <w:rFonts w:cs="Arial"/>
        </w:rPr>
        <w:t xml:space="preserve"> you need to </w:t>
      </w:r>
      <w:r w:rsidRPr="00E32D09">
        <w:rPr>
          <w:rFonts w:cs="Arial"/>
        </w:rPr>
        <w:t>complete and submit our on</w:t>
      </w:r>
      <w:r w:rsidR="00BE0390" w:rsidRPr="00E32D09">
        <w:rPr>
          <w:rFonts w:cs="Arial"/>
        </w:rPr>
        <w:t>li</w:t>
      </w:r>
      <w:r w:rsidR="00F2667F" w:rsidRPr="00E32D09">
        <w:rPr>
          <w:rFonts w:cs="Arial"/>
        </w:rPr>
        <w:t>n</w:t>
      </w:r>
      <w:r w:rsidR="00BE0390" w:rsidRPr="00E32D09">
        <w:rPr>
          <w:rFonts w:cs="Arial"/>
        </w:rPr>
        <w:t>e application</w:t>
      </w:r>
      <w:r w:rsidRPr="00E32D09">
        <w:rPr>
          <w:rFonts w:cs="Arial"/>
        </w:rPr>
        <w:t xml:space="preserve"> form. This should take approximately </w:t>
      </w:r>
      <w:r w:rsidR="00157B5A">
        <w:rPr>
          <w:rFonts w:cs="Arial"/>
        </w:rPr>
        <w:t>30</w:t>
      </w:r>
      <w:r w:rsidRPr="00E32D09">
        <w:rPr>
          <w:rFonts w:cs="Arial"/>
        </w:rPr>
        <w:t xml:space="preserve"> </w:t>
      </w:r>
      <w:r w:rsidR="00BE0390" w:rsidRPr="00E32D09">
        <w:rPr>
          <w:rFonts w:cs="Arial"/>
        </w:rPr>
        <w:t>minutes</w:t>
      </w:r>
      <w:r w:rsidRPr="00E32D09">
        <w:rPr>
          <w:rFonts w:cs="Arial"/>
        </w:rPr>
        <w:t xml:space="preserve"> to complete</w:t>
      </w:r>
      <w:r w:rsidR="00BE0390" w:rsidRPr="00E32D09">
        <w:rPr>
          <w:rFonts w:cs="Arial"/>
        </w:rPr>
        <w:t>.</w:t>
      </w:r>
      <w:r w:rsidR="00A001EE" w:rsidRPr="00E32D09">
        <w:rPr>
          <w:rFonts w:cs="Arial"/>
        </w:rPr>
        <w:t xml:space="preserve"> </w:t>
      </w:r>
    </w:p>
    <w:p w14:paraId="7ABBB31E" w14:textId="0BC9D0FF" w:rsidR="00BE0390" w:rsidRPr="00E32D09" w:rsidRDefault="00BE0390">
      <w:pPr>
        <w:rPr>
          <w:rFonts w:cs="Arial"/>
        </w:rPr>
      </w:pPr>
      <w:r w:rsidRPr="00E32D09">
        <w:rPr>
          <w:rFonts w:cs="Arial"/>
        </w:rPr>
        <w:t xml:space="preserve"> As part of this application, you will need to upload any previous certificates </w:t>
      </w:r>
      <w:r w:rsidR="00A04BF6" w:rsidRPr="00E32D09">
        <w:rPr>
          <w:rFonts w:cs="Arial"/>
        </w:rPr>
        <w:t>that confirm you have a</w:t>
      </w:r>
      <w:r w:rsidR="0044313A">
        <w:rPr>
          <w:rFonts w:cs="Arial"/>
        </w:rPr>
        <w:t>t</w:t>
      </w:r>
      <w:r w:rsidR="00A04BF6" w:rsidRPr="00E32D09">
        <w:rPr>
          <w:rFonts w:cs="Arial"/>
        </w:rPr>
        <w:t xml:space="preserve"> </w:t>
      </w:r>
      <w:r w:rsidR="00F44AA1">
        <w:rPr>
          <w:rFonts w:cs="Arial"/>
        </w:rPr>
        <w:t>minimum</w:t>
      </w:r>
      <w:r w:rsidR="0044313A">
        <w:rPr>
          <w:rFonts w:cs="Arial"/>
        </w:rPr>
        <w:t>, a</w:t>
      </w:r>
      <w:r w:rsidR="00F44AA1">
        <w:rPr>
          <w:rFonts w:cs="Arial"/>
        </w:rPr>
        <w:t xml:space="preserve"> </w:t>
      </w:r>
      <w:r w:rsidR="00157B5A">
        <w:rPr>
          <w:rFonts w:cs="Arial"/>
        </w:rPr>
        <w:t xml:space="preserve">level 5 </w:t>
      </w:r>
      <w:r w:rsidR="00A04BF6" w:rsidRPr="00E32D09">
        <w:rPr>
          <w:rFonts w:cs="Arial"/>
        </w:rPr>
        <w:t xml:space="preserve">Diploma qualification, </w:t>
      </w:r>
      <w:r w:rsidR="0029585C" w:rsidRPr="00E32D09">
        <w:rPr>
          <w:rFonts w:cs="Arial"/>
        </w:rPr>
        <w:t>so</w:t>
      </w:r>
      <w:r w:rsidRPr="00E32D09">
        <w:rPr>
          <w:rFonts w:cs="Arial"/>
        </w:rPr>
        <w:t xml:space="preserve"> before completing this application please ensure you have these saved to your computer by scanning them into a file</w:t>
      </w:r>
      <w:r w:rsidR="00A04BF6" w:rsidRPr="00E32D09">
        <w:rPr>
          <w:rFonts w:cs="Arial"/>
        </w:rPr>
        <w:t xml:space="preserve"> or on your desktop</w:t>
      </w:r>
      <w:r w:rsidR="00F2667F" w:rsidRPr="00E32D09">
        <w:rPr>
          <w:rFonts w:cs="Arial"/>
        </w:rPr>
        <w:t xml:space="preserve">. </w:t>
      </w:r>
      <w:r w:rsidR="00A001EE" w:rsidRPr="00E32D09">
        <w:rPr>
          <w:rFonts w:cs="Arial"/>
        </w:rPr>
        <w:t>If you have a smart phone – the app iScanner will allow you to take a photo and</w:t>
      </w:r>
      <w:r w:rsidR="009F659A">
        <w:rPr>
          <w:rFonts w:cs="Arial"/>
        </w:rPr>
        <w:t xml:space="preserve"> convert it to a PDF ready to</w:t>
      </w:r>
      <w:r w:rsidR="00A001EE" w:rsidRPr="00E32D09">
        <w:rPr>
          <w:rFonts w:cs="Arial"/>
        </w:rPr>
        <w:t xml:space="preserve"> save. </w:t>
      </w:r>
    </w:p>
    <w:p w14:paraId="0DD376BE" w14:textId="58638D25" w:rsidR="00030790" w:rsidRDefault="00A04BF6">
      <w:pPr>
        <w:rPr>
          <w:rFonts w:cs="Arial"/>
          <w:b/>
        </w:rPr>
      </w:pPr>
      <w:r w:rsidRPr="00E32D09">
        <w:rPr>
          <w:rFonts w:cs="Arial"/>
          <w:b/>
        </w:rPr>
        <w:t>Please read these notes carefully, particularly around the information that you must include in your Personal Statement.</w:t>
      </w:r>
    </w:p>
    <w:p w14:paraId="2644F052" w14:textId="3C1B68AB" w:rsidR="00D92C2D" w:rsidRPr="00E32D09" w:rsidRDefault="00D92C2D">
      <w:pPr>
        <w:rPr>
          <w:rFonts w:cs="Arial"/>
          <w:b/>
        </w:rPr>
      </w:pPr>
      <w:r>
        <w:rPr>
          <w:rFonts w:cs="Arial"/>
          <w:b/>
        </w:rPr>
        <w:t xml:space="preserve">Please note - </w:t>
      </w:r>
      <w:r>
        <w:t>alongside this application form you will be required to complete a self-declaration of good health and good character. This is available on the Programme webpage and can be uploaded with your application as an additional document. You can upload this in the qualifications section and instructions on how to do this are outlined below.</w:t>
      </w:r>
    </w:p>
    <w:p w14:paraId="51C3AD2F" w14:textId="70733624" w:rsidR="0090177A" w:rsidRPr="00E32D09" w:rsidRDefault="0090177A">
      <w:pPr>
        <w:rPr>
          <w:rFonts w:cs="Arial"/>
        </w:rPr>
      </w:pPr>
      <w:r w:rsidRPr="00E32D09">
        <w:rPr>
          <w:rFonts w:cs="Arial"/>
        </w:rPr>
        <w:t xml:space="preserve">The guidance below should include everything regarding the requirements of your application form, however if you do need further information please contact us: </w:t>
      </w:r>
      <w:hyperlink r:id="rId8" w:history="1">
        <w:r w:rsidRPr="00E32D09">
          <w:rPr>
            <w:rStyle w:val="Hyperlink"/>
            <w:rFonts w:cs="Arial"/>
          </w:rPr>
          <w:t>NSBackOffice@northumbria.ac.uk</w:t>
        </w:r>
      </w:hyperlink>
      <w:r w:rsidRPr="00E32D09">
        <w:rPr>
          <w:rFonts w:cs="Arial"/>
        </w:rPr>
        <w:t xml:space="preserve"> </w:t>
      </w:r>
    </w:p>
    <w:p w14:paraId="047F1FC8" w14:textId="4B54BE27" w:rsidR="00030790" w:rsidRPr="00E32D09" w:rsidRDefault="00030790">
      <w:pPr>
        <w:rPr>
          <w:rFonts w:cs="Arial"/>
          <w:b/>
        </w:rPr>
      </w:pPr>
      <w:r w:rsidRPr="00E32D09">
        <w:rPr>
          <w:rFonts w:cs="Arial"/>
        </w:rPr>
        <w:t>Guide for application form:</w:t>
      </w:r>
    </w:p>
    <w:p w14:paraId="4720E702" w14:textId="620F0FBA" w:rsidR="001A7E3E" w:rsidRPr="00E32D09" w:rsidRDefault="00A04BF6" w:rsidP="00030790">
      <w:pPr>
        <w:rPr>
          <w:rFonts w:cs="Arial"/>
          <w:color w:val="000000"/>
        </w:rPr>
      </w:pPr>
      <w:r w:rsidRPr="00E32D09">
        <w:rPr>
          <w:rFonts w:cs="Arial"/>
          <w:color w:val="000000"/>
        </w:rPr>
        <w:t>Click on “</w:t>
      </w:r>
      <w:r w:rsidR="001B1F7B">
        <w:rPr>
          <w:rFonts w:cs="Arial"/>
          <w:color w:val="000000"/>
        </w:rPr>
        <w:t>Apply</w:t>
      </w:r>
      <w:r w:rsidR="00475AE6" w:rsidRPr="00E32D09">
        <w:rPr>
          <w:rFonts w:cs="Arial"/>
          <w:color w:val="000000"/>
        </w:rPr>
        <w:t xml:space="preserve"> Now</w:t>
      </w:r>
      <w:r w:rsidRPr="00E32D09">
        <w:rPr>
          <w:rFonts w:cs="Arial"/>
          <w:color w:val="000000"/>
        </w:rPr>
        <w:t>”</w:t>
      </w:r>
      <w:r w:rsidR="001B1F7B">
        <w:rPr>
          <w:rFonts w:cs="Arial"/>
          <w:color w:val="000000"/>
        </w:rPr>
        <w:t xml:space="preserve"> on the course webpage (</w:t>
      </w:r>
      <w:hyperlink r:id="rId9" w:history="1">
        <w:r w:rsidR="001B1F7B" w:rsidRPr="00DB4C46">
          <w:rPr>
            <w:rStyle w:val="Hyperlink"/>
            <w:rFonts w:cs="Arial"/>
          </w:rPr>
          <w:t>https://www.northumbria.ac.uk/study-at-northumbria/continuing-professional-development-short</w:t>
        </w:r>
        <w:r w:rsidR="001B1F7B" w:rsidRPr="00DB4C46">
          <w:rPr>
            <w:rStyle w:val="Hyperlink"/>
            <w:rFonts w:cs="Arial"/>
          </w:rPr>
          <w:t>-courses-specialist-training/return-to-professional-practice-in-health---level-6---ac6653/</w:t>
        </w:r>
      </w:hyperlink>
      <w:r w:rsidR="001B1F7B">
        <w:rPr>
          <w:rFonts w:cs="Arial"/>
          <w:color w:val="000000"/>
        </w:rPr>
        <w:t>)</w:t>
      </w:r>
      <w:r w:rsidRPr="00E32D09">
        <w:rPr>
          <w:rFonts w:cs="Arial"/>
          <w:color w:val="000000"/>
        </w:rPr>
        <w:t xml:space="preserve"> to start your application</w:t>
      </w:r>
      <w:r w:rsidR="00475AE6" w:rsidRPr="00E32D09">
        <w:rPr>
          <w:rFonts w:cs="Arial"/>
          <w:color w:val="000000"/>
        </w:rPr>
        <w:t>. You will be directed to a new webpage and at the bottom</w:t>
      </w:r>
      <w:r w:rsidR="0090177A" w:rsidRPr="00E32D09">
        <w:rPr>
          <w:rFonts w:cs="Arial"/>
          <w:color w:val="000000"/>
        </w:rPr>
        <w:t xml:space="preserve"> of the </w:t>
      </w:r>
      <w:r w:rsidR="00E105EC" w:rsidRPr="00E32D09">
        <w:rPr>
          <w:rFonts w:cs="Arial"/>
          <w:color w:val="000000"/>
        </w:rPr>
        <w:t>page,</w:t>
      </w:r>
      <w:r w:rsidR="00475AE6" w:rsidRPr="00E32D09">
        <w:rPr>
          <w:rFonts w:cs="Arial"/>
          <w:color w:val="000000"/>
        </w:rPr>
        <w:t xml:space="preserve"> you will see </w:t>
      </w:r>
      <w:r w:rsidR="00F44AA1">
        <w:rPr>
          <w:rFonts w:cs="Arial"/>
          <w:color w:val="000000"/>
        </w:rPr>
        <w:t xml:space="preserve">links for various intakes of the Return to </w:t>
      </w:r>
      <w:r w:rsidR="0044313A">
        <w:rPr>
          <w:rFonts w:cs="Arial"/>
          <w:color w:val="000000"/>
        </w:rPr>
        <w:t>Practice</w:t>
      </w:r>
      <w:r w:rsidR="00F44AA1">
        <w:rPr>
          <w:rFonts w:cs="Arial"/>
          <w:color w:val="000000"/>
        </w:rPr>
        <w:t xml:space="preserve"> Programme. Please click the link for the cohort you wish to apply for.</w:t>
      </w:r>
    </w:p>
    <w:p w14:paraId="544B1A7B" w14:textId="4396E6DF" w:rsidR="001A7E3E" w:rsidRPr="00E32D09" w:rsidRDefault="0090177A" w:rsidP="001A7E3E">
      <w:pPr>
        <w:pStyle w:val="ListParagraph"/>
        <w:numPr>
          <w:ilvl w:val="0"/>
          <w:numId w:val="1"/>
        </w:numPr>
        <w:rPr>
          <w:rFonts w:cs="Arial"/>
          <w:color w:val="000000"/>
        </w:rPr>
      </w:pPr>
      <w:r w:rsidRPr="00E32D09">
        <w:rPr>
          <w:rFonts w:cs="Arial"/>
          <w:color w:val="000000"/>
        </w:rPr>
        <w:t>C</w:t>
      </w:r>
      <w:r w:rsidR="001A7E3E" w:rsidRPr="00E32D09">
        <w:rPr>
          <w:rFonts w:cs="Arial"/>
          <w:color w:val="000000"/>
        </w:rPr>
        <w:t xml:space="preserve">lick the </w:t>
      </w:r>
      <w:r w:rsidR="00FB1396" w:rsidRPr="00E32D09">
        <w:rPr>
          <w:rFonts w:cs="Arial"/>
          <w:color w:val="000000"/>
        </w:rPr>
        <w:t>“create new user”</w:t>
      </w:r>
      <w:r w:rsidR="001A7E3E" w:rsidRPr="00E32D09">
        <w:rPr>
          <w:rFonts w:cs="Arial"/>
          <w:color w:val="000000"/>
        </w:rPr>
        <w:t xml:space="preserve"> box on the </w:t>
      </w:r>
      <w:r w:rsidR="0044313A" w:rsidRPr="00E32D09">
        <w:rPr>
          <w:rFonts w:cs="Arial"/>
          <w:color w:val="000000"/>
        </w:rPr>
        <w:t>right-hand</w:t>
      </w:r>
      <w:r w:rsidR="001A7E3E" w:rsidRPr="00E32D09">
        <w:rPr>
          <w:rFonts w:cs="Arial"/>
          <w:color w:val="000000"/>
        </w:rPr>
        <w:t xml:space="preserve"> side</w:t>
      </w:r>
      <w:r w:rsidR="00FB1396" w:rsidRPr="00E32D09">
        <w:rPr>
          <w:rFonts w:cs="Arial"/>
          <w:color w:val="000000"/>
        </w:rPr>
        <w:t xml:space="preserve"> of the page</w:t>
      </w:r>
      <w:r w:rsidR="001A7E3E" w:rsidRPr="00E32D09">
        <w:rPr>
          <w:rFonts w:cs="Arial"/>
          <w:color w:val="000000"/>
        </w:rPr>
        <w:t>.</w:t>
      </w:r>
    </w:p>
    <w:p w14:paraId="6043C9F5" w14:textId="34647BBA" w:rsidR="001A7E3E" w:rsidRPr="00E32D09" w:rsidRDefault="001A7E3E" w:rsidP="001A7E3E">
      <w:pPr>
        <w:pStyle w:val="ListParagraph"/>
        <w:numPr>
          <w:ilvl w:val="0"/>
          <w:numId w:val="1"/>
        </w:numPr>
        <w:rPr>
          <w:rFonts w:cs="Arial"/>
          <w:color w:val="000000"/>
        </w:rPr>
      </w:pPr>
      <w:r w:rsidRPr="00E32D09">
        <w:rPr>
          <w:rFonts w:cs="Arial"/>
          <w:color w:val="000000"/>
        </w:rPr>
        <w:t xml:space="preserve">Enter your details (use the email address you would access more regularly – this can be </w:t>
      </w:r>
      <w:r w:rsidR="00312BF1" w:rsidRPr="00E32D09">
        <w:rPr>
          <w:rFonts w:cs="Arial"/>
          <w:color w:val="000000"/>
        </w:rPr>
        <w:t>your personal email address)</w:t>
      </w:r>
      <w:r w:rsidRPr="00E32D09">
        <w:rPr>
          <w:rFonts w:cs="Arial"/>
          <w:color w:val="000000"/>
        </w:rPr>
        <w:t>.</w:t>
      </w:r>
      <w:r w:rsidR="00FB1396" w:rsidRPr="00E32D09">
        <w:rPr>
          <w:rFonts w:cs="Arial"/>
          <w:color w:val="000000"/>
        </w:rPr>
        <w:t xml:space="preserve"> Please note all emails from the University will go to this email address.</w:t>
      </w:r>
    </w:p>
    <w:p w14:paraId="23A79DB6" w14:textId="259E1D25" w:rsidR="001A7E3E" w:rsidRDefault="001A7E3E" w:rsidP="001A7E3E">
      <w:pPr>
        <w:pStyle w:val="ListParagraph"/>
        <w:numPr>
          <w:ilvl w:val="0"/>
          <w:numId w:val="1"/>
        </w:numPr>
        <w:rPr>
          <w:rFonts w:cs="Arial"/>
          <w:color w:val="000000"/>
        </w:rPr>
      </w:pPr>
      <w:r w:rsidRPr="00E32D09">
        <w:rPr>
          <w:rFonts w:cs="Arial"/>
          <w:color w:val="000000"/>
        </w:rPr>
        <w:t xml:space="preserve">The next page will </w:t>
      </w:r>
      <w:r w:rsidR="00FB1396" w:rsidRPr="00E32D09">
        <w:rPr>
          <w:rFonts w:cs="Arial"/>
          <w:color w:val="000000"/>
        </w:rPr>
        <w:t xml:space="preserve">show a </w:t>
      </w:r>
      <w:r w:rsidR="005C0F01" w:rsidRPr="00E32D09">
        <w:rPr>
          <w:rFonts w:cs="Arial"/>
          <w:color w:val="000000"/>
        </w:rPr>
        <w:t>checklist</w:t>
      </w:r>
      <w:r w:rsidR="00FB1396" w:rsidRPr="00E32D09">
        <w:rPr>
          <w:rFonts w:cs="Arial"/>
          <w:color w:val="000000"/>
        </w:rPr>
        <w:t xml:space="preserve"> of all sections that need to be completed</w:t>
      </w:r>
      <w:r w:rsidR="00707283" w:rsidRPr="00E32D09">
        <w:rPr>
          <w:rFonts w:cs="Arial"/>
          <w:color w:val="000000"/>
        </w:rPr>
        <w:t xml:space="preserve">. </w:t>
      </w:r>
      <w:r w:rsidR="00F44AA1">
        <w:rPr>
          <w:rFonts w:cs="Arial"/>
          <w:color w:val="000000"/>
        </w:rPr>
        <w:t>Guidance on each section can be found below.</w:t>
      </w:r>
    </w:p>
    <w:p w14:paraId="37443879" w14:textId="43AD68A6" w:rsidR="00F44AA1" w:rsidRPr="00F44AA1" w:rsidRDefault="00F44AA1" w:rsidP="00F44AA1">
      <w:pPr>
        <w:rPr>
          <w:rFonts w:cs="Arial"/>
          <w:color w:val="000000"/>
        </w:rPr>
      </w:pPr>
      <w:r w:rsidRPr="00E32D09">
        <w:rPr>
          <w:rFonts w:cs="Arial"/>
          <w:b/>
          <w:color w:val="000000"/>
        </w:rPr>
        <w:t>Please note at this point and throughout you can save and go back to the application at any time by using your log in details.</w:t>
      </w:r>
    </w:p>
    <w:p w14:paraId="4D1319FD" w14:textId="49A54AC0" w:rsidR="00030790" w:rsidRPr="00AE7CAA" w:rsidRDefault="002B79C0">
      <w:pPr>
        <w:rPr>
          <w:rFonts w:cs="Arial"/>
          <w:sz w:val="24"/>
          <w:szCs w:val="24"/>
        </w:rPr>
      </w:pPr>
      <w:r w:rsidRPr="00AE7CAA">
        <w:rPr>
          <w:rFonts w:cs="Arial"/>
          <w:b/>
          <w:sz w:val="24"/>
          <w:szCs w:val="24"/>
        </w:rPr>
        <w:t>Personal details</w:t>
      </w:r>
    </w:p>
    <w:p w14:paraId="1181CB80" w14:textId="1CD5971C" w:rsidR="002B79C0" w:rsidRDefault="002B79C0">
      <w:pPr>
        <w:rPr>
          <w:rFonts w:cs="Arial"/>
        </w:rPr>
      </w:pPr>
      <w:r>
        <w:rPr>
          <w:rFonts w:cs="Arial"/>
        </w:rPr>
        <w:t>Please complete all sections on this page.</w:t>
      </w:r>
    </w:p>
    <w:p w14:paraId="3A7B2B65" w14:textId="109C7E8E" w:rsidR="002B79C0" w:rsidRPr="00AE7CAA" w:rsidRDefault="002B79C0">
      <w:pPr>
        <w:rPr>
          <w:rFonts w:cs="Arial"/>
          <w:b/>
          <w:sz w:val="24"/>
          <w:szCs w:val="24"/>
        </w:rPr>
      </w:pPr>
      <w:r w:rsidRPr="00AE7CAA">
        <w:rPr>
          <w:rFonts w:cs="Arial"/>
          <w:b/>
          <w:sz w:val="24"/>
          <w:szCs w:val="24"/>
        </w:rPr>
        <w:t>Contact Details</w:t>
      </w:r>
    </w:p>
    <w:p w14:paraId="4BA0BFE8" w14:textId="324B9E5D" w:rsidR="002B79C0" w:rsidRPr="002B79C0" w:rsidRDefault="002B79C0">
      <w:pPr>
        <w:rPr>
          <w:rFonts w:cs="Arial"/>
        </w:rPr>
      </w:pPr>
      <w:r>
        <w:rPr>
          <w:rFonts w:cs="Arial"/>
        </w:rPr>
        <w:lastRenderedPageBreak/>
        <w:t>Please complete all sections on this page.</w:t>
      </w:r>
    </w:p>
    <w:p w14:paraId="2264E382" w14:textId="415728DB" w:rsidR="002B79C0" w:rsidRPr="00AE7CAA" w:rsidRDefault="002B79C0">
      <w:pPr>
        <w:rPr>
          <w:rFonts w:cs="Arial"/>
          <w:sz w:val="24"/>
          <w:szCs w:val="24"/>
        </w:rPr>
      </w:pPr>
      <w:r w:rsidRPr="00AE7CAA">
        <w:rPr>
          <w:rFonts w:cs="Arial"/>
          <w:b/>
          <w:sz w:val="24"/>
          <w:szCs w:val="24"/>
        </w:rPr>
        <w:t>Qualifications</w:t>
      </w:r>
    </w:p>
    <w:p w14:paraId="70D8CE42" w14:textId="54E98BDC" w:rsidR="001A7E3E" w:rsidRDefault="001A7E3E">
      <w:pPr>
        <w:rPr>
          <w:rFonts w:cs="Arial"/>
        </w:rPr>
      </w:pPr>
      <w:r w:rsidRPr="00E32D09">
        <w:rPr>
          <w:rFonts w:cs="Arial"/>
        </w:rPr>
        <w:t xml:space="preserve">Please complete this section and </w:t>
      </w:r>
      <w:r w:rsidR="002B79C0">
        <w:rPr>
          <w:rFonts w:cs="Arial"/>
        </w:rPr>
        <w:t>upload</w:t>
      </w:r>
      <w:r w:rsidRPr="00E32D09">
        <w:rPr>
          <w:rFonts w:cs="Arial"/>
        </w:rPr>
        <w:t xml:space="preserve"> </w:t>
      </w:r>
      <w:r w:rsidR="00F2667F" w:rsidRPr="00E32D09">
        <w:rPr>
          <w:rFonts w:cs="Arial"/>
        </w:rPr>
        <w:t xml:space="preserve">scanned copies of </w:t>
      </w:r>
      <w:r w:rsidR="002B79C0">
        <w:rPr>
          <w:rFonts w:cs="Arial"/>
        </w:rPr>
        <w:t xml:space="preserve">any certificates you may have. If you do not upload evidence of your qualifications at application stage this may cause delays in your application </w:t>
      </w:r>
      <w:r w:rsidR="0017612C">
        <w:rPr>
          <w:rFonts w:cs="Arial"/>
        </w:rPr>
        <w:t>assessment</w:t>
      </w:r>
      <w:r w:rsidR="002B79C0">
        <w:rPr>
          <w:rFonts w:cs="Arial"/>
        </w:rPr>
        <w:t>. If your qualifications are in a different name, please also ensure you uplo</w:t>
      </w:r>
      <w:r w:rsidR="0017612C">
        <w:rPr>
          <w:rFonts w:cs="Arial"/>
        </w:rPr>
        <w:t>ad evidence of your name change, such as marriage certificate, deed poll documentation etc.</w:t>
      </w:r>
    </w:p>
    <w:p w14:paraId="1EA76332" w14:textId="472C5612" w:rsidR="009F659A" w:rsidRDefault="009F659A">
      <w:pPr>
        <w:rPr>
          <w:rFonts w:cs="Arial"/>
        </w:rPr>
      </w:pPr>
      <w:r>
        <w:rPr>
          <w:rFonts w:cs="Arial"/>
        </w:rPr>
        <w:t xml:space="preserve">To upload a </w:t>
      </w:r>
      <w:r w:rsidR="005E468F">
        <w:rPr>
          <w:rFonts w:cs="Arial"/>
        </w:rPr>
        <w:t>qualification,</w:t>
      </w:r>
      <w:r>
        <w:rPr>
          <w:rFonts w:cs="Arial"/>
        </w:rPr>
        <w:t xml:space="preserve"> </w:t>
      </w:r>
      <w:r w:rsidR="00AE7CAA">
        <w:rPr>
          <w:rFonts w:cs="Arial"/>
        </w:rPr>
        <w:t xml:space="preserve">go to the “Qualification document upload” section, click “select documents” and find the document you would like to upload. Once you have found it, double-click, and the document </w:t>
      </w:r>
      <w:r w:rsidR="00375FF2">
        <w:rPr>
          <w:rFonts w:cs="Arial"/>
        </w:rPr>
        <w:t xml:space="preserve">should appear on your application. If you upload an incorrect </w:t>
      </w:r>
      <w:r w:rsidR="005C0F01">
        <w:rPr>
          <w:rFonts w:cs="Arial"/>
        </w:rPr>
        <w:t>document,</w:t>
      </w:r>
      <w:r w:rsidR="00375FF2">
        <w:rPr>
          <w:rFonts w:cs="Arial"/>
        </w:rPr>
        <w:t xml:space="preserve"> you can click “delete” to remove. </w:t>
      </w:r>
    </w:p>
    <w:p w14:paraId="22FF2394" w14:textId="1414883F" w:rsidR="0017612C" w:rsidRPr="00E32D09" w:rsidRDefault="0017612C">
      <w:pPr>
        <w:rPr>
          <w:rFonts w:cs="Arial"/>
        </w:rPr>
      </w:pPr>
      <w:r w:rsidRPr="009F659A">
        <w:rPr>
          <w:rFonts w:cs="Arial"/>
          <w:b/>
          <w:color w:val="FF0000"/>
        </w:rPr>
        <w:t>Please note</w:t>
      </w:r>
      <w:r w:rsidRPr="0017612C">
        <w:rPr>
          <w:rFonts w:cs="Arial"/>
          <w:color w:val="FF0000"/>
        </w:rPr>
        <w:t xml:space="preserve"> </w:t>
      </w:r>
      <w:r w:rsidRPr="0017612C">
        <w:rPr>
          <w:rFonts w:cs="Arial"/>
        </w:rPr>
        <w:t>- before undertaking the Return to Practice Programme, you must submit evidence of</w:t>
      </w:r>
      <w:r>
        <w:rPr>
          <w:rFonts w:cs="Arial"/>
        </w:rPr>
        <w:t xml:space="preserve"> </w:t>
      </w:r>
      <w:r w:rsidRPr="0017612C">
        <w:rPr>
          <w:rFonts w:cs="Arial"/>
        </w:rPr>
        <w:t xml:space="preserve">level 5 study (Diploma or Equivalent). If you do not have evidence of your level 5 </w:t>
      </w:r>
      <w:r>
        <w:rPr>
          <w:rFonts w:cs="Arial"/>
        </w:rPr>
        <w:t xml:space="preserve">qualification(s), </w:t>
      </w:r>
      <w:r w:rsidRPr="0017612C">
        <w:rPr>
          <w:rFonts w:cs="Arial"/>
        </w:rPr>
        <w:t xml:space="preserve">you will be required to undertake a level 5 pre-course study access module. </w:t>
      </w:r>
      <w:r w:rsidR="001D4032">
        <w:rPr>
          <w:rFonts w:cs="Arial"/>
        </w:rPr>
        <w:t xml:space="preserve">Unfortunately, </w:t>
      </w:r>
      <w:r w:rsidR="00941E6B">
        <w:rPr>
          <w:rFonts w:cs="Arial"/>
        </w:rPr>
        <w:t xml:space="preserve">level 5 courses are not offered at the University, but can be accessed through local higher education colleges or on-line. </w:t>
      </w:r>
    </w:p>
    <w:p w14:paraId="353BDDBD" w14:textId="77777777" w:rsidR="002B79C0" w:rsidRPr="00AE7CAA" w:rsidRDefault="002B79C0">
      <w:pPr>
        <w:rPr>
          <w:rFonts w:cs="Arial"/>
          <w:b/>
          <w:sz w:val="24"/>
          <w:szCs w:val="24"/>
        </w:rPr>
      </w:pPr>
      <w:r w:rsidRPr="00AE7CAA">
        <w:rPr>
          <w:rFonts w:cs="Arial"/>
          <w:b/>
          <w:sz w:val="24"/>
          <w:szCs w:val="24"/>
        </w:rPr>
        <w:t>Experience</w:t>
      </w:r>
    </w:p>
    <w:p w14:paraId="486DA187" w14:textId="02B37C61" w:rsidR="001A7E3E" w:rsidRDefault="002B79C0">
      <w:pPr>
        <w:rPr>
          <w:rFonts w:cs="Arial"/>
        </w:rPr>
      </w:pPr>
      <w:r>
        <w:rPr>
          <w:rFonts w:cs="Arial"/>
        </w:rPr>
        <w:t xml:space="preserve">Please use this section to upload details of your current employment and any previous Nursing employment. You can add previous employment by selecting “Add another role”. In the Professional Memberships section of the page please select “Yes”, add the name of the Professional Body (such as NMC), and add your Registration PIN. We know you are looking to return to the professional register, so having this information on your application will be beneficial when assessing. </w:t>
      </w:r>
    </w:p>
    <w:p w14:paraId="3AB73A54" w14:textId="366D3557" w:rsidR="00375FF2" w:rsidRPr="00E32D09" w:rsidRDefault="00375FF2">
      <w:pPr>
        <w:rPr>
          <w:rFonts w:cs="Arial"/>
        </w:rPr>
      </w:pPr>
      <w:r>
        <w:rPr>
          <w:rFonts w:cs="Arial"/>
        </w:rPr>
        <w:t>If you would like to, you can also upload a copy of your CV.</w:t>
      </w:r>
    </w:p>
    <w:p w14:paraId="30DA9315" w14:textId="2DB3CD30" w:rsidR="001A7E3E" w:rsidRPr="00AE7CAA" w:rsidRDefault="0017612C">
      <w:pPr>
        <w:rPr>
          <w:rFonts w:cs="Arial"/>
          <w:b/>
          <w:sz w:val="24"/>
          <w:szCs w:val="24"/>
        </w:rPr>
      </w:pPr>
      <w:r w:rsidRPr="00AE7CAA">
        <w:rPr>
          <w:rFonts w:cs="Arial"/>
          <w:b/>
          <w:sz w:val="24"/>
          <w:szCs w:val="24"/>
        </w:rPr>
        <w:t>Personal statement</w:t>
      </w:r>
    </w:p>
    <w:p w14:paraId="21C0D37D" w14:textId="75D83431" w:rsidR="00D86C09" w:rsidRDefault="00D86C09" w:rsidP="00343FB0">
      <w:pPr>
        <w:rPr>
          <w:rFonts w:cs="Arial"/>
        </w:rPr>
      </w:pPr>
      <w:r>
        <w:rPr>
          <w:rFonts w:cs="Arial"/>
        </w:rPr>
        <w:t xml:space="preserve">In this section you can choose to either upload a copy of your personal statement if it is in a separate </w:t>
      </w:r>
      <w:r w:rsidR="001453CC">
        <w:rPr>
          <w:rFonts w:cs="Arial"/>
        </w:rPr>
        <w:t>document or</w:t>
      </w:r>
      <w:r>
        <w:rPr>
          <w:rFonts w:cs="Arial"/>
        </w:rPr>
        <w:t xml:space="preserve"> type your personal statement directly in to your application. If you want to upload a personal statement, please select “yes” when asked if you would like to upload a personal statement. If you would like to type your personal statement directly into your </w:t>
      </w:r>
      <w:r w:rsidR="005C0F01">
        <w:rPr>
          <w:rFonts w:cs="Arial"/>
        </w:rPr>
        <w:t>application,</w:t>
      </w:r>
      <w:r>
        <w:rPr>
          <w:rFonts w:cs="Arial"/>
        </w:rPr>
        <w:t xml:space="preserve"> please select “no”.</w:t>
      </w:r>
    </w:p>
    <w:p w14:paraId="47AD30C2" w14:textId="4AB062E0" w:rsidR="00375FF2" w:rsidRDefault="00375FF2" w:rsidP="00375FF2">
      <w:pPr>
        <w:rPr>
          <w:rFonts w:cs="Arial"/>
        </w:rPr>
      </w:pPr>
      <w:r>
        <w:rPr>
          <w:rFonts w:cs="Arial"/>
        </w:rPr>
        <w:t xml:space="preserve">To upload your personal statement, click “yes” when asked if you would like to upload a personal statement, and find the </w:t>
      </w:r>
      <w:r w:rsidR="00E105EC">
        <w:rPr>
          <w:rFonts w:cs="Arial"/>
        </w:rPr>
        <w:t>document,</w:t>
      </w:r>
      <w:r>
        <w:rPr>
          <w:rFonts w:cs="Arial"/>
        </w:rPr>
        <w:t xml:space="preserve"> you would like to upload. Once you have found it, double-click, and the document should appear on your application. If you upload an incorrect </w:t>
      </w:r>
      <w:r w:rsidR="00E105EC">
        <w:rPr>
          <w:rFonts w:cs="Arial"/>
        </w:rPr>
        <w:t>document,</w:t>
      </w:r>
      <w:r>
        <w:rPr>
          <w:rFonts w:cs="Arial"/>
        </w:rPr>
        <w:t xml:space="preserve"> you can click “delete” to remove. </w:t>
      </w:r>
    </w:p>
    <w:p w14:paraId="2CD4A925" w14:textId="4E0BE1B7" w:rsidR="00343FB0" w:rsidRPr="00E32D09" w:rsidRDefault="00343FB0" w:rsidP="00343FB0">
      <w:pPr>
        <w:rPr>
          <w:rFonts w:cs="Arial"/>
        </w:rPr>
      </w:pPr>
      <w:r w:rsidRPr="00E32D09">
        <w:rPr>
          <w:rFonts w:cs="Arial"/>
        </w:rPr>
        <w:t>This section is for you to provide some idea of your individual strengths and areas for development, both from a personal and professional point of view. A</w:t>
      </w:r>
      <w:r w:rsidR="0017612C">
        <w:rPr>
          <w:rFonts w:cs="Arial"/>
        </w:rPr>
        <w:t>s</w:t>
      </w:r>
      <w:r w:rsidRPr="00E32D09">
        <w:rPr>
          <w:rFonts w:cs="Arial"/>
        </w:rPr>
        <w:t xml:space="preserve"> part of the application </w:t>
      </w:r>
      <w:r w:rsidR="0017612C" w:rsidRPr="00E32D09">
        <w:rPr>
          <w:rFonts w:cs="Arial"/>
        </w:rPr>
        <w:t>process,</w:t>
      </w:r>
      <w:r w:rsidR="00D86C09">
        <w:rPr>
          <w:rFonts w:cs="Arial"/>
        </w:rPr>
        <w:t xml:space="preserve"> your personal statement will be considered </w:t>
      </w:r>
      <w:r w:rsidRPr="00E32D09">
        <w:rPr>
          <w:rFonts w:cs="Arial"/>
        </w:rPr>
        <w:t>as follows:</w:t>
      </w:r>
    </w:p>
    <w:p w14:paraId="7569C22F" w14:textId="373A8CDB" w:rsidR="00343FB0" w:rsidRPr="00E32D09" w:rsidRDefault="00343FB0" w:rsidP="00343FB0">
      <w:pPr>
        <w:rPr>
          <w:rFonts w:cs="Arial"/>
        </w:rPr>
      </w:pPr>
      <w:r w:rsidRPr="00E32D09">
        <w:rPr>
          <w:rFonts w:cs="Arial"/>
        </w:rPr>
        <w:t>Status on NMC Register</w:t>
      </w:r>
      <w:r w:rsidR="00110F99">
        <w:rPr>
          <w:rFonts w:cs="Arial"/>
        </w:rPr>
        <w:t xml:space="preserve"> and ability to work within the UK</w:t>
      </w:r>
      <w:r w:rsidRPr="00E32D09">
        <w:rPr>
          <w:rFonts w:cs="Arial"/>
        </w:rPr>
        <w:t xml:space="preserve"> (</w:t>
      </w:r>
      <w:r w:rsidR="00110F99">
        <w:rPr>
          <w:rFonts w:cs="Arial"/>
        </w:rPr>
        <w:t xml:space="preserve">0 - </w:t>
      </w:r>
      <w:r w:rsidRPr="00E32D09">
        <w:rPr>
          <w:rFonts w:cs="Arial"/>
        </w:rPr>
        <w:t>2 points)</w:t>
      </w:r>
    </w:p>
    <w:p w14:paraId="754B8BCB" w14:textId="73FF9F6E" w:rsidR="00343FB0" w:rsidRPr="00E32D09" w:rsidRDefault="00343FB0" w:rsidP="00343FB0">
      <w:pPr>
        <w:rPr>
          <w:rFonts w:cs="Arial"/>
        </w:rPr>
      </w:pPr>
      <w:r w:rsidRPr="00E32D09">
        <w:rPr>
          <w:rFonts w:cs="Arial"/>
        </w:rPr>
        <w:t>Demonstration of Professional Qualities (</w:t>
      </w:r>
      <w:r w:rsidR="00110F99">
        <w:rPr>
          <w:rFonts w:cs="Arial"/>
        </w:rPr>
        <w:t xml:space="preserve">0 - </w:t>
      </w:r>
      <w:r w:rsidRPr="00E32D09">
        <w:rPr>
          <w:rFonts w:cs="Arial"/>
        </w:rPr>
        <w:t>3 points)</w:t>
      </w:r>
    </w:p>
    <w:p w14:paraId="6E3EDB5C" w14:textId="1B00127E" w:rsidR="00343FB0" w:rsidRPr="00E32D09" w:rsidRDefault="00343FB0" w:rsidP="00343FB0">
      <w:pPr>
        <w:rPr>
          <w:rFonts w:cs="Arial"/>
        </w:rPr>
      </w:pPr>
      <w:r w:rsidRPr="00E32D09">
        <w:rPr>
          <w:rFonts w:cs="Arial"/>
        </w:rPr>
        <w:t>Commitment to the values ident</w:t>
      </w:r>
      <w:r w:rsidR="00110F99">
        <w:rPr>
          <w:rFonts w:cs="Arial"/>
        </w:rPr>
        <w:t>ified in the NHS constitution (0 - 3</w:t>
      </w:r>
      <w:r w:rsidRPr="00E32D09">
        <w:rPr>
          <w:rFonts w:cs="Arial"/>
        </w:rPr>
        <w:t xml:space="preserve"> points)</w:t>
      </w:r>
    </w:p>
    <w:p w14:paraId="7C7258EC" w14:textId="4E604590" w:rsidR="00343FB0" w:rsidRPr="00E32D09" w:rsidRDefault="00343FB0" w:rsidP="00343FB0">
      <w:pPr>
        <w:rPr>
          <w:rFonts w:cs="Arial"/>
        </w:rPr>
      </w:pPr>
      <w:r w:rsidRPr="00E32D09">
        <w:rPr>
          <w:rFonts w:cs="Arial"/>
        </w:rPr>
        <w:lastRenderedPageBreak/>
        <w:t>Understanding of current issues in health care (</w:t>
      </w:r>
      <w:r w:rsidR="00110F99">
        <w:rPr>
          <w:rFonts w:cs="Arial"/>
        </w:rPr>
        <w:t>0 - 3</w:t>
      </w:r>
      <w:r w:rsidRPr="00E32D09">
        <w:rPr>
          <w:rFonts w:cs="Arial"/>
        </w:rPr>
        <w:t xml:space="preserve"> points)</w:t>
      </w:r>
    </w:p>
    <w:p w14:paraId="49CA435B" w14:textId="34E4C61C" w:rsidR="00343FB0" w:rsidRPr="00E32D09" w:rsidRDefault="00343FB0" w:rsidP="00343FB0">
      <w:pPr>
        <w:rPr>
          <w:rFonts w:cs="Arial"/>
        </w:rPr>
      </w:pPr>
      <w:r w:rsidRPr="00E32D09">
        <w:rPr>
          <w:rFonts w:cs="Arial"/>
        </w:rPr>
        <w:t>Awareness of the demands of the Programme (</w:t>
      </w:r>
      <w:r w:rsidR="00110F99">
        <w:rPr>
          <w:rFonts w:cs="Arial"/>
        </w:rPr>
        <w:t>0 - 3</w:t>
      </w:r>
      <w:r w:rsidRPr="00E32D09">
        <w:rPr>
          <w:rFonts w:cs="Arial"/>
        </w:rPr>
        <w:t xml:space="preserve"> points)</w:t>
      </w:r>
    </w:p>
    <w:p w14:paraId="6F86CA01" w14:textId="3925A640" w:rsidR="00343FB0" w:rsidRPr="00E32D09" w:rsidRDefault="00343FB0" w:rsidP="00343FB0">
      <w:pPr>
        <w:rPr>
          <w:rFonts w:cs="Arial"/>
        </w:rPr>
      </w:pPr>
      <w:r w:rsidRPr="00E32D09">
        <w:rPr>
          <w:rFonts w:cs="Arial"/>
        </w:rPr>
        <w:t>Written Communication (</w:t>
      </w:r>
      <w:r w:rsidR="00110F99">
        <w:rPr>
          <w:rFonts w:cs="Arial"/>
        </w:rPr>
        <w:t>0 - 6</w:t>
      </w:r>
      <w:r w:rsidRPr="00E32D09">
        <w:rPr>
          <w:rFonts w:cs="Arial"/>
        </w:rPr>
        <w:t xml:space="preserve"> points)</w:t>
      </w:r>
    </w:p>
    <w:p w14:paraId="2100814D" w14:textId="6E5D9E71" w:rsidR="00343FB0" w:rsidRPr="00E32D09" w:rsidRDefault="00343FB0" w:rsidP="00343FB0">
      <w:pPr>
        <w:rPr>
          <w:rFonts w:cs="Arial"/>
        </w:rPr>
      </w:pPr>
      <w:r w:rsidRPr="00E32D09">
        <w:rPr>
          <w:rFonts w:cs="Arial"/>
        </w:rPr>
        <w:t>Candidates not meeting a min</w:t>
      </w:r>
      <w:r w:rsidR="0017612C">
        <w:rPr>
          <w:rFonts w:cs="Arial"/>
        </w:rPr>
        <w:t>imum score of 12 points will receive feedback</w:t>
      </w:r>
      <w:r w:rsidRPr="00E32D09">
        <w:rPr>
          <w:rFonts w:cs="Arial"/>
        </w:rPr>
        <w:t xml:space="preserve"> on how to improve their application prior to re-submission of the form if required. </w:t>
      </w:r>
    </w:p>
    <w:p w14:paraId="658A9759" w14:textId="67709963" w:rsidR="00343FB0" w:rsidRPr="00E32D09" w:rsidRDefault="00343FB0" w:rsidP="00343FB0">
      <w:pPr>
        <w:rPr>
          <w:rFonts w:cs="Arial"/>
        </w:rPr>
      </w:pPr>
      <w:r w:rsidRPr="00E32D09">
        <w:rPr>
          <w:rFonts w:cs="Arial"/>
        </w:rPr>
        <w:t xml:space="preserve">Once you have completed your </w:t>
      </w:r>
      <w:proofErr w:type="gramStart"/>
      <w:r w:rsidRPr="00E32D09">
        <w:rPr>
          <w:rFonts w:cs="Arial"/>
        </w:rPr>
        <w:t>500 word</w:t>
      </w:r>
      <w:proofErr w:type="gramEnd"/>
      <w:r w:rsidRPr="00E32D09">
        <w:rPr>
          <w:rFonts w:cs="Arial"/>
        </w:rPr>
        <w:t xml:space="preserve"> Personal Statement, please clarify the below points. You can add these as bullet points at the end of your Personal statement. </w:t>
      </w:r>
    </w:p>
    <w:p w14:paraId="5489672C"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attended a Return to Practice Programme?</w:t>
      </w:r>
    </w:p>
    <w:p w14:paraId="3647D5B5"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completed a Return to Practice Programme?</w:t>
      </w:r>
    </w:p>
    <w:p w14:paraId="361B8046" w14:textId="77777777" w:rsidR="0046718F" w:rsidRPr="0046718F" w:rsidRDefault="00331576" w:rsidP="009E16D1">
      <w:pPr>
        <w:pStyle w:val="ListParagraph"/>
        <w:numPr>
          <w:ilvl w:val="0"/>
          <w:numId w:val="5"/>
        </w:numPr>
        <w:spacing w:after="0" w:line="252" w:lineRule="auto"/>
        <w:rPr>
          <w:rFonts w:eastAsia="Times New Roman"/>
        </w:rPr>
      </w:pPr>
      <w:r w:rsidRPr="0046718F">
        <w:rPr>
          <w:rFonts w:cs="Arial"/>
        </w:rPr>
        <w:t>What date did your NMC/HCPC registration lapse?</w:t>
      </w:r>
    </w:p>
    <w:p w14:paraId="52BA53E2" w14:textId="5434D6BA" w:rsidR="0046718F" w:rsidRPr="0046718F" w:rsidRDefault="0046718F" w:rsidP="002F7AB6">
      <w:pPr>
        <w:pStyle w:val="ListParagraph"/>
        <w:numPr>
          <w:ilvl w:val="0"/>
          <w:numId w:val="5"/>
        </w:numPr>
        <w:spacing w:after="0" w:line="252" w:lineRule="auto"/>
        <w:rPr>
          <w:rFonts w:cs="Arial"/>
        </w:rPr>
      </w:pPr>
      <w:r w:rsidRPr="0046718F">
        <w:rPr>
          <w:rFonts w:eastAsia="Times New Roman"/>
        </w:rPr>
        <w:t>What is/was your NMC/HCPC registration number?</w:t>
      </w:r>
    </w:p>
    <w:p w14:paraId="36B0A09C" w14:textId="77777777" w:rsidR="00331576" w:rsidRPr="00E32D09" w:rsidRDefault="00331576" w:rsidP="00331576">
      <w:pPr>
        <w:pStyle w:val="ListParagraph"/>
        <w:numPr>
          <w:ilvl w:val="0"/>
          <w:numId w:val="5"/>
        </w:numPr>
        <w:spacing w:line="252" w:lineRule="auto"/>
        <w:rPr>
          <w:rFonts w:cs="Arial"/>
        </w:rPr>
      </w:pPr>
      <w:r w:rsidRPr="00E32D09">
        <w:rPr>
          <w:rFonts w:cs="Arial"/>
        </w:rPr>
        <w:t>What year did you last practice?</w:t>
      </w:r>
    </w:p>
    <w:p w14:paraId="310E4FB9" w14:textId="4F01F23D" w:rsidR="00331576" w:rsidRPr="00E32D09" w:rsidRDefault="00FE17B8" w:rsidP="00331576">
      <w:pPr>
        <w:pStyle w:val="ListParagraph"/>
        <w:numPr>
          <w:ilvl w:val="0"/>
          <w:numId w:val="5"/>
        </w:numPr>
        <w:spacing w:line="252" w:lineRule="auto"/>
        <w:rPr>
          <w:rFonts w:cs="Arial"/>
        </w:rPr>
      </w:pPr>
      <w:r>
        <w:rPr>
          <w:rFonts w:cs="Arial"/>
        </w:rPr>
        <w:t>Which</w:t>
      </w:r>
      <w:r w:rsidR="00331576" w:rsidRPr="00E32D09">
        <w:rPr>
          <w:rFonts w:cs="Arial"/>
        </w:rPr>
        <w:t xml:space="preserve"> part of the NMC Register do you wish to return to for example, Adult Nursing? </w:t>
      </w:r>
    </w:p>
    <w:p w14:paraId="0D1537E3" w14:textId="01131C6B" w:rsidR="00331576" w:rsidRPr="00E32D09" w:rsidRDefault="00331576" w:rsidP="00331576">
      <w:pPr>
        <w:pStyle w:val="ListParagraph"/>
        <w:numPr>
          <w:ilvl w:val="0"/>
          <w:numId w:val="5"/>
        </w:numPr>
        <w:spacing w:line="252" w:lineRule="auto"/>
        <w:rPr>
          <w:rFonts w:cs="Arial"/>
        </w:rPr>
      </w:pPr>
      <w:r w:rsidRPr="00E32D09">
        <w:rPr>
          <w:rFonts w:cs="Arial"/>
        </w:rPr>
        <w:t xml:space="preserve">What is your preferred Placement area? </w:t>
      </w:r>
      <w:r w:rsidR="00F82211" w:rsidRPr="00E32D09">
        <w:rPr>
          <w:rFonts w:cs="Arial"/>
        </w:rPr>
        <w:t>(</w:t>
      </w:r>
      <w:r w:rsidRPr="00E32D09">
        <w:rPr>
          <w:rFonts w:cs="Arial"/>
        </w:rPr>
        <w:t xml:space="preserve">Northumberland, North Tyneside, Newcastle, South Tyneside, Sunderland, Gateshead, </w:t>
      </w:r>
      <w:r w:rsidR="00D92C2D">
        <w:rPr>
          <w:rFonts w:cs="Arial"/>
        </w:rPr>
        <w:t>C</w:t>
      </w:r>
      <w:r w:rsidRPr="00E32D09">
        <w:rPr>
          <w:rFonts w:cs="Arial"/>
        </w:rPr>
        <w:t xml:space="preserve">NTW </w:t>
      </w:r>
      <w:r w:rsidR="00F82211" w:rsidRPr="00E32D09">
        <w:rPr>
          <w:rFonts w:cs="Arial"/>
        </w:rPr>
        <w:t>(</w:t>
      </w:r>
      <w:r w:rsidRPr="00E32D09">
        <w:rPr>
          <w:rFonts w:cs="Arial"/>
        </w:rPr>
        <w:t>MH students</w:t>
      </w:r>
      <w:r w:rsidR="00F82211" w:rsidRPr="00E32D09">
        <w:rPr>
          <w:rFonts w:cs="Arial"/>
        </w:rPr>
        <w:t xml:space="preserve"> only), any area </w:t>
      </w:r>
      <w:r w:rsidRPr="00E32D09">
        <w:rPr>
          <w:rFonts w:cs="Arial"/>
        </w:rPr>
        <w:t>North of Tyne</w:t>
      </w:r>
      <w:r w:rsidR="00F82211" w:rsidRPr="00E32D09">
        <w:rPr>
          <w:rFonts w:cs="Arial"/>
        </w:rPr>
        <w:t>,</w:t>
      </w:r>
      <w:r w:rsidRPr="00E32D09">
        <w:rPr>
          <w:rFonts w:cs="Arial"/>
        </w:rPr>
        <w:t xml:space="preserve"> any </w:t>
      </w:r>
      <w:r w:rsidR="00F82211" w:rsidRPr="00E32D09">
        <w:rPr>
          <w:rFonts w:cs="Arial"/>
        </w:rPr>
        <w:t xml:space="preserve">area </w:t>
      </w:r>
      <w:r w:rsidRPr="00E32D09">
        <w:rPr>
          <w:rFonts w:cs="Arial"/>
        </w:rPr>
        <w:t>South of Tyne</w:t>
      </w:r>
      <w:r w:rsidR="00F82211" w:rsidRPr="00E32D09">
        <w:rPr>
          <w:rFonts w:cs="Arial"/>
        </w:rPr>
        <w:t>).</w:t>
      </w:r>
    </w:p>
    <w:p w14:paraId="136F5F0E" w14:textId="3053B25F" w:rsidR="00D86C09" w:rsidRPr="00FE17B8" w:rsidRDefault="00FE17B8" w:rsidP="00F34079">
      <w:pPr>
        <w:pStyle w:val="ListParagraph"/>
        <w:numPr>
          <w:ilvl w:val="0"/>
          <w:numId w:val="5"/>
        </w:numPr>
        <w:spacing w:line="252" w:lineRule="auto"/>
        <w:rPr>
          <w:rFonts w:cs="Arial"/>
          <w:b/>
          <w:u w:val="single"/>
        </w:rPr>
      </w:pPr>
      <w:r>
        <w:rPr>
          <w:rFonts w:cs="Arial"/>
        </w:rPr>
        <w:t>What</w:t>
      </w:r>
      <w:r w:rsidR="00331576" w:rsidRPr="00D86C09">
        <w:rPr>
          <w:rFonts w:cs="Arial"/>
        </w:rPr>
        <w:t xml:space="preserve"> is your preferred Clinical Placement (for </w:t>
      </w:r>
      <w:proofErr w:type="gramStart"/>
      <w:r w:rsidR="00331576" w:rsidRPr="00D86C09">
        <w:rPr>
          <w:rFonts w:cs="Arial"/>
        </w:rPr>
        <w:t>example;</w:t>
      </w:r>
      <w:proofErr w:type="gramEnd"/>
      <w:r w:rsidR="00331576" w:rsidRPr="00D86C09">
        <w:rPr>
          <w:rFonts w:cs="Arial"/>
        </w:rPr>
        <w:t xml:space="preserve"> Medicine or Surgery, Community Mental Health, Children’s Oncology, Cardiology)?</w:t>
      </w:r>
    </w:p>
    <w:p w14:paraId="022DC44B" w14:textId="548E13ED" w:rsidR="00FE17B8" w:rsidRPr="00BC64ED" w:rsidRDefault="00FE17B8" w:rsidP="00F34079">
      <w:pPr>
        <w:pStyle w:val="ListParagraph"/>
        <w:numPr>
          <w:ilvl w:val="0"/>
          <w:numId w:val="5"/>
        </w:numPr>
        <w:spacing w:line="252" w:lineRule="auto"/>
        <w:rPr>
          <w:rFonts w:cs="Arial"/>
          <w:b/>
          <w:u w:val="single"/>
        </w:rPr>
      </w:pPr>
      <w:r>
        <w:rPr>
          <w:rFonts w:cs="Arial"/>
        </w:rPr>
        <w:t>Have you ever been dismissed by a healthcare employer?</w:t>
      </w:r>
    </w:p>
    <w:p w14:paraId="464C278E" w14:textId="77777777" w:rsidR="00CF2746" w:rsidRPr="00D86C09" w:rsidRDefault="00CF2746" w:rsidP="00CF2746">
      <w:pPr>
        <w:pStyle w:val="ListParagraph"/>
        <w:spacing w:line="252" w:lineRule="auto"/>
        <w:ind w:left="1080"/>
        <w:rPr>
          <w:rFonts w:cs="Arial"/>
          <w:b/>
          <w:u w:val="single"/>
        </w:rPr>
      </w:pPr>
    </w:p>
    <w:p w14:paraId="7FB25E5E" w14:textId="6718374F" w:rsidR="00D86C09" w:rsidRPr="00AE7CAA" w:rsidRDefault="00D86C09" w:rsidP="00D86C09">
      <w:pPr>
        <w:rPr>
          <w:rFonts w:cs="Arial"/>
          <w:b/>
          <w:sz w:val="24"/>
          <w:szCs w:val="24"/>
        </w:rPr>
      </w:pPr>
      <w:r w:rsidRPr="00AE7CAA">
        <w:rPr>
          <w:rFonts w:cs="Arial"/>
          <w:b/>
          <w:sz w:val="24"/>
          <w:szCs w:val="24"/>
        </w:rPr>
        <w:t>Referees</w:t>
      </w:r>
    </w:p>
    <w:p w14:paraId="78DB396D" w14:textId="2CE5D866" w:rsidR="00D86C09" w:rsidRPr="009F659A" w:rsidRDefault="00D86C09" w:rsidP="009F659A">
      <w:pPr>
        <w:rPr>
          <w:rFonts w:cs="Arial"/>
          <w:b/>
        </w:rPr>
      </w:pPr>
      <w:r w:rsidRPr="009F659A">
        <w:rPr>
          <w:rFonts w:cs="Arial"/>
        </w:rPr>
        <w:t>Please supply the names and addresses of two people as references. One reference should be from a Professional who you have known for a minimum of two years and would be willing to give you a reference. The second reference should be from your most recent employer</w:t>
      </w:r>
      <w:r w:rsidR="001453CC">
        <w:rPr>
          <w:rFonts w:cs="Arial"/>
        </w:rPr>
        <w:t xml:space="preserve">. </w:t>
      </w:r>
      <w:r w:rsidRPr="009F659A">
        <w:rPr>
          <w:rFonts w:cs="Arial"/>
          <w:b/>
        </w:rPr>
        <w:t>It is vital that you complete this information at the application stage. Failure to do so may mean we are unable to progress with your application.</w:t>
      </w:r>
    </w:p>
    <w:p w14:paraId="1E0ABA63" w14:textId="4B02DCD2" w:rsidR="00D86C09" w:rsidRPr="009F659A" w:rsidRDefault="00D86C09" w:rsidP="009F659A">
      <w:pPr>
        <w:rPr>
          <w:rFonts w:cs="Arial"/>
          <w:b/>
        </w:rPr>
      </w:pPr>
      <w:r w:rsidRPr="009F659A">
        <w:rPr>
          <w:rFonts w:cs="Arial"/>
          <w:b/>
          <w:color w:val="FF0000"/>
        </w:rPr>
        <w:t xml:space="preserve">Please ensure the email address you enter for your referees are valid and up to date. On submitting your application, an email will automatically be sent to your referees asking for a reference. If the email address is incorrect, this email will not be sent and </w:t>
      </w:r>
      <w:r w:rsidR="00AE7CAA">
        <w:rPr>
          <w:rFonts w:cs="Arial"/>
          <w:b/>
          <w:color w:val="FF0000"/>
        </w:rPr>
        <w:t>may</w:t>
      </w:r>
      <w:r w:rsidRPr="009F659A">
        <w:rPr>
          <w:rFonts w:cs="Arial"/>
          <w:b/>
          <w:color w:val="FF0000"/>
        </w:rPr>
        <w:t xml:space="preserve"> delay your application.</w:t>
      </w:r>
    </w:p>
    <w:p w14:paraId="7BB23D06" w14:textId="77777777" w:rsidR="00F44AA1" w:rsidRDefault="00F44AA1">
      <w:pPr>
        <w:rPr>
          <w:rFonts w:cs="Arial"/>
          <w:b/>
          <w:sz w:val="24"/>
          <w:szCs w:val="24"/>
        </w:rPr>
      </w:pPr>
    </w:p>
    <w:p w14:paraId="0D6887A3" w14:textId="727488D5" w:rsidR="00735ADA" w:rsidRPr="00AE7CAA" w:rsidRDefault="00D86C09">
      <w:pPr>
        <w:rPr>
          <w:rFonts w:cs="Arial"/>
          <w:sz w:val="24"/>
          <w:szCs w:val="24"/>
        </w:rPr>
      </w:pPr>
      <w:r w:rsidRPr="00AE7CAA">
        <w:rPr>
          <w:rFonts w:cs="Arial"/>
          <w:b/>
          <w:sz w:val="24"/>
          <w:szCs w:val="24"/>
        </w:rPr>
        <w:t>Funding</w:t>
      </w:r>
      <w:r w:rsidR="00735ADA" w:rsidRPr="00AE7CAA">
        <w:rPr>
          <w:rFonts w:cs="Arial"/>
          <w:sz w:val="24"/>
          <w:szCs w:val="24"/>
        </w:rPr>
        <w:t xml:space="preserve"> </w:t>
      </w:r>
    </w:p>
    <w:p w14:paraId="1178607D" w14:textId="2DE2E723" w:rsidR="00D92C2D" w:rsidRDefault="00D92C2D" w:rsidP="009F659A">
      <w:pPr>
        <w:rPr>
          <w:rFonts w:cs="Arial"/>
        </w:rPr>
      </w:pPr>
      <w:r>
        <w:t xml:space="preserve">The Return to Practice programme is </w:t>
      </w:r>
      <w:r>
        <w:rPr>
          <w:b/>
          <w:bCs/>
        </w:rPr>
        <w:t>currently</w:t>
      </w:r>
      <w:r>
        <w:t xml:space="preserve"> funded for </w:t>
      </w:r>
      <w:r w:rsidR="00BB4B75">
        <w:t>national</w:t>
      </w:r>
      <w:r>
        <w:t xml:space="preserve"> applicants by </w:t>
      </w:r>
      <w:r w:rsidR="001453CC">
        <w:t xml:space="preserve">NHS </w:t>
      </w:r>
      <w:r>
        <w:t>England. This means that your fees for the programme are met. You can discuss individual cases with the programme lead or module tutor if unsure. Contact details are available on the University web page.   </w:t>
      </w:r>
    </w:p>
    <w:p w14:paraId="7E2836A0" w14:textId="0478B5F4" w:rsidR="00707283" w:rsidRPr="00D92C2D" w:rsidRDefault="00475AE6" w:rsidP="009F659A">
      <w:pPr>
        <w:rPr>
          <w:rFonts w:cs="Arial"/>
        </w:rPr>
      </w:pPr>
      <w:r w:rsidRPr="009F659A">
        <w:rPr>
          <w:rFonts w:cs="Arial"/>
        </w:rPr>
        <w:t>Please</w:t>
      </w:r>
      <w:r w:rsidR="00707283" w:rsidRPr="009F659A">
        <w:rPr>
          <w:rFonts w:cs="Arial"/>
        </w:rPr>
        <w:t xml:space="preserve"> select </w:t>
      </w:r>
      <w:r w:rsidR="00707283" w:rsidRPr="009F659A">
        <w:rPr>
          <w:rFonts w:cs="Arial"/>
          <w:b/>
        </w:rPr>
        <w:t>Sponsor/Employer</w:t>
      </w:r>
      <w:r w:rsidR="00D86C09" w:rsidRPr="009F659A">
        <w:rPr>
          <w:rFonts w:cs="Arial"/>
        </w:rPr>
        <w:t xml:space="preserve"> as th</w:t>
      </w:r>
      <w:r w:rsidR="00D92C2D">
        <w:rPr>
          <w:rFonts w:cs="Arial"/>
        </w:rPr>
        <w:t xml:space="preserve">e likely source of your </w:t>
      </w:r>
      <w:r w:rsidR="001453CC">
        <w:rPr>
          <w:rFonts w:cs="Arial"/>
        </w:rPr>
        <w:t>funding unless</w:t>
      </w:r>
      <w:r w:rsidR="00D92C2D">
        <w:rPr>
          <w:rFonts w:cs="Arial"/>
        </w:rPr>
        <w:t xml:space="preserve"> you are self-funding your studies in which case you must select </w:t>
      </w:r>
      <w:r w:rsidR="00D92C2D">
        <w:rPr>
          <w:rFonts w:cs="Arial"/>
          <w:b/>
        </w:rPr>
        <w:t>Self/Family</w:t>
      </w:r>
      <w:r w:rsidR="00D92C2D">
        <w:rPr>
          <w:rFonts w:cs="Arial"/>
        </w:rPr>
        <w:t>.</w:t>
      </w:r>
    </w:p>
    <w:p w14:paraId="6E968703" w14:textId="3A8A8702" w:rsidR="00030790" w:rsidRPr="00AE7CAA" w:rsidRDefault="009F659A">
      <w:pPr>
        <w:rPr>
          <w:rFonts w:cs="Arial"/>
          <w:b/>
          <w:sz w:val="24"/>
          <w:szCs w:val="24"/>
        </w:rPr>
      </w:pPr>
      <w:r w:rsidRPr="00AE7CAA">
        <w:rPr>
          <w:rFonts w:cs="Arial"/>
          <w:b/>
          <w:sz w:val="24"/>
          <w:szCs w:val="24"/>
        </w:rPr>
        <w:t>Submission</w:t>
      </w:r>
    </w:p>
    <w:p w14:paraId="1FC660D9" w14:textId="7F141F6C" w:rsidR="00707283" w:rsidRPr="009F659A" w:rsidRDefault="00707283" w:rsidP="009F659A">
      <w:pPr>
        <w:rPr>
          <w:rFonts w:cs="Arial"/>
        </w:rPr>
      </w:pPr>
      <w:r w:rsidRPr="009F659A">
        <w:rPr>
          <w:rFonts w:cs="Arial"/>
        </w:rPr>
        <w:lastRenderedPageBreak/>
        <w:t xml:space="preserve">Please read and tick </w:t>
      </w:r>
      <w:r w:rsidR="009F659A" w:rsidRPr="009F659A">
        <w:rPr>
          <w:rFonts w:cs="Arial"/>
        </w:rPr>
        <w:t>to confirm th</w:t>
      </w:r>
      <w:r w:rsidR="009F659A">
        <w:rPr>
          <w:rFonts w:cs="Arial"/>
        </w:rPr>
        <w:t>at</w:t>
      </w:r>
      <w:r w:rsidR="009F659A" w:rsidRPr="009F659A">
        <w:rPr>
          <w:rFonts w:cs="Arial"/>
        </w:rPr>
        <w:t xml:space="preserve"> you have read and understood the information in this section and ensure you click </w:t>
      </w:r>
      <w:r w:rsidR="009F659A" w:rsidRPr="009F659A">
        <w:rPr>
          <w:rFonts w:cs="Arial"/>
          <w:b/>
        </w:rPr>
        <w:t>submit</w:t>
      </w:r>
      <w:r w:rsidR="009F659A" w:rsidRPr="009F659A">
        <w:rPr>
          <w:rFonts w:cs="Arial"/>
        </w:rPr>
        <w:t>.</w:t>
      </w:r>
      <w:r w:rsidRPr="009F659A">
        <w:rPr>
          <w:rFonts w:cs="Arial"/>
        </w:rPr>
        <w:t xml:space="preserve"> </w:t>
      </w:r>
      <w:r w:rsidR="00A846C8">
        <w:rPr>
          <w:rFonts w:cs="Arial"/>
        </w:rPr>
        <w:t>There is a checklist on the application form that will show any sections that are yet to be completed, so please make sure all sections are complete before trying to submit your application.</w:t>
      </w:r>
    </w:p>
    <w:p w14:paraId="3ACD4579" w14:textId="70FF5F14" w:rsidR="00707283" w:rsidRPr="00E32D09" w:rsidRDefault="00475AE6">
      <w:pPr>
        <w:rPr>
          <w:rFonts w:cs="Arial"/>
        </w:rPr>
      </w:pPr>
      <w:r w:rsidRPr="00E32D09">
        <w:rPr>
          <w:rFonts w:cs="Arial"/>
        </w:rPr>
        <w:t>You have now completed your application, congratulations</w:t>
      </w:r>
      <w:r w:rsidR="00707283" w:rsidRPr="00E32D09">
        <w:rPr>
          <w:rFonts w:cs="Arial"/>
        </w:rPr>
        <w:t>.</w:t>
      </w:r>
      <w:r w:rsidR="00EF545F" w:rsidRPr="00E32D09">
        <w:rPr>
          <w:rFonts w:cs="Arial"/>
        </w:rPr>
        <w:t xml:space="preserve"> </w:t>
      </w:r>
      <w:r w:rsidR="009F659A">
        <w:rPr>
          <w:rFonts w:cs="Arial"/>
        </w:rPr>
        <w:t xml:space="preserve">Once your application has been </w:t>
      </w:r>
      <w:r w:rsidR="00AE7CAA">
        <w:rPr>
          <w:rFonts w:cs="Arial"/>
        </w:rPr>
        <w:t>assessed,</w:t>
      </w:r>
      <w:r w:rsidR="009F659A">
        <w:rPr>
          <w:rFonts w:cs="Arial"/>
        </w:rPr>
        <w:t xml:space="preserve"> we will be in touch with a decision. Please ensure you check your junk mail in case any emails from us go into there. </w:t>
      </w:r>
      <w:r w:rsidR="00EF545F" w:rsidRPr="00E32D09">
        <w:rPr>
          <w:rFonts w:cs="Arial"/>
        </w:rPr>
        <w:t xml:space="preserve"> </w:t>
      </w:r>
      <w:r w:rsidR="00707283" w:rsidRPr="00E32D09">
        <w:rPr>
          <w:rFonts w:cs="Arial"/>
        </w:rPr>
        <w:t xml:space="preserve"> </w:t>
      </w:r>
    </w:p>
    <w:p w14:paraId="2670214A" w14:textId="5A741799" w:rsidR="00343FB0" w:rsidRPr="00E32D09" w:rsidRDefault="00FC6692">
      <w:pPr>
        <w:rPr>
          <w:rFonts w:cs="Arial"/>
          <w:b/>
        </w:rPr>
      </w:pPr>
      <w:r w:rsidRPr="00E32D09">
        <w:rPr>
          <w:rFonts w:cs="Arial"/>
        </w:rPr>
        <w:t xml:space="preserve">NB: </w:t>
      </w:r>
      <w:r w:rsidR="00707283" w:rsidRPr="00E32D09">
        <w:rPr>
          <w:rFonts w:cs="Arial"/>
        </w:rPr>
        <w:t xml:space="preserve">This application is </w:t>
      </w:r>
      <w:r w:rsidRPr="00E32D09">
        <w:rPr>
          <w:rFonts w:cs="Arial"/>
        </w:rPr>
        <w:t xml:space="preserve">designed to be </w:t>
      </w:r>
      <w:r w:rsidR="00E105EC" w:rsidRPr="00E32D09">
        <w:rPr>
          <w:rFonts w:cs="Arial"/>
        </w:rPr>
        <w:t>straightforward</w:t>
      </w:r>
      <w:r w:rsidR="00707283" w:rsidRPr="00E32D09">
        <w:rPr>
          <w:rFonts w:cs="Arial"/>
        </w:rPr>
        <w:t xml:space="preserve"> to use however, should you have any problems please contact </w:t>
      </w:r>
      <w:r w:rsidR="001B4F1F" w:rsidRPr="00E32D09">
        <w:rPr>
          <w:rFonts w:cs="Arial"/>
        </w:rPr>
        <w:t xml:space="preserve">Applicant Services via email </w:t>
      </w:r>
      <w:hyperlink r:id="rId10" w:history="1">
        <w:r w:rsidR="001B4F1F" w:rsidRPr="00E32D09">
          <w:rPr>
            <w:rStyle w:val="Hyperlink"/>
            <w:rFonts w:cs="Arial"/>
          </w:rPr>
          <w:t>nsbackoffice@northumbria.ac.uk</w:t>
        </w:r>
      </w:hyperlink>
      <w:r w:rsidR="00AE7CAA">
        <w:rPr>
          <w:rFonts w:cs="Arial"/>
        </w:rPr>
        <w:t>.</w:t>
      </w:r>
    </w:p>
    <w:p w14:paraId="3D73FE65" w14:textId="77777777" w:rsidR="00BE0390" w:rsidRPr="00E32D09" w:rsidRDefault="00BE0390">
      <w:pPr>
        <w:rPr>
          <w:rFonts w:cs="Arial"/>
        </w:rPr>
      </w:pPr>
    </w:p>
    <w:sectPr w:rsidR="00BE0390" w:rsidRPr="00E32D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5A101" w14:textId="77777777" w:rsidR="005C3449" w:rsidRDefault="005C3449" w:rsidP="0090177A">
      <w:pPr>
        <w:spacing w:after="0" w:line="240" w:lineRule="auto"/>
      </w:pPr>
      <w:r>
        <w:separator/>
      </w:r>
    </w:p>
  </w:endnote>
  <w:endnote w:type="continuationSeparator" w:id="0">
    <w:p w14:paraId="11CCCA5E" w14:textId="77777777" w:rsidR="005C3449" w:rsidRDefault="005C3449" w:rsidP="0090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30A9E" w14:textId="77777777" w:rsidR="005C3449" w:rsidRDefault="005C3449" w:rsidP="0090177A">
      <w:pPr>
        <w:spacing w:after="0" w:line="240" w:lineRule="auto"/>
      </w:pPr>
      <w:r>
        <w:separator/>
      </w:r>
    </w:p>
  </w:footnote>
  <w:footnote w:type="continuationSeparator" w:id="0">
    <w:p w14:paraId="082F9C7B" w14:textId="77777777" w:rsidR="005C3449" w:rsidRDefault="005C3449" w:rsidP="0090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6F874" w14:textId="000528EC" w:rsidR="0090177A" w:rsidRDefault="0090177A" w:rsidP="0090177A">
    <w:pPr>
      <w:pStyle w:val="Header"/>
      <w:jc w:val="right"/>
    </w:pPr>
    <w:r>
      <w:rPr>
        <w:noProof/>
        <w:lang w:eastAsia="en-GB"/>
      </w:rPr>
      <w:drawing>
        <wp:inline distT="0" distB="0" distL="0" distR="0" wp14:anchorId="60FF86B3" wp14:editId="45DF7E3C">
          <wp:extent cx="2191385" cy="76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C7482"/>
    <w:multiLevelType w:val="hybridMultilevel"/>
    <w:tmpl w:val="BDD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B0AA0"/>
    <w:multiLevelType w:val="hybridMultilevel"/>
    <w:tmpl w:val="80548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73A42"/>
    <w:multiLevelType w:val="hybridMultilevel"/>
    <w:tmpl w:val="595A4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48671">
    <w:abstractNumId w:val="5"/>
  </w:num>
  <w:num w:numId="2" w16cid:durableId="524563751">
    <w:abstractNumId w:val="4"/>
  </w:num>
  <w:num w:numId="3" w16cid:durableId="1065101292">
    <w:abstractNumId w:val="2"/>
  </w:num>
  <w:num w:numId="4" w16cid:durableId="1050150266">
    <w:abstractNumId w:val="6"/>
  </w:num>
  <w:num w:numId="5" w16cid:durableId="1145701162">
    <w:abstractNumId w:val="6"/>
  </w:num>
  <w:num w:numId="6" w16cid:durableId="1347051021">
    <w:abstractNumId w:val="1"/>
  </w:num>
  <w:num w:numId="7" w16cid:durableId="1462112997">
    <w:abstractNumId w:val="0"/>
  </w:num>
  <w:num w:numId="8" w16cid:durableId="1003895836">
    <w:abstractNumId w:val="3"/>
  </w:num>
  <w:num w:numId="9" w16cid:durableId="421606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0"/>
    <w:rsid w:val="00030790"/>
    <w:rsid w:val="000B3DD8"/>
    <w:rsid w:val="00110F99"/>
    <w:rsid w:val="001450FF"/>
    <w:rsid w:val="001453CC"/>
    <w:rsid w:val="00157B5A"/>
    <w:rsid w:val="0017612C"/>
    <w:rsid w:val="001A7E3E"/>
    <w:rsid w:val="001B1F7B"/>
    <w:rsid w:val="001B4F1F"/>
    <w:rsid w:val="001D360C"/>
    <w:rsid w:val="001D4032"/>
    <w:rsid w:val="00236A2F"/>
    <w:rsid w:val="0029119E"/>
    <w:rsid w:val="0029585C"/>
    <w:rsid w:val="002B79C0"/>
    <w:rsid w:val="00312BF1"/>
    <w:rsid w:val="00321B4B"/>
    <w:rsid w:val="00331576"/>
    <w:rsid w:val="00343FB0"/>
    <w:rsid w:val="00375FF2"/>
    <w:rsid w:val="00406752"/>
    <w:rsid w:val="00411C97"/>
    <w:rsid w:val="0044313A"/>
    <w:rsid w:val="00466595"/>
    <w:rsid w:val="0046718F"/>
    <w:rsid w:val="00475AE6"/>
    <w:rsid w:val="0053386F"/>
    <w:rsid w:val="005648D4"/>
    <w:rsid w:val="005A4CD2"/>
    <w:rsid w:val="005C0F01"/>
    <w:rsid w:val="005C3449"/>
    <w:rsid w:val="005C691C"/>
    <w:rsid w:val="005E468F"/>
    <w:rsid w:val="00707283"/>
    <w:rsid w:val="00735ADA"/>
    <w:rsid w:val="00743BB0"/>
    <w:rsid w:val="007E7D6D"/>
    <w:rsid w:val="0090177A"/>
    <w:rsid w:val="00941E6B"/>
    <w:rsid w:val="009520E4"/>
    <w:rsid w:val="00956A54"/>
    <w:rsid w:val="00961F41"/>
    <w:rsid w:val="00983B6F"/>
    <w:rsid w:val="00993153"/>
    <w:rsid w:val="009F659A"/>
    <w:rsid w:val="00A001EE"/>
    <w:rsid w:val="00A04BF6"/>
    <w:rsid w:val="00A42C9E"/>
    <w:rsid w:val="00A82626"/>
    <w:rsid w:val="00A846C8"/>
    <w:rsid w:val="00A95F54"/>
    <w:rsid w:val="00AE7CAA"/>
    <w:rsid w:val="00AF476F"/>
    <w:rsid w:val="00AF4AA7"/>
    <w:rsid w:val="00B239C7"/>
    <w:rsid w:val="00B5045F"/>
    <w:rsid w:val="00BB4B75"/>
    <w:rsid w:val="00BC64ED"/>
    <w:rsid w:val="00BE0390"/>
    <w:rsid w:val="00BF3A33"/>
    <w:rsid w:val="00CA77F1"/>
    <w:rsid w:val="00CF2746"/>
    <w:rsid w:val="00D312E4"/>
    <w:rsid w:val="00D86C09"/>
    <w:rsid w:val="00D92C2D"/>
    <w:rsid w:val="00E105EC"/>
    <w:rsid w:val="00E20CE3"/>
    <w:rsid w:val="00E25925"/>
    <w:rsid w:val="00E32D09"/>
    <w:rsid w:val="00EA02AA"/>
    <w:rsid w:val="00EA599D"/>
    <w:rsid w:val="00EE1E23"/>
    <w:rsid w:val="00EF3448"/>
    <w:rsid w:val="00EF545F"/>
    <w:rsid w:val="00F2667F"/>
    <w:rsid w:val="00F44AA1"/>
    <w:rsid w:val="00F65250"/>
    <w:rsid w:val="00F82211"/>
    <w:rsid w:val="00FB1396"/>
    <w:rsid w:val="00FC6692"/>
    <w:rsid w:val="00FE17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90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7A"/>
  </w:style>
  <w:style w:type="paragraph" w:styleId="Footer">
    <w:name w:val="footer"/>
    <w:basedOn w:val="Normal"/>
    <w:link w:val="FooterChar"/>
    <w:uiPriority w:val="99"/>
    <w:unhideWhenUsed/>
    <w:rsid w:val="0090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7A"/>
  </w:style>
  <w:style w:type="character" w:styleId="UnresolvedMention">
    <w:name w:val="Unresolved Mention"/>
    <w:basedOn w:val="DefaultParagraphFont"/>
    <w:uiPriority w:val="99"/>
    <w:semiHidden/>
    <w:unhideWhenUsed/>
    <w:rsid w:val="001B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55422">
      <w:bodyDiv w:val="1"/>
      <w:marLeft w:val="0"/>
      <w:marRight w:val="0"/>
      <w:marTop w:val="0"/>
      <w:marBottom w:val="0"/>
      <w:divBdr>
        <w:top w:val="none" w:sz="0" w:space="0" w:color="auto"/>
        <w:left w:val="none" w:sz="0" w:space="0" w:color="auto"/>
        <w:bottom w:val="none" w:sz="0" w:space="0" w:color="auto"/>
        <w:right w:val="none" w:sz="0" w:space="0" w:color="auto"/>
      </w:divBdr>
    </w:div>
    <w:div w:id="1171140469">
      <w:bodyDiv w:val="1"/>
      <w:marLeft w:val="0"/>
      <w:marRight w:val="0"/>
      <w:marTop w:val="0"/>
      <w:marBottom w:val="0"/>
      <w:divBdr>
        <w:top w:val="none" w:sz="0" w:space="0" w:color="auto"/>
        <w:left w:val="none" w:sz="0" w:space="0" w:color="auto"/>
        <w:bottom w:val="none" w:sz="0" w:space="0" w:color="auto"/>
        <w:right w:val="none" w:sz="0" w:space="0" w:color="auto"/>
      </w:divBdr>
    </w:div>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679891330">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 w:id="19019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ackOffice@northumbr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sbackoffice@northumbria.ac.uk" TargetMode="External"/><Relationship Id="rId4" Type="http://schemas.openxmlformats.org/officeDocument/2006/relationships/settings" Target="settings.xml"/><Relationship Id="rId9" Type="http://schemas.openxmlformats.org/officeDocument/2006/relationships/hyperlink" Target="https://www.northumbria.ac.uk/study-at-northumbria/continuing-professional-development-short-courses-specialist-training/return-to-professional-practice-in-health---level-6---ac66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A468-CC88-428B-9ECE-7B96F83B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Mark Telford</cp:lastModifiedBy>
  <cp:revision>2</cp:revision>
  <cp:lastPrinted>2019-01-31T17:55:00Z</cp:lastPrinted>
  <dcterms:created xsi:type="dcterms:W3CDTF">2024-07-02T09:12:00Z</dcterms:created>
  <dcterms:modified xsi:type="dcterms:W3CDTF">2024-07-02T09:12:00Z</dcterms:modified>
</cp:coreProperties>
</file>