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882" w:rsidRPr="0085138B" w:rsidRDefault="00632882" w:rsidP="00632882">
      <w:pPr>
        <w:pStyle w:val="Title"/>
        <w:rPr>
          <w:bCs w:val="0"/>
          <w:sz w:val="22"/>
          <w:szCs w:val="22"/>
        </w:rPr>
      </w:pPr>
      <w:bookmarkStart w:id="0" w:name="_GoBack"/>
      <w:bookmarkEnd w:id="0"/>
      <w:r w:rsidRPr="0085138B">
        <w:rPr>
          <w:bCs w:val="0"/>
          <w:sz w:val="22"/>
          <w:szCs w:val="22"/>
        </w:rPr>
        <w:t>Professor Andrew E. Collins</w:t>
      </w:r>
    </w:p>
    <w:p w:rsidR="00632882" w:rsidRPr="00142AF5" w:rsidRDefault="00632882" w:rsidP="00632882">
      <w:pPr>
        <w:jc w:val="center"/>
        <w:rPr>
          <w:rFonts w:ascii="Arial" w:hAnsi="Arial" w:cs="Arial"/>
          <w:sz w:val="22"/>
          <w:szCs w:val="22"/>
        </w:rPr>
      </w:pPr>
      <w:r w:rsidRPr="0085138B">
        <w:rPr>
          <w:rFonts w:ascii="Arial" w:hAnsi="Arial" w:cs="Arial"/>
          <w:sz w:val="22"/>
          <w:szCs w:val="22"/>
        </w:rPr>
        <w:t>Professor of Disaster and Development; Leader, Disaster and Development Network (DDN), Department of Geography</w:t>
      </w:r>
      <w:r>
        <w:rPr>
          <w:rFonts w:ascii="Arial" w:hAnsi="Arial" w:cs="Arial"/>
          <w:sz w:val="22"/>
          <w:szCs w:val="22"/>
        </w:rPr>
        <w:t xml:space="preserve"> and Environmental Sciences</w:t>
      </w:r>
      <w:r w:rsidRPr="0085138B">
        <w:rPr>
          <w:rFonts w:ascii="Arial" w:hAnsi="Arial" w:cs="Arial"/>
          <w:sz w:val="22"/>
          <w:szCs w:val="22"/>
        </w:rPr>
        <w:t>, B</w:t>
      </w:r>
      <w:r>
        <w:rPr>
          <w:rFonts w:ascii="Arial" w:hAnsi="Arial" w:cs="Arial"/>
          <w:sz w:val="22"/>
          <w:szCs w:val="22"/>
        </w:rPr>
        <w:t>308</w:t>
      </w:r>
      <w:r w:rsidRPr="0085138B">
        <w:rPr>
          <w:rFonts w:ascii="Arial" w:hAnsi="Arial" w:cs="Arial"/>
          <w:sz w:val="22"/>
          <w:szCs w:val="22"/>
        </w:rPr>
        <w:t xml:space="preserve">, Ellison Building, Northumbria University, Newcastle-upon-Tyne, NE1 8ST </w:t>
      </w:r>
      <w:r w:rsidRPr="00142AF5">
        <w:rPr>
          <w:rFonts w:ascii="Arial" w:hAnsi="Arial" w:cs="Arial"/>
          <w:sz w:val="22"/>
          <w:szCs w:val="22"/>
        </w:rPr>
        <w:t>UK</w:t>
      </w:r>
    </w:p>
    <w:p w:rsidR="00632882" w:rsidRPr="0085138B" w:rsidRDefault="00632882" w:rsidP="00632882">
      <w:pPr>
        <w:jc w:val="center"/>
        <w:rPr>
          <w:rFonts w:ascii="Arial" w:hAnsi="Arial" w:cs="Arial"/>
          <w:sz w:val="22"/>
          <w:szCs w:val="22"/>
          <w:lang w:val="fr-FR"/>
        </w:rPr>
      </w:pPr>
      <w:r w:rsidRPr="0085138B">
        <w:rPr>
          <w:rFonts w:ascii="Arial" w:hAnsi="Arial" w:cs="Arial"/>
          <w:sz w:val="22"/>
          <w:szCs w:val="22"/>
          <w:lang w:val="fr-FR"/>
        </w:rPr>
        <w:t>Tel: +44 (0)191 227 4215; Mobile: +44 (0)</w:t>
      </w:r>
      <w:r>
        <w:rPr>
          <w:rFonts w:ascii="Arial" w:hAnsi="Arial" w:cs="Arial"/>
          <w:sz w:val="22"/>
          <w:szCs w:val="22"/>
          <w:lang w:val="fr-FR"/>
        </w:rPr>
        <w:t>7786073531</w:t>
      </w:r>
      <w:r w:rsidRPr="0085138B">
        <w:rPr>
          <w:rFonts w:ascii="Arial" w:hAnsi="Arial" w:cs="Arial"/>
          <w:sz w:val="22"/>
          <w:szCs w:val="22"/>
          <w:lang w:val="fr-FR"/>
        </w:rPr>
        <w:t xml:space="preserve"> </w:t>
      </w:r>
      <w:hyperlink r:id="rId8" w:history="1">
        <w:r w:rsidRPr="0085138B">
          <w:rPr>
            <w:rStyle w:val="Hyperlink"/>
            <w:rFonts w:ascii="Arial" w:hAnsi="Arial" w:cs="Arial"/>
            <w:sz w:val="22"/>
            <w:szCs w:val="22"/>
            <w:lang w:val="fr-FR"/>
          </w:rPr>
          <w:t>andrew.collins@northumbria.ac.uk</w:t>
        </w:r>
      </w:hyperlink>
    </w:p>
    <w:p w:rsidR="00257BAC" w:rsidRPr="000800D4" w:rsidRDefault="00257BAC" w:rsidP="0078039F">
      <w:pPr>
        <w:rPr>
          <w:rFonts w:ascii="Arial" w:hAnsi="Arial" w:cs="Arial"/>
          <w:sz w:val="22"/>
          <w:szCs w:val="22"/>
          <w:lang w:val="fr-FR"/>
        </w:rPr>
      </w:pPr>
    </w:p>
    <w:p w:rsidR="007C02B7" w:rsidRPr="002A1FFF" w:rsidRDefault="007C02B7" w:rsidP="0078039F">
      <w:pPr>
        <w:rPr>
          <w:rFonts w:ascii="Arial" w:hAnsi="Arial" w:cs="Arial"/>
          <w:b/>
          <w:sz w:val="22"/>
          <w:szCs w:val="22"/>
          <w:u w:val="single"/>
        </w:rPr>
      </w:pPr>
      <w:r w:rsidRPr="002A1FFF">
        <w:rPr>
          <w:rFonts w:ascii="Arial" w:hAnsi="Arial" w:cs="Arial"/>
          <w:b/>
          <w:sz w:val="22"/>
          <w:szCs w:val="22"/>
          <w:u w:val="single"/>
        </w:rPr>
        <w:t>Research Interests</w:t>
      </w:r>
      <w:r w:rsidR="0008458D" w:rsidRPr="002A1FFF">
        <w:rPr>
          <w:rFonts w:ascii="Arial" w:hAnsi="Arial" w:cs="Arial"/>
          <w:b/>
          <w:sz w:val="22"/>
          <w:szCs w:val="22"/>
          <w:u w:val="single"/>
        </w:rPr>
        <w:t>:</w:t>
      </w:r>
    </w:p>
    <w:p w:rsidR="0008458D" w:rsidRPr="002A1FFF" w:rsidRDefault="0008458D" w:rsidP="0078039F">
      <w:pPr>
        <w:rPr>
          <w:rFonts w:ascii="Arial" w:hAnsi="Arial" w:cs="Arial"/>
          <w:b/>
          <w:sz w:val="22"/>
          <w:szCs w:val="22"/>
          <w:u w:val="single"/>
        </w:rPr>
      </w:pPr>
    </w:p>
    <w:p w:rsidR="004320B2" w:rsidRDefault="004320B2" w:rsidP="004940A9">
      <w:pPr>
        <w:jc w:val="both"/>
        <w:rPr>
          <w:rFonts w:ascii="Arial" w:hAnsi="Arial" w:cs="Arial"/>
          <w:sz w:val="22"/>
          <w:szCs w:val="22"/>
        </w:rPr>
      </w:pPr>
      <w:r w:rsidRPr="002A1FFF">
        <w:rPr>
          <w:rFonts w:ascii="Arial" w:hAnsi="Arial" w:cs="Arial"/>
          <w:sz w:val="22"/>
          <w:szCs w:val="22"/>
        </w:rPr>
        <w:t xml:space="preserve">Andrew’s research interests </w:t>
      </w:r>
      <w:r>
        <w:rPr>
          <w:rFonts w:ascii="Arial" w:hAnsi="Arial" w:cs="Arial"/>
          <w:sz w:val="22"/>
          <w:szCs w:val="22"/>
        </w:rPr>
        <w:t>are the</w:t>
      </w:r>
      <w:r w:rsidRPr="002A1FFF">
        <w:rPr>
          <w:rFonts w:ascii="Arial" w:hAnsi="Arial" w:cs="Arial"/>
          <w:sz w:val="22"/>
          <w:szCs w:val="22"/>
        </w:rPr>
        <w:t xml:space="preserve"> theoretical, methodological and policy aspects of disaster reduction, health ecology, sustainable development, </w:t>
      </w:r>
      <w:r w:rsidR="00241841">
        <w:rPr>
          <w:rFonts w:ascii="Arial" w:hAnsi="Arial" w:cs="Arial"/>
          <w:sz w:val="22"/>
          <w:szCs w:val="22"/>
        </w:rPr>
        <w:t>adapt</w:t>
      </w:r>
      <w:r w:rsidR="00376EBC">
        <w:rPr>
          <w:rFonts w:ascii="Arial" w:hAnsi="Arial" w:cs="Arial"/>
          <w:sz w:val="22"/>
          <w:szCs w:val="22"/>
        </w:rPr>
        <w:t>ive capacity</w:t>
      </w:r>
      <w:r w:rsidR="00241841">
        <w:rPr>
          <w:rFonts w:ascii="Arial" w:hAnsi="Arial" w:cs="Arial"/>
          <w:sz w:val="22"/>
          <w:szCs w:val="22"/>
        </w:rPr>
        <w:t xml:space="preserve"> </w:t>
      </w:r>
      <w:r w:rsidRPr="002A1FFF">
        <w:rPr>
          <w:rFonts w:ascii="Arial" w:hAnsi="Arial" w:cs="Arial"/>
          <w:sz w:val="22"/>
          <w:szCs w:val="22"/>
        </w:rPr>
        <w:t>and human security</w:t>
      </w:r>
      <w:r w:rsidR="00E405F9">
        <w:rPr>
          <w:rFonts w:ascii="Arial" w:hAnsi="Arial" w:cs="Arial"/>
          <w:sz w:val="22"/>
          <w:szCs w:val="22"/>
        </w:rPr>
        <w:t xml:space="preserve"> in contexts of crises</w:t>
      </w:r>
      <w:r w:rsidRPr="002A1FFF">
        <w:rPr>
          <w:rFonts w:ascii="Arial" w:hAnsi="Arial" w:cs="Arial"/>
          <w:sz w:val="22"/>
          <w:szCs w:val="22"/>
        </w:rPr>
        <w:t>. This engages interlinked issues of environment and society, population displacement, risk, governance</w:t>
      </w:r>
      <w:r>
        <w:rPr>
          <w:rFonts w:ascii="Arial" w:hAnsi="Arial" w:cs="Arial"/>
          <w:sz w:val="22"/>
          <w:szCs w:val="22"/>
        </w:rPr>
        <w:t>,</w:t>
      </w:r>
      <w:r w:rsidRPr="002A1FFF">
        <w:rPr>
          <w:rFonts w:ascii="Arial" w:hAnsi="Arial" w:cs="Arial"/>
          <w:sz w:val="22"/>
          <w:szCs w:val="22"/>
        </w:rPr>
        <w:t xml:space="preserve"> education</w:t>
      </w:r>
      <w:r>
        <w:rPr>
          <w:rFonts w:ascii="Arial" w:hAnsi="Arial" w:cs="Arial"/>
          <w:sz w:val="22"/>
          <w:szCs w:val="22"/>
        </w:rPr>
        <w:t xml:space="preserve">, environmental and disaster </w:t>
      </w:r>
      <w:r w:rsidRPr="002A1FFF">
        <w:rPr>
          <w:rFonts w:ascii="Arial" w:hAnsi="Arial" w:cs="Arial"/>
          <w:sz w:val="22"/>
          <w:szCs w:val="22"/>
        </w:rPr>
        <w:t>management</w:t>
      </w:r>
      <w:r>
        <w:rPr>
          <w:rFonts w:ascii="Arial" w:hAnsi="Arial" w:cs="Arial"/>
          <w:sz w:val="22"/>
          <w:szCs w:val="22"/>
        </w:rPr>
        <w:t xml:space="preserve"> internationally</w:t>
      </w:r>
      <w:r w:rsidRPr="002A1FFF">
        <w:rPr>
          <w:rFonts w:ascii="Arial" w:hAnsi="Arial" w:cs="Arial"/>
          <w:sz w:val="22"/>
          <w:szCs w:val="22"/>
        </w:rPr>
        <w:t>. He has applied this more focally to health, disease and community based strategies</w:t>
      </w:r>
      <w:r w:rsidR="009F2CAA">
        <w:rPr>
          <w:rFonts w:ascii="Arial" w:hAnsi="Arial" w:cs="Arial"/>
          <w:sz w:val="22"/>
          <w:szCs w:val="22"/>
        </w:rPr>
        <w:t xml:space="preserve">. His work </w:t>
      </w:r>
      <w:r w:rsidR="00CC238A">
        <w:rPr>
          <w:rFonts w:ascii="Arial" w:hAnsi="Arial" w:cs="Arial"/>
          <w:sz w:val="22"/>
          <w:szCs w:val="22"/>
        </w:rPr>
        <w:t>responds to demands for</w:t>
      </w:r>
      <w:r w:rsidR="009117C9">
        <w:rPr>
          <w:rFonts w:ascii="Arial" w:hAnsi="Arial" w:cs="Arial"/>
          <w:sz w:val="22"/>
          <w:szCs w:val="22"/>
        </w:rPr>
        <w:t xml:space="preserve"> societal </w:t>
      </w:r>
      <w:r w:rsidR="00CC238A">
        <w:rPr>
          <w:rFonts w:ascii="Arial" w:hAnsi="Arial" w:cs="Arial"/>
          <w:sz w:val="22"/>
          <w:szCs w:val="22"/>
        </w:rPr>
        <w:t xml:space="preserve">and scientific </w:t>
      </w:r>
      <w:r w:rsidR="009117C9">
        <w:rPr>
          <w:rFonts w:ascii="Arial" w:hAnsi="Arial" w:cs="Arial"/>
          <w:sz w:val="22"/>
          <w:szCs w:val="22"/>
        </w:rPr>
        <w:t xml:space="preserve">rebalancing in </w:t>
      </w:r>
      <w:r w:rsidR="00CC238A">
        <w:rPr>
          <w:rFonts w:ascii="Arial" w:hAnsi="Arial" w:cs="Arial"/>
          <w:sz w:val="22"/>
          <w:szCs w:val="22"/>
        </w:rPr>
        <w:t>changing environments</w:t>
      </w:r>
      <w:r w:rsidRPr="002A1FFF">
        <w:rPr>
          <w:rFonts w:ascii="Arial" w:hAnsi="Arial" w:cs="Arial"/>
          <w:sz w:val="22"/>
          <w:szCs w:val="22"/>
        </w:rPr>
        <w:t xml:space="preserve">. He </w:t>
      </w:r>
      <w:r>
        <w:rPr>
          <w:rFonts w:ascii="Arial" w:hAnsi="Arial" w:cs="Arial"/>
          <w:sz w:val="22"/>
          <w:szCs w:val="22"/>
        </w:rPr>
        <w:t>joined Northumbria University Department of Geography and Environmental Management in 1997</w:t>
      </w:r>
      <w:r w:rsidR="00376EBC">
        <w:rPr>
          <w:rFonts w:ascii="Arial" w:hAnsi="Arial" w:cs="Arial"/>
          <w:sz w:val="22"/>
          <w:szCs w:val="22"/>
        </w:rPr>
        <w:t xml:space="preserve"> following an initial academic post at Sussex University and PhD from King’s College London. From Northumbria he</w:t>
      </w:r>
      <w:r>
        <w:rPr>
          <w:rFonts w:ascii="Arial" w:hAnsi="Arial" w:cs="Arial"/>
          <w:sz w:val="22"/>
          <w:szCs w:val="22"/>
        </w:rPr>
        <w:t xml:space="preserve"> </w:t>
      </w:r>
      <w:r w:rsidRPr="002A1FFF">
        <w:rPr>
          <w:rFonts w:ascii="Arial" w:hAnsi="Arial" w:cs="Arial"/>
          <w:sz w:val="22"/>
          <w:szCs w:val="22"/>
        </w:rPr>
        <w:t xml:space="preserve">led the establishment </w:t>
      </w:r>
      <w:r>
        <w:rPr>
          <w:rFonts w:ascii="Arial" w:hAnsi="Arial" w:cs="Arial"/>
          <w:sz w:val="22"/>
          <w:szCs w:val="22"/>
        </w:rPr>
        <w:t xml:space="preserve">of </w:t>
      </w:r>
      <w:r w:rsidRPr="002A1FFF">
        <w:rPr>
          <w:rFonts w:ascii="Arial" w:hAnsi="Arial" w:cs="Arial"/>
          <w:sz w:val="22"/>
          <w:szCs w:val="22"/>
        </w:rPr>
        <w:t>the world’s first disaster management and sustainable development postgraduate programme launched in 2000, Disaster and Development Centre (DDC) launched 2004</w:t>
      </w:r>
      <w:r w:rsidR="00640FD5">
        <w:rPr>
          <w:rFonts w:ascii="Arial" w:hAnsi="Arial" w:cs="Arial"/>
          <w:sz w:val="22"/>
          <w:szCs w:val="22"/>
        </w:rPr>
        <w:t xml:space="preserve"> and Disaster and Development Network (DDN) </w:t>
      </w:r>
      <w:r w:rsidR="009F2CAA">
        <w:rPr>
          <w:rFonts w:ascii="Arial" w:hAnsi="Arial" w:cs="Arial"/>
          <w:sz w:val="22"/>
          <w:szCs w:val="22"/>
        </w:rPr>
        <w:t>launched</w:t>
      </w:r>
      <w:r w:rsidR="00640FD5">
        <w:rPr>
          <w:rFonts w:ascii="Arial" w:hAnsi="Arial" w:cs="Arial"/>
          <w:sz w:val="22"/>
          <w:szCs w:val="22"/>
        </w:rPr>
        <w:t xml:space="preserve"> 2013</w:t>
      </w:r>
      <w:r w:rsidRPr="002A1FFF">
        <w:rPr>
          <w:rFonts w:ascii="Arial" w:hAnsi="Arial" w:cs="Arial"/>
          <w:sz w:val="22"/>
          <w:szCs w:val="22"/>
        </w:rPr>
        <w:t xml:space="preserve">. </w:t>
      </w:r>
      <w:r w:rsidR="00CC238A">
        <w:rPr>
          <w:rFonts w:ascii="Arial" w:hAnsi="Arial" w:cs="Arial"/>
          <w:sz w:val="22"/>
          <w:szCs w:val="22"/>
        </w:rPr>
        <w:t xml:space="preserve">This </w:t>
      </w:r>
      <w:r w:rsidR="00376EBC">
        <w:rPr>
          <w:rFonts w:ascii="Arial" w:hAnsi="Arial" w:cs="Arial"/>
          <w:sz w:val="22"/>
          <w:szCs w:val="22"/>
        </w:rPr>
        <w:t xml:space="preserve">has </w:t>
      </w:r>
      <w:r w:rsidR="00CC238A">
        <w:rPr>
          <w:rFonts w:ascii="Arial" w:hAnsi="Arial" w:cs="Arial"/>
          <w:sz w:val="22"/>
          <w:szCs w:val="22"/>
        </w:rPr>
        <w:t xml:space="preserve">progressed interlinked </w:t>
      </w:r>
      <w:r w:rsidR="00CC238A" w:rsidRPr="002A1FFF">
        <w:rPr>
          <w:rFonts w:ascii="Arial" w:hAnsi="Arial" w:cs="Arial"/>
          <w:sz w:val="22"/>
          <w:szCs w:val="22"/>
        </w:rPr>
        <w:t xml:space="preserve">disaster </w:t>
      </w:r>
      <w:r w:rsidR="00CC238A">
        <w:rPr>
          <w:rFonts w:ascii="Arial" w:hAnsi="Arial" w:cs="Arial"/>
          <w:sz w:val="22"/>
          <w:szCs w:val="22"/>
        </w:rPr>
        <w:t xml:space="preserve">reduction </w:t>
      </w:r>
      <w:r w:rsidR="00CC238A" w:rsidRPr="002A1FFF">
        <w:rPr>
          <w:rFonts w:ascii="Arial" w:hAnsi="Arial" w:cs="Arial"/>
          <w:sz w:val="22"/>
          <w:szCs w:val="22"/>
        </w:rPr>
        <w:t xml:space="preserve">and </w:t>
      </w:r>
      <w:r w:rsidR="00CC238A">
        <w:rPr>
          <w:rFonts w:ascii="Arial" w:hAnsi="Arial" w:cs="Arial"/>
          <w:sz w:val="22"/>
          <w:szCs w:val="22"/>
        </w:rPr>
        <w:t xml:space="preserve">sustainable </w:t>
      </w:r>
      <w:r w:rsidR="00CC238A" w:rsidRPr="002A1FFF">
        <w:rPr>
          <w:rFonts w:ascii="Arial" w:hAnsi="Arial" w:cs="Arial"/>
          <w:sz w:val="22"/>
          <w:szCs w:val="22"/>
        </w:rPr>
        <w:t xml:space="preserve">development </w:t>
      </w:r>
      <w:r w:rsidR="00CC238A">
        <w:rPr>
          <w:rFonts w:ascii="Arial" w:hAnsi="Arial" w:cs="Arial"/>
          <w:sz w:val="22"/>
          <w:szCs w:val="22"/>
        </w:rPr>
        <w:t>approaches in</w:t>
      </w:r>
      <w:r w:rsidR="00CC238A" w:rsidRPr="002A1FFF">
        <w:rPr>
          <w:rFonts w:ascii="Arial" w:hAnsi="Arial" w:cs="Arial"/>
          <w:sz w:val="22"/>
          <w:szCs w:val="22"/>
        </w:rPr>
        <w:t xml:space="preserve"> research, teaching and learning. </w:t>
      </w:r>
      <w:r w:rsidRPr="002A1FFF">
        <w:rPr>
          <w:rFonts w:ascii="Arial" w:hAnsi="Arial" w:cs="Arial"/>
          <w:sz w:val="22"/>
          <w:szCs w:val="22"/>
        </w:rPr>
        <w:t>He supervis</w:t>
      </w:r>
      <w:r>
        <w:rPr>
          <w:rFonts w:ascii="Arial" w:hAnsi="Arial" w:cs="Arial"/>
          <w:sz w:val="22"/>
          <w:szCs w:val="22"/>
        </w:rPr>
        <w:t>es</w:t>
      </w:r>
      <w:r w:rsidRPr="002A1FFF">
        <w:rPr>
          <w:rFonts w:ascii="Arial" w:hAnsi="Arial" w:cs="Arial"/>
          <w:sz w:val="22"/>
          <w:szCs w:val="22"/>
        </w:rPr>
        <w:t xml:space="preserve"> </w:t>
      </w:r>
      <w:r>
        <w:rPr>
          <w:rFonts w:ascii="Arial" w:hAnsi="Arial" w:cs="Arial"/>
          <w:sz w:val="22"/>
          <w:szCs w:val="22"/>
        </w:rPr>
        <w:t>a community of</w:t>
      </w:r>
      <w:r w:rsidRPr="002A1FFF">
        <w:rPr>
          <w:rFonts w:ascii="Arial" w:hAnsi="Arial" w:cs="Arial"/>
          <w:sz w:val="22"/>
          <w:szCs w:val="22"/>
        </w:rPr>
        <w:t xml:space="preserve"> PhD students </w:t>
      </w:r>
      <w:r w:rsidR="007E60C8">
        <w:rPr>
          <w:rFonts w:ascii="Arial" w:hAnsi="Arial" w:cs="Arial"/>
          <w:sz w:val="22"/>
          <w:szCs w:val="22"/>
        </w:rPr>
        <w:t xml:space="preserve">and </w:t>
      </w:r>
      <w:r w:rsidR="00CC238A">
        <w:rPr>
          <w:rFonts w:ascii="Arial" w:hAnsi="Arial" w:cs="Arial"/>
          <w:sz w:val="22"/>
          <w:szCs w:val="22"/>
        </w:rPr>
        <w:t>supports a</w:t>
      </w:r>
      <w:r w:rsidR="009F2CAA">
        <w:rPr>
          <w:rFonts w:ascii="Arial" w:hAnsi="Arial" w:cs="Arial"/>
          <w:sz w:val="22"/>
          <w:szCs w:val="22"/>
        </w:rPr>
        <w:t xml:space="preserve"> rang</w:t>
      </w:r>
      <w:r w:rsidR="00CC238A">
        <w:rPr>
          <w:rFonts w:ascii="Arial" w:hAnsi="Arial" w:cs="Arial"/>
          <w:sz w:val="22"/>
          <w:szCs w:val="22"/>
        </w:rPr>
        <w:t>e</w:t>
      </w:r>
      <w:r>
        <w:rPr>
          <w:rFonts w:ascii="Arial" w:hAnsi="Arial" w:cs="Arial"/>
          <w:sz w:val="22"/>
          <w:szCs w:val="22"/>
        </w:rPr>
        <w:t xml:space="preserve"> of </w:t>
      </w:r>
      <w:r w:rsidR="009F2CAA">
        <w:rPr>
          <w:rFonts w:ascii="Arial" w:hAnsi="Arial" w:cs="Arial"/>
          <w:sz w:val="22"/>
          <w:szCs w:val="22"/>
        </w:rPr>
        <w:t>affiliates</w:t>
      </w:r>
      <w:r w:rsidR="00CC238A">
        <w:rPr>
          <w:rFonts w:ascii="Arial" w:hAnsi="Arial" w:cs="Arial"/>
          <w:sz w:val="22"/>
          <w:szCs w:val="22"/>
        </w:rPr>
        <w:t xml:space="preserve"> </w:t>
      </w:r>
      <w:r w:rsidR="00414A5E">
        <w:rPr>
          <w:rFonts w:ascii="Arial" w:hAnsi="Arial" w:cs="Arial"/>
          <w:sz w:val="22"/>
          <w:szCs w:val="22"/>
        </w:rPr>
        <w:t>and</w:t>
      </w:r>
      <w:r w:rsidR="00CC238A">
        <w:rPr>
          <w:rFonts w:ascii="Arial" w:hAnsi="Arial" w:cs="Arial"/>
          <w:sz w:val="22"/>
          <w:szCs w:val="22"/>
        </w:rPr>
        <w:t xml:space="preserve"> </w:t>
      </w:r>
      <w:r w:rsidR="00376EBC">
        <w:rPr>
          <w:rFonts w:ascii="Arial" w:hAnsi="Arial" w:cs="Arial"/>
          <w:sz w:val="22"/>
          <w:szCs w:val="22"/>
        </w:rPr>
        <w:t>initiatives</w:t>
      </w:r>
      <w:r>
        <w:rPr>
          <w:rFonts w:ascii="Arial" w:hAnsi="Arial" w:cs="Arial"/>
          <w:sz w:val="22"/>
          <w:szCs w:val="22"/>
        </w:rPr>
        <w:t xml:space="preserve"> </w:t>
      </w:r>
      <w:r w:rsidR="00414A5E">
        <w:rPr>
          <w:rFonts w:ascii="Arial" w:hAnsi="Arial" w:cs="Arial"/>
          <w:sz w:val="22"/>
          <w:szCs w:val="22"/>
        </w:rPr>
        <w:t>that ha</w:t>
      </w:r>
      <w:r w:rsidR="00376EBC">
        <w:rPr>
          <w:rFonts w:ascii="Arial" w:hAnsi="Arial" w:cs="Arial"/>
          <w:sz w:val="22"/>
          <w:szCs w:val="22"/>
        </w:rPr>
        <w:t>ve</w:t>
      </w:r>
      <w:r w:rsidR="00414A5E">
        <w:rPr>
          <w:rFonts w:ascii="Arial" w:hAnsi="Arial" w:cs="Arial"/>
          <w:sz w:val="22"/>
          <w:szCs w:val="22"/>
        </w:rPr>
        <w:t xml:space="preserve"> </w:t>
      </w:r>
      <w:r w:rsidRPr="002A1FFF">
        <w:rPr>
          <w:rFonts w:ascii="Arial" w:hAnsi="Arial" w:cs="Arial"/>
          <w:sz w:val="22"/>
          <w:szCs w:val="22"/>
        </w:rPr>
        <w:t>been active in more than 2</w:t>
      </w:r>
      <w:r w:rsidR="00640FD5">
        <w:rPr>
          <w:rFonts w:ascii="Arial" w:hAnsi="Arial" w:cs="Arial"/>
          <w:sz w:val="22"/>
          <w:szCs w:val="22"/>
        </w:rPr>
        <w:t>0</w:t>
      </w:r>
      <w:r w:rsidRPr="002A1FFF">
        <w:rPr>
          <w:rFonts w:ascii="Arial" w:hAnsi="Arial" w:cs="Arial"/>
          <w:sz w:val="22"/>
          <w:szCs w:val="22"/>
        </w:rPr>
        <w:t xml:space="preserve"> countries. </w:t>
      </w:r>
      <w:r w:rsidR="00414A5E">
        <w:rPr>
          <w:rFonts w:ascii="Arial" w:hAnsi="Arial" w:cs="Arial"/>
          <w:sz w:val="22"/>
          <w:szCs w:val="22"/>
        </w:rPr>
        <w:t xml:space="preserve">He advocates </w:t>
      </w:r>
      <w:r w:rsidRPr="002A1FFF">
        <w:rPr>
          <w:rFonts w:ascii="Arial" w:hAnsi="Arial" w:cs="Arial"/>
          <w:sz w:val="22"/>
          <w:szCs w:val="22"/>
        </w:rPr>
        <w:t xml:space="preserve">addressing hazard, </w:t>
      </w:r>
      <w:r w:rsidR="00414A5E">
        <w:rPr>
          <w:rFonts w:ascii="Arial" w:hAnsi="Arial" w:cs="Arial"/>
          <w:sz w:val="22"/>
          <w:szCs w:val="22"/>
        </w:rPr>
        <w:t xml:space="preserve">risk, </w:t>
      </w:r>
      <w:r w:rsidRPr="002A1FFF">
        <w:rPr>
          <w:rFonts w:ascii="Arial" w:hAnsi="Arial" w:cs="Arial"/>
          <w:sz w:val="22"/>
          <w:szCs w:val="22"/>
        </w:rPr>
        <w:t>disaster</w:t>
      </w:r>
      <w:r w:rsidR="00376EBC">
        <w:rPr>
          <w:rFonts w:ascii="Arial" w:hAnsi="Arial" w:cs="Arial"/>
          <w:sz w:val="22"/>
          <w:szCs w:val="22"/>
        </w:rPr>
        <w:t>,</w:t>
      </w:r>
      <w:r w:rsidRPr="002A1FFF">
        <w:rPr>
          <w:rFonts w:ascii="Arial" w:hAnsi="Arial" w:cs="Arial"/>
          <w:sz w:val="22"/>
          <w:szCs w:val="22"/>
        </w:rPr>
        <w:t xml:space="preserve"> complex emergenc</w:t>
      </w:r>
      <w:r w:rsidR="00414A5E">
        <w:rPr>
          <w:rFonts w:ascii="Arial" w:hAnsi="Arial" w:cs="Arial"/>
          <w:sz w:val="22"/>
          <w:szCs w:val="22"/>
        </w:rPr>
        <w:t>y</w:t>
      </w:r>
      <w:r w:rsidR="00376EBC">
        <w:rPr>
          <w:rFonts w:ascii="Arial" w:hAnsi="Arial" w:cs="Arial"/>
          <w:sz w:val="22"/>
          <w:szCs w:val="22"/>
        </w:rPr>
        <w:t xml:space="preserve"> and humanitarianism</w:t>
      </w:r>
      <w:r w:rsidRPr="002A1FFF">
        <w:rPr>
          <w:rFonts w:ascii="Arial" w:hAnsi="Arial" w:cs="Arial"/>
          <w:sz w:val="22"/>
          <w:szCs w:val="22"/>
        </w:rPr>
        <w:t xml:space="preserve"> in an interdisciplinary </w:t>
      </w:r>
      <w:r w:rsidR="007E60C8">
        <w:rPr>
          <w:rFonts w:ascii="Arial" w:hAnsi="Arial" w:cs="Arial"/>
          <w:sz w:val="22"/>
          <w:szCs w:val="22"/>
        </w:rPr>
        <w:t xml:space="preserve">and cross sector </w:t>
      </w:r>
      <w:r w:rsidRPr="002A1FFF">
        <w:rPr>
          <w:rFonts w:ascii="Arial" w:hAnsi="Arial" w:cs="Arial"/>
          <w:sz w:val="22"/>
          <w:szCs w:val="22"/>
        </w:rPr>
        <w:t>manner</w:t>
      </w:r>
      <w:r>
        <w:rPr>
          <w:rFonts w:ascii="Arial" w:hAnsi="Arial" w:cs="Arial"/>
          <w:sz w:val="22"/>
          <w:szCs w:val="22"/>
        </w:rPr>
        <w:t xml:space="preserve"> </w:t>
      </w:r>
      <w:r w:rsidR="007E60C8">
        <w:rPr>
          <w:rFonts w:ascii="Arial" w:hAnsi="Arial" w:cs="Arial"/>
          <w:sz w:val="22"/>
          <w:szCs w:val="22"/>
        </w:rPr>
        <w:t>emphasising</w:t>
      </w:r>
      <w:r w:rsidRPr="002A1FFF">
        <w:rPr>
          <w:rFonts w:ascii="Arial" w:hAnsi="Arial" w:cs="Arial"/>
          <w:sz w:val="22"/>
          <w:szCs w:val="22"/>
        </w:rPr>
        <w:t xml:space="preserve"> </w:t>
      </w:r>
      <w:r w:rsidR="007E60C8">
        <w:rPr>
          <w:rFonts w:ascii="Arial" w:hAnsi="Arial" w:cs="Arial"/>
          <w:sz w:val="22"/>
          <w:szCs w:val="22"/>
        </w:rPr>
        <w:t xml:space="preserve">public </w:t>
      </w:r>
      <w:r w:rsidR="00414A5E">
        <w:rPr>
          <w:rFonts w:ascii="Arial" w:hAnsi="Arial" w:cs="Arial"/>
          <w:sz w:val="22"/>
          <w:szCs w:val="22"/>
        </w:rPr>
        <w:t xml:space="preserve">rights and </w:t>
      </w:r>
      <w:r w:rsidR="007E60C8">
        <w:rPr>
          <w:rFonts w:ascii="Arial" w:hAnsi="Arial" w:cs="Arial"/>
          <w:sz w:val="22"/>
          <w:szCs w:val="22"/>
        </w:rPr>
        <w:t>participation</w:t>
      </w:r>
      <w:r w:rsidRPr="002A1FFF">
        <w:rPr>
          <w:rFonts w:ascii="Arial" w:hAnsi="Arial" w:cs="Arial"/>
          <w:sz w:val="22"/>
          <w:szCs w:val="22"/>
        </w:rPr>
        <w:t xml:space="preserve">. </w:t>
      </w:r>
      <w:r w:rsidR="00CC238A">
        <w:rPr>
          <w:rFonts w:ascii="Arial" w:hAnsi="Arial" w:cs="Arial"/>
          <w:sz w:val="22"/>
          <w:szCs w:val="22"/>
        </w:rPr>
        <w:t>O</w:t>
      </w:r>
      <w:r>
        <w:rPr>
          <w:rFonts w:ascii="Arial" w:hAnsi="Arial" w:cs="Arial"/>
          <w:sz w:val="22"/>
          <w:szCs w:val="22"/>
        </w:rPr>
        <w:t>verall objective</w:t>
      </w:r>
      <w:r w:rsidR="00CC238A">
        <w:rPr>
          <w:rFonts w:ascii="Arial" w:hAnsi="Arial" w:cs="Arial"/>
          <w:sz w:val="22"/>
          <w:szCs w:val="22"/>
        </w:rPr>
        <w:t>s</w:t>
      </w:r>
      <w:r>
        <w:rPr>
          <w:rFonts w:ascii="Arial" w:hAnsi="Arial" w:cs="Arial"/>
          <w:sz w:val="22"/>
          <w:szCs w:val="22"/>
        </w:rPr>
        <w:t xml:space="preserve"> </w:t>
      </w:r>
      <w:r w:rsidR="00CC238A">
        <w:rPr>
          <w:rFonts w:ascii="Arial" w:hAnsi="Arial" w:cs="Arial"/>
          <w:sz w:val="22"/>
          <w:szCs w:val="22"/>
        </w:rPr>
        <w:t xml:space="preserve">include </w:t>
      </w:r>
      <w:r w:rsidR="00414A5E">
        <w:rPr>
          <w:rFonts w:ascii="Arial" w:hAnsi="Arial" w:cs="Arial"/>
          <w:sz w:val="22"/>
          <w:szCs w:val="22"/>
        </w:rPr>
        <w:t>moving</w:t>
      </w:r>
      <w:r w:rsidR="00CC238A">
        <w:rPr>
          <w:rFonts w:ascii="Arial" w:hAnsi="Arial" w:cs="Arial"/>
          <w:sz w:val="22"/>
          <w:szCs w:val="22"/>
        </w:rPr>
        <w:t xml:space="preserve"> beyond</w:t>
      </w:r>
      <w:r w:rsidR="007E60C8">
        <w:rPr>
          <w:rFonts w:ascii="Arial" w:hAnsi="Arial" w:cs="Arial"/>
          <w:sz w:val="22"/>
          <w:szCs w:val="22"/>
        </w:rPr>
        <w:t xml:space="preserve"> </w:t>
      </w:r>
      <w:r w:rsidRPr="002A1FFF">
        <w:rPr>
          <w:rFonts w:ascii="Arial" w:hAnsi="Arial" w:cs="Arial"/>
          <w:sz w:val="22"/>
          <w:szCs w:val="22"/>
        </w:rPr>
        <w:t xml:space="preserve">resilience </w:t>
      </w:r>
      <w:r w:rsidR="00414A5E">
        <w:rPr>
          <w:rFonts w:ascii="Arial" w:hAnsi="Arial" w:cs="Arial"/>
          <w:sz w:val="22"/>
          <w:szCs w:val="22"/>
        </w:rPr>
        <w:t xml:space="preserve">and survivability </w:t>
      </w:r>
      <w:r w:rsidR="00CC238A">
        <w:rPr>
          <w:rFonts w:ascii="Arial" w:hAnsi="Arial" w:cs="Arial"/>
          <w:sz w:val="22"/>
          <w:szCs w:val="22"/>
        </w:rPr>
        <w:t>to</w:t>
      </w:r>
      <w:r w:rsidR="00241841">
        <w:rPr>
          <w:rFonts w:ascii="Arial" w:hAnsi="Arial" w:cs="Arial"/>
          <w:sz w:val="22"/>
          <w:szCs w:val="22"/>
        </w:rPr>
        <w:t xml:space="preserve"> </w:t>
      </w:r>
      <w:r w:rsidR="00414A5E">
        <w:rPr>
          <w:rFonts w:ascii="Arial" w:hAnsi="Arial" w:cs="Arial"/>
          <w:sz w:val="22"/>
          <w:szCs w:val="22"/>
        </w:rPr>
        <w:t xml:space="preserve">health and </w:t>
      </w:r>
      <w:r w:rsidR="00241841">
        <w:rPr>
          <w:rFonts w:ascii="Arial" w:hAnsi="Arial" w:cs="Arial"/>
          <w:sz w:val="22"/>
          <w:szCs w:val="22"/>
        </w:rPr>
        <w:t xml:space="preserve">wellbeing </w:t>
      </w:r>
      <w:r w:rsidR="007E60C8">
        <w:rPr>
          <w:rFonts w:ascii="Arial" w:hAnsi="Arial" w:cs="Arial"/>
          <w:sz w:val="22"/>
          <w:szCs w:val="22"/>
        </w:rPr>
        <w:t xml:space="preserve">at multiple levels of </w:t>
      </w:r>
      <w:r w:rsidR="00241841">
        <w:rPr>
          <w:rFonts w:ascii="Arial" w:hAnsi="Arial" w:cs="Arial"/>
          <w:sz w:val="22"/>
          <w:szCs w:val="22"/>
        </w:rPr>
        <w:t xml:space="preserve">disaster </w:t>
      </w:r>
      <w:r w:rsidRPr="002A1FFF">
        <w:rPr>
          <w:rFonts w:ascii="Arial" w:hAnsi="Arial" w:cs="Arial"/>
          <w:sz w:val="22"/>
          <w:szCs w:val="22"/>
        </w:rPr>
        <w:t>or development</w:t>
      </w:r>
      <w:r w:rsidR="00241841">
        <w:rPr>
          <w:rFonts w:ascii="Arial" w:hAnsi="Arial" w:cs="Arial"/>
          <w:sz w:val="22"/>
          <w:szCs w:val="22"/>
        </w:rPr>
        <w:t xml:space="preserve">, </w:t>
      </w:r>
      <w:r w:rsidR="007E60C8">
        <w:rPr>
          <w:rFonts w:ascii="Arial" w:hAnsi="Arial" w:cs="Arial"/>
          <w:sz w:val="22"/>
          <w:szCs w:val="22"/>
        </w:rPr>
        <w:t>including</w:t>
      </w:r>
      <w:r w:rsidR="00241841">
        <w:rPr>
          <w:rFonts w:ascii="Arial" w:hAnsi="Arial" w:cs="Arial"/>
          <w:sz w:val="22"/>
          <w:szCs w:val="22"/>
        </w:rPr>
        <w:t xml:space="preserve"> in relation to climate change</w:t>
      </w:r>
      <w:r w:rsidRPr="002A1FFF">
        <w:rPr>
          <w:rFonts w:ascii="Arial" w:hAnsi="Arial" w:cs="Arial"/>
          <w:sz w:val="22"/>
          <w:szCs w:val="22"/>
        </w:rPr>
        <w:t xml:space="preserve">. </w:t>
      </w:r>
      <w:r w:rsidR="00376EBC">
        <w:rPr>
          <w:rFonts w:ascii="Arial" w:hAnsi="Arial" w:cs="Arial"/>
          <w:sz w:val="22"/>
          <w:szCs w:val="22"/>
        </w:rPr>
        <w:t xml:space="preserve">Prior to his role from an academic base, </w:t>
      </w:r>
      <w:r w:rsidRPr="002A1FFF">
        <w:rPr>
          <w:rFonts w:ascii="Arial" w:hAnsi="Arial" w:cs="Arial"/>
          <w:sz w:val="22"/>
          <w:szCs w:val="22"/>
        </w:rPr>
        <w:t>Andrew</w:t>
      </w:r>
      <w:r w:rsidR="00241841">
        <w:rPr>
          <w:rFonts w:ascii="Arial" w:hAnsi="Arial" w:cs="Arial"/>
          <w:sz w:val="22"/>
          <w:szCs w:val="22"/>
        </w:rPr>
        <w:t>’</w:t>
      </w:r>
      <w:r>
        <w:rPr>
          <w:rFonts w:ascii="Arial" w:hAnsi="Arial" w:cs="Arial"/>
          <w:sz w:val="22"/>
          <w:szCs w:val="22"/>
        </w:rPr>
        <w:t xml:space="preserve">s orientation in this field </w:t>
      </w:r>
      <w:r w:rsidR="00376EBC">
        <w:rPr>
          <w:rFonts w:ascii="Arial" w:hAnsi="Arial" w:cs="Arial"/>
          <w:sz w:val="22"/>
          <w:szCs w:val="22"/>
        </w:rPr>
        <w:t>had</w:t>
      </w:r>
      <w:r w:rsidR="00CC238A">
        <w:rPr>
          <w:rFonts w:ascii="Arial" w:hAnsi="Arial" w:cs="Arial"/>
          <w:sz w:val="22"/>
          <w:szCs w:val="22"/>
        </w:rPr>
        <w:t xml:space="preserve"> </w:t>
      </w:r>
      <w:r w:rsidR="00241841">
        <w:rPr>
          <w:rFonts w:ascii="Arial" w:hAnsi="Arial" w:cs="Arial"/>
          <w:sz w:val="22"/>
          <w:szCs w:val="22"/>
        </w:rPr>
        <w:t xml:space="preserve">developed through </w:t>
      </w:r>
      <w:r w:rsidR="001A1D74">
        <w:rPr>
          <w:rFonts w:ascii="Arial" w:hAnsi="Arial" w:cs="Arial"/>
          <w:sz w:val="22"/>
          <w:szCs w:val="22"/>
        </w:rPr>
        <w:t>a variety of roles including extended</w:t>
      </w:r>
      <w:r w:rsidR="00414A5E">
        <w:rPr>
          <w:rFonts w:ascii="Arial" w:hAnsi="Arial" w:cs="Arial"/>
          <w:sz w:val="22"/>
          <w:szCs w:val="22"/>
        </w:rPr>
        <w:t xml:space="preserve"> </w:t>
      </w:r>
      <w:r w:rsidRPr="002A1FFF">
        <w:rPr>
          <w:rFonts w:ascii="Arial" w:hAnsi="Arial" w:cs="Arial"/>
          <w:sz w:val="22"/>
          <w:szCs w:val="22"/>
        </w:rPr>
        <w:t xml:space="preserve">voluntary </w:t>
      </w:r>
      <w:r>
        <w:rPr>
          <w:rFonts w:ascii="Arial" w:hAnsi="Arial" w:cs="Arial"/>
          <w:sz w:val="22"/>
          <w:szCs w:val="22"/>
        </w:rPr>
        <w:t>service</w:t>
      </w:r>
      <w:r w:rsidRPr="002A1FFF">
        <w:rPr>
          <w:rFonts w:ascii="Arial" w:hAnsi="Arial" w:cs="Arial"/>
          <w:sz w:val="22"/>
          <w:szCs w:val="22"/>
        </w:rPr>
        <w:t xml:space="preserve"> in wartime Mozambique</w:t>
      </w:r>
      <w:r w:rsidR="00241841">
        <w:rPr>
          <w:rFonts w:ascii="Arial" w:hAnsi="Arial" w:cs="Arial"/>
          <w:sz w:val="22"/>
          <w:szCs w:val="22"/>
        </w:rPr>
        <w:t xml:space="preserve">. </w:t>
      </w:r>
      <w:r w:rsidR="001A1D74">
        <w:rPr>
          <w:rFonts w:ascii="Arial" w:hAnsi="Arial" w:cs="Arial"/>
          <w:sz w:val="22"/>
          <w:szCs w:val="22"/>
        </w:rPr>
        <w:t>H</w:t>
      </w:r>
      <w:r>
        <w:rPr>
          <w:rFonts w:ascii="Arial" w:hAnsi="Arial" w:cs="Arial"/>
          <w:sz w:val="22"/>
          <w:szCs w:val="22"/>
        </w:rPr>
        <w:t xml:space="preserve">e </w:t>
      </w:r>
      <w:r w:rsidR="001A1D74">
        <w:rPr>
          <w:rFonts w:ascii="Arial" w:hAnsi="Arial" w:cs="Arial"/>
          <w:sz w:val="22"/>
          <w:szCs w:val="22"/>
        </w:rPr>
        <w:t xml:space="preserve">regularly </w:t>
      </w:r>
      <w:r>
        <w:rPr>
          <w:rFonts w:ascii="Arial" w:hAnsi="Arial" w:cs="Arial"/>
          <w:sz w:val="22"/>
          <w:szCs w:val="22"/>
        </w:rPr>
        <w:t xml:space="preserve">serves on high level </w:t>
      </w:r>
      <w:r w:rsidR="007E60C8">
        <w:rPr>
          <w:rFonts w:ascii="Arial" w:hAnsi="Arial" w:cs="Arial"/>
          <w:sz w:val="22"/>
          <w:szCs w:val="22"/>
        </w:rPr>
        <w:t>a</w:t>
      </w:r>
      <w:r>
        <w:rPr>
          <w:rFonts w:ascii="Arial" w:hAnsi="Arial" w:cs="Arial"/>
          <w:sz w:val="22"/>
          <w:szCs w:val="22"/>
        </w:rPr>
        <w:t>dvisory</w:t>
      </w:r>
      <w:r w:rsidR="007E60C8">
        <w:rPr>
          <w:rFonts w:ascii="Arial" w:hAnsi="Arial" w:cs="Arial"/>
          <w:sz w:val="22"/>
          <w:szCs w:val="22"/>
        </w:rPr>
        <w:t>,</w:t>
      </w:r>
      <w:r w:rsidR="00241841">
        <w:rPr>
          <w:rFonts w:ascii="Arial" w:hAnsi="Arial" w:cs="Arial"/>
          <w:sz w:val="22"/>
          <w:szCs w:val="22"/>
        </w:rPr>
        <w:t xml:space="preserve"> review </w:t>
      </w:r>
      <w:r w:rsidR="007E60C8">
        <w:rPr>
          <w:rFonts w:ascii="Arial" w:hAnsi="Arial" w:cs="Arial"/>
          <w:sz w:val="22"/>
          <w:szCs w:val="22"/>
        </w:rPr>
        <w:t xml:space="preserve">and commissioning </w:t>
      </w:r>
      <w:r>
        <w:rPr>
          <w:rFonts w:ascii="Arial" w:hAnsi="Arial" w:cs="Arial"/>
          <w:sz w:val="22"/>
          <w:szCs w:val="22"/>
        </w:rPr>
        <w:t>boards</w:t>
      </w:r>
      <w:r w:rsidR="00241841">
        <w:rPr>
          <w:rFonts w:ascii="Arial" w:hAnsi="Arial" w:cs="Arial"/>
          <w:sz w:val="22"/>
          <w:szCs w:val="22"/>
        </w:rPr>
        <w:t xml:space="preserve"> for</w:t>
      </w:r>
      <w:r>
        <w:rPr>
          <w:rFonts w:ascii="Arial" w:hAnsi="Arial" w:cs="Arial"/>
          <w:sz w:val="22"/>
          <w:szCs w:val="22"/>
        </w:rPr>
        <w:t xml:space="preserve"> </w:t>
      </w:r>
      <w:r w:rsidR="00241841">
        <w:rPr>
          <w:rFonts w:ascii="Arial" w:hAnsi="Arial" w:cs="Arial"/>
          <w:sz w:val="22"/>
          <w:szCs w:val="22"/>
        </w:rPr>
        <w:t xml:space="preserve">national and </w:t>
      </w:r>
      <w:r>
        <w:rPr>
          <w:rFonts w:ascii="Arial" w:hAnsi="Arial" w:cs="Arial"/>
          <w:sz w:val="22"/>
          <w:szCs w:val="22"/>
        </w:rPr>
        <w:t xml:space="preserve">international </w:t>
      </w:r>
      <w:r w:rsidR="00BF7D5F">
        <w:rPr>
          <w:rFonts w:ascii="Arial" w:hAnsi="Arial" w:cs="Arial"/>
          <w:sz w:val="22"/>
          <w:szCs w:val="22"/>
        </w:rPr>
        <w:t xml:space="preserve">organisations, </w:t>
      </w:r>
      <w:r>
        <w:rPr>
          <w:rFonts w:ascii="Arial" w:hAnsi="Arial" w:cs="Arial"/>
          <w:sz w:val="22"/>
          <w:szCs w:val="22"/>
        </w:rPr>
        <w:t xml:space="preserve">conferences and </w:t>
      </w:r>
      <w:r w:rsidR="00BF7D5F">
        <w:rPr>
          <w:rFonts w:ascii="Arial" w:hAnsi="Arial" w:cs="Arial"/>
          <w:sz w:val="22"/>
          <w:szCs w:val="22"/>
        </w:rPr>
        <w:t>research funding bodies</w:t>
      </w:r>
      <w:r w:rsidR="00414A5E">
        <w:rPr>
          <w:rFonts w:ascii="Arial" w:hAnsi="Arial" w:cs="Arial"/>
          <w:sz w:val="22"/>
          <w:szCs w:val="22"/>
        </w:rPr>
        <w:t>.</w:t>
      </w:r>
    </w:p>
    <w:p w:rsidR="00F2227B" w:rsidRPr="002A1FFF" w:rsidRDefault="00F2227B" w:rsidP="0078039F">
      <w:pPr>
        <w:rPr>
          <w:rFonts w:ascii="Arial" w:hAnsi="Arial" w:cs="Arial"/>
          <w:sz w:val="22"/>
          <w:szCs w:val="22"/>
        </w:rPr>
      </w:pPr>
    </w:p>
    <w:p w:rsidR="00E76640" w:rsidRPr="002A1FFF" w:rsidRDefault="00E76640" w:rsidP="0078039F">
      <w:pPr>
        <w:pStyle w:val="NormalWeb"/>
        <w:spacing w:before="0" w:beforeAutospacing="0" w:after="0" w:afterAutospacing="0"/>
        <w:rPr>
          <w:rFonts w:ascii="Arial" w:hAnsi="Arial" w:cs="Arial"/>
          <w:b/>
          <w:bCs/>
          <w:sz w:val="22"/>
          <w:szCs w:val="22"/>
          <w:u w:val="single"/>
        </w:rPr>
      </w:pPr>
      <w:r w:rsidRPr="002A1FFF">
        <w:rPr>
          <w:rFonts w:ascii="Arial" w:hAnsi="Arial" w:cs="Arial"/>
          <w:b/>
          <w:bCs/>
          <w:sz w:val="22"/>
          <w:szCs w:val="22"/>
          <w:u w:val="single"/>
        </w:rPr>
        <w:t>Higher Education</w:t>
      </w:r>
      <w:r w:rsidR="0008458D" w:rsidRPr="002A1FFF">
        <w:rPr>
          <w:rFonts w:ascii="Arial" w:hAnsi="Arial" w:cs="Arial"/>
          <w:b/>
          <w:bCs/>
          <w:sz w:val="22"/>
          <w:szCs w:val="22"/>
          <w:u w:val="single"/>
        </w:rPr>
        <w:t>:</w:t>
      </w:r>
    </w:p>
    <w:p w:rsidR="0008458D" w:rsidRPr="002A1FFF" w:rsidRDefault="0008458D" w:rsidP="0078039F">
      <w:pPr>
        <w:pStyle w:val="NormalWeb"/>
        <w:spacing w:before="0" w:beforeAutospacing="0" w:after="0" w:afterAutospacing="0"/>
        <w:rPr>
          <w:rFonts w:ascii="Arial" w:hAnsi="Arial" w:cs="Arial"/>
          <w:b/>
          <w:bCs/>
          <w:sz w:val="22"/>
          <w:szCs w:val="22"/>
          <w:u w:val="single"/>
        </w:rPr>
      </w:pPr>
    </w:p>
    <w:p w:rsidR="00D57521" w:rsidRPr="0085138B" w:rsidRDefault="00D57521" w:rsidP="00D57521">
      <w:pPr>
        <w:spacing w:after="40"/>
        <w:ind w:left="1418" w:hanging="1418"/>
        <w:rPr>
          <w:rFonts w:ascii="Arial" w:hAnsi="Arial" w:cs="Arial"/>
          <w:sz w:val="22"/>
          <w:szCs w:val="22"/>
        </w:rPr>
      </w:pPr>
      <w:r w:rsidRPr="0085138B">
        <w:rPr>
          <w:rFonts w:ascii="Arial" w:hAnsi="Arial" w:cs="Arial"/>
          <w:b/>
          <w:sz w:val="22"/>
          <w:szCs w:val="22"/>
        </w:rPr>
        <w:t>1992-1996</w:t>
      </w:r>
      <w:r w:rsidRPr="0085138B">
        <w:rPr>
          <w:rFonts w:ascii="Arial" w:hAnsi="Arial" w:cs="Arial"/>
          <w:sz w:val="22"/>
          <w:szCs w:val="22"/>
        </w:rPr>
        <w:t>:</w:t>
      </w:r>
      <w:r w:rsidRPr="0085138B">
        <w:rPr>
          <w:rFonts w:ascii="Arial" w:hAnsi="Arial" w:cs="Arial"/>
          <w:sz w:val="22"/>
          <w:szCs w:val="22"/>
        </w:rPr>
        <w:tab/>
        <w:t xml:space="preserve">PhD: King’s College, London – </w:t>
      </w:r>
      <w:r w:rsidRPr="00941D8A">
        <w:rPr>
          <w:rFonts w:ascii="Arial" w:hAnsi="Arial" w:cs="Arial"/>
          <w:sz w:val="22"/>
          <w:szCs w:val="22"/>
        </w:rPr>
        <w:t>ESRC</w:t>
      </w:r>
      <w:r w:rsidRPr="0085138B">
        <w:rPr>
          <w:rFonts w:ascii="Arial" w:hAnsi="Arial" w:cs="Arial"/>
          <w:sz w:val="22"/>
          <w:szCs w:val="22"/>
        </w:rPr>
        <w:t xml:space="preserve"> Scholarship R00429234054 ‘Environment, Health and Population Displacement in Mozambique’</w:t>
      </w:r>
    </w:p>
    <w:p w:rsidR="00902668" w:rsidRPr="0085138B" w:rsidRDefault="00902668" w:rsidP="00902668">
      <w:pPr>
        <w:spacing w:after="40"/>
        <w:rPr>
          <w:rFonts w:ascii="Arial" w:hAnsi="Arial" w:cs="Arial"/>
          <w:sz w:val="22"/>
          <w:szCs w:val="22"/>
        </w:rPr>
      </w:pPr>
      <w:r w:rsidRPr="0085138B">
        <w:rPr>
          <w:rFonts w:ascii="Arial" w:hAnsi="Arial" w:cs="Arial"/>
          <w:b/>
          <w:sz w:val="22"/>
          <w:szCs w:val="22"/>
        </w:rPr>
        <w:t>1989-1992</w:t>
      </w:r>
      <w:r w:rsidRPr="0085138B">
        <w:rPr>
          <w:rFonts w:ascii="Arial" w:hAnsi="Arial" w:cs="Arial"/>
          <w:sz w:val="22"/>
          <w:szCs w:val="22"/>
        </w:rPr>
        <w:t>:</w:t>
      </w:r>
      <w:r w:rsidRPr="0085138B">
        <w:rPr>
          <w:rFonts w:ascii="Arial" w:hAnsi="Arial" w:cs="Arial"/>
          <w:sz w:val="22"/>
          <w:szCs w:val="22"/>
        </w:rPr>
        <w:tab/>
        <w:t>BSc (First Class Hons), Kingston University, UK</w:t>
      </w:r>
    </w:p>
    <w:p w:rsidR="00902668" w:rsidRPr="0085138B" w:rsidRDefault="00902668" w:rsidP="00902668">
      <w:pPr>
        <w:spacing w:after="40"/>
        <w:rPr>
          <w:rFonts w:ascii="Arial" w:hAnsi="Arial" w:cs="Arial"/>
          <w:sz w:val="22"/>
          <w:szCs w:val="22"/>
        </w:rPr>
      </w:pPr>
      <w:r w:rsidRPr="0085138B">
        <w:rPr>
          <w:rFonts w:ascii="Arial" w:hAnsi="Arial" w:cs="Arial"/>
          <w:b/>
          <w:sz w:val="22"/>
          <w:szCs w:val="22"/>
        </w:rPr>
        <w:t>1997-1998</w:t>
      </w:r>
      <w:r w:rsidRPr="0085138B">
        <w:rPr>
          <w:rFonts w:ascii="Arial" w:hAnsi="Arial" w:cs="Arial"/>
          <w:sz w:val="22"/>
          <w:szCs w:val="22"/>
        </w:rPr>
        <w:t>:</w:t>
      </w:r>
      <w:r w:rsidRPr="0085138B">
        <w:rPr>
          <w:rFonts w:ascii="Arial" w:hAnsi="Arial" w:cs="Arial"/>
          <w:sz w:val="22"/>
          <w:szCs w:val="22"/>
        </w:rPr>
        <w:tab/>
        <w:t>PgC University Teaching and Learning, Northumbria University, UK</w:t>
      </w:r>
    </w:p>
    <w:p w:rsidR="00902668" w:rsidRPr="002A1FFF" w:rsidRDefault="00902668" w:rsidP="0078039F">
      <w:pPr>
        <w:pStyle w:val="NormalWeb"/>
        <w:spacing w:before="0" w:beforeAutospacing="0" w:after="0" w:afterAutospacing="0"/>
        <w:rPr>
          <w:rFonts w:ascii="Arial" w:hAnsi="Arial" w:cs="Arial"/>
          <w:b/>
          <w:bCs/>
          <w:sz w:val="22"/>
          <w:szCs w:val="22"/>
          <w:u w:val="single"/>
        </w:rPr>
      </w:pPr>
    </w:p>
    <w:p w:rsidR="002D75D1" w:rsidRPr="002A1FFF" w:rsidRDefault="002D75D1" w:rsidP="0078039F">
      <w:pPr>
        <w:pStyle w:val="NormalWeb"/>
        <w:spacing w:before="0" w:beforeAutospacing="0" w:after="0" w:afterAutospacing="0"/>
        <w:rPr>
          <w:rFonts w:ascii="Arial" w:hAnsi="Arial" w:cs="Arial"/>
          <w:b/>
          <w:bCs/>
          <w:sz w:val="22"/>
          <w:szCs w:val="22"/>
          <w:u w:val="single"/>
        </w:rPr>
      </w:pPr>
      <w:r w:rsidRPr="002A1FFF">
        <w:rPr>
          <w:rFonts w:ascii="Arial" w:hAnsi="Arial" w:cs="Arial"/>
          <w:b/>
          <w:bCs/>
          <w:sz w:val="22"/>
          <w:szCs w:val="22"/>
          <w:u w:val="single"/>
        </w:rPr>
        <w:t>Main Employment</w:t>
      </w:r>
      <w:r w:rsidR="0008458D" w:rsidRPr="002A1FFF">
        <w:rPr>
          <w:rFonts w:ascii="Arial" w:hAnsi="Arial" w:cs="Arial"/>
          <w:b/>
          <w:bCs/>
          <w:sz w:val="22"/>
          <w:szCs w:val="22"/>
          <w:u w:val="single"/>
        </w:rPr>
        <w:t>:</w:t>
      </w:r>
    </w:p>
    <w:p w:rsidR="0008458D" w:rsidRPr="002A1FFF" w:rsidRDefault="0008458D" w:rsidP="0078039F">
      <w:pPr>
        <w:pStyle w:val="NormalWeb"/>
        <w:spacing w:before="0" w:beforeAutospacing="0" w:after="0" w:afterAutospacing="0"/>
        <w:rPr>
          <w:rFonts w:ascii="Arial" w:hAnsi="Arial" w:cs="Arial"/>
          <w:b/>
          <w:bCs/>
          <w:sz w:val="22"/>
          <w:szCs w:val="22"/>
          <w:u w:val="single"/>
        </w:rPr>
      </w:pPr>
    </w:p>
    <w:p w:rsidR="00BF7D5F" w:rsidRDefault="00BF7D5F" w:rsidP="0099714C">
      <w:pPr>
        <w:pStyle w:val="NormalWeb"/>
        <w:spacing w:before="0" w:beforeAutospacing="0" w:after="0" w:afterAutospacing="0"/>
        <w:ind w:left="1440" w:hanging="1440"/>
        <w:rPr>
          <w:rFonts w:ascii="Arial" w:hAnsi="Arial" w:cs="Arial"/>
          <w:sz w:val="22"/>
          <w:szCs w:val="22"/>
        </w:rPr>
      </w:pPr>
      <w:r>
        <w:rPr>
          <w:rFonts w:ascii="Arial" w:hAnsi="Arial" w:cs="Arial"/>
          <w:sz w:val="22"/>
          <w:szCs w:val="22"/>
        </w:rPr>
        <w:t>2012-Present:</w:t>
      </w:r>
      <w:r>
        <w:rPr>
          <w:rFonts w:ascii="Arial" w:hAnsi="Arial" w:cs="Arial"/>
          <w:sz w:val="22"/>
          <w:szCs w:val="22"/>
        </w:rPr>
        <w:tab/>
        <w:t>Professor (Disaster and Development), Faculty of Engineering and Environment, Northumbria University</w:t>
      </w:r>
      <w:r w:rsidR="00D57521">
        <w:rPr>
          <w:rFonts w:ascii="Arial" w:hAnsi="Arial" w:cs="Arial"/>
          <w:sz w:val="22"/>
          <w:szCs w:val="22"/>
        </w:rPr>
        <w:t xml:space="preserve"> – Head of Subject for Human Geography, Policy and Development 2016 – present. International Champion 2012 – 2016.</w:t>
      </w:r>
    </w:p>
    <w:p w:rsidR="002D75D1" w:rsidRDefault="002D75D1" w:rsidP="0099714C">
      <w:pPr>
        <w:pStyle w:val="NormalWeb"/>
        <w:spacing w:before="0" w:beforeAutospacing="0" w:after="0" w:afterAutospacing="0"/>
        <w:ind w:left="1440" w:hanging="1440"/>
        <w:rPr>
          <w:rFonts w:ascii="Arial" w:hAnsi="Arial" w:cs="Arial"/>
          <w:sz w:val="22"/>
          <w:szCs w:val="22"/>
        </w:rPr>
      </w:pPr>
      <w:r w:rsidRPr="002A1FFF">
        <w:rPr>
          <w:rFonts w:ascii="Arial" w:hAnsi="Arial" w:cs="Arial"/>
          <w:sz w:val="22"/>
          <w:szCs w:val="22"/>
        </w:rPr>
        <w:t>2007-</w:t>
      </w:r>
      <w:r w:rsidR="00BF7D5F">
        <w:rPr>
          <w:rFonts w:ascii="Arial" w:hAnsi="Arial" w:cs="Arial"/>
          <w:sz w:val="22"/>
          <w:szCs w:val="22"/>
        </w:rPr>
        <w:t>2012</w:t>
      </w:r>
      <w:r w:rsidR="0078039F" w:rsidRPr="002A1FFF">
        <w:rPr>
          <w:rFonts w:ascii="Arial" w:hAnsi="Arial" w:cs="Arial"/>
          <w:sz w:val="22"/>
          <w:szCs w:val="22"/>
        </w:rPr>
        <w:t>:</w:t>
      </w:r>
      <w:r w:rsidR="0078039F" w:rsidRPr="002A1FFF">
        <w:rPr>
          <w:rFonts w:ascii="Arial" w:hAnsi="Arial" w:cs="Arial"/>
          <w:sz w:val="22"/>
          <w:szCs w:val="22"/>
        </w:rPr>
        <w:tab/>
      </w:r>
      <w:r w:rsidRPr="002A1FFF">
        <w:rPr>
          <w:rFonts w:ascii="Arial" w:hAnsi="Arial" w:cs="Arial"/>
          <w:sz w:val="22"/>
          <w:szCs w:val="22"/>
        </w:rPr>
        <w:t>Reader</w:t>
      </w:r>
      <w:r w:rsidR="00856349" w:rsidRPr="002A1FFF">
        <w:rPr>
          <w:rFonts w:ascii="Arial" w:hAnsi="Arial" w:cs="Arial"/>
          <w:sz w:val="22"/>
          <w:szCs w:val="22"/>
        </w:rPr>
        <w:t xml:space="preserve"> (Disaster and Development)</w:t>
      </w:r>
      <w:r w:rsidRPr="002A1FFF">
        <w:rPr>
          <w:rFonts w:ascii="Arial" w:hAnsi="Arial" w:cs="Arial"/>
          <w:sz w:val="22"/>
          <w:szCs w:val="22"/>
        </w:rPr>
        <w:t xml:space="preserve">, School of </w:t>
      </w:r>
      <w:r w:rsidR="0099714C">
        <w:rPr>
          <w:rFonts w:ascii="Arial" w:hAnsi="Arial" w:cs="Arial"/>
          <w:sz w:val="22"/>
          <w:szCs w:val="22"/>
        </w:rPr>
        <w:t xml:space="preserve">the Built and Natural Environment, formerly School of </w:t>
      </w:r>
      <w:r w:rsidRPr="002A1FFF">
        <w:rPr>
          <w:rFonts w:ascii="Arial" w:hAnsi="Arial" w:cs="Arial"/>
          <w:sz w:val="22"/>
          <w:szCs w:val="22"/>
        </w:rPr>
        <w:t>Applied Sciences</w:t>
      </w:r>
    </w:p>
    <w:p w:rsidR="00285D14" w:rsidRPr="002A1FFF" w:rsidRDefault="00285D14" w:rsidP="0099714C">
      <w:pPr>
        <w:pStyle w:val="NormalWeb"/>
        <w:spacing w:before="0" w:beforeAutospacing="0" w:after="0" w:afterAutospacing="0"/>
        <w:ind w:left="1440" w:hanging="1440"/>
        <w:rPr>
          <w:rFonts w:ascii="Arial" w:hAnsi="Arial" w:cs="Arial"/>
          <w:sz w:val="22"/>
          <w:szCs w:val="22"/>
        </w:rPr>
      </w:pPr>
      <w:r>
        <w:rPr>
          <w:rFonts w:ascii="Arial" w:hAnsi="Arial" w:cs="Arial"/>
          <w:sz w:val="22"/>
          <w:szCs w:val="22"/>
        </w:rPr>
        <w:t>2013-Present:</w:t>
      </w:r>
      <w:r>
        <w:rPr>
          <w:rFonts w:ascii="Arial" w:hAnsi="Arial" w:cs="Arial"/>
          <w:sz w:val="22"/>
          <w:szCs w:val="22"/>
        </w:rPr>
        <w:tab/>
        <w:t>Leader of the Disaster and Development Network (DDN)</w:t>
      </w:r>
    </w:p>
    <w:p w:rsidR="002D75D1" w:rsidRPr="002A1FFF" w:rsidRDefault="002D75D1" w:rsidP="0078039F">
      <w:pPr>
        <w:pStyle w:val="NormalWeb"/>
        <w:spacing w:before="40" w:beforeAutospacing="0" w:after="40" w:afterAutospacing="0"/>
        <w:rPr>
          <w:rFonts w:ascii="Arial" w:hAnsi="Arial" w:cs="Arial"/>
          <w:sz w:val="22"/>
          <w:szCs w:val="22"/>
        </w:rPr>
      </w:pPr>
      <w:r w:rsidRPr="002A1FFF">
        <w:rPr>
          <w:rFonts w:ascii="Arial" w:hAnsi="Arial" w:cs="Arial"/>
          <w:sz w:val="22"/>
          <w:szCs w:val="22"/>
        </w:rPr>
        <w:t>2004-</w:t>
      </w:r>
      <w:r w:rsidR="00285D14">
        <w:rPr>
          <w:rFonts w:ascii="Arial" w:hAnsi="Arial" w:cs="Arial"/>
          <w:sz w:val="22"/>
          <w:szCs w:val="22"/>
        </w:rPr>
        <w:t>2013</w:t>
      </w:r>
      <w:r w:rsidR="0078039F" w:rsidRPr="002A1FFF">
        <w:rPr>
          <w:rFonts w:ascii="Arial" w:hAnsi="Arial" w:cs="Arial"/>
          <w:sz w:val="22"/>
          <w:szCs w:val="22"/>
        </w:rPr>
        <w:t>:</w:t>
      </w:r>
      <w:r w:rsidR="0078039F" w:rsidRPr="002A1FFF">
        <w:rPr>
          <w:rFonts w:ascii="Arial" w:hAnsi="Arial" w:cs="Arial"/>
          <w:sz w:val="22"/>
          <w:szCs w:val="22"/>
        </w:rPr>
        <w:tab/>
      </w:r>
      <w:r w:rsidRPr="002A1FFF">
        <w:rPr>
          <w:rFonts w:ascii="Arial" w:hAnsi="Arial" w:cs="Arial"/>
          <w:sz w:val="22"/>
          <w:szCs w:val="22"/>
        </w:rPr>
        <w:t>Director of the Disaster and Development Centre</w:t>
      </w:r>
      <w:r w:rsidR="00285D14">
        <w:rPr>
          <w:rFonts w:ascii="Arial" w:hAnsi="Arial" w:cs="Arial"/>
          <w:sz w:val="22"/>
          <w:szCs w:val="22"/>
        </w:rPr>
        <w:t xml:space="preserve"> (DDC)</w:t>
      </w:r>
    </w:p>
    <w:p w:rsidR="002D75D1" w:rsidRPr="002A1FFF" w:rsidRDefault="002D75D1" w:rsidP="0078039F">
      <w:pPr>
        <w:pStyle w:val="NormalWeb"/>
        <w:spacing w:before="40" w:beforeAutospacing="0" w:after="40" w:afterAutospacing="0"/>
        <w:rPr>
          <w:rFonts w:ascii="Arial" w:hAnsi="Arial" w:cs="Arial"/>
          <w:sz w:val="22"/>
          <w:szCs w:val="22"/>
        </w:rPr>
      </w:pPr>
      <w:r w:rsidRPr="002A1FFF">
        <w:rPr>
          <w:rFonts w:ascii="Arial" w:hAnsi="Arial" w:cs="Arial"/>
          <w:sz w:val="22"/>
          <w:szCs w:val="22"/>
        </w:rPr>
        <w:t>2001-2007</w:t>
      </w:r>
      <w:r w:rsidR="0078039F" w:rsidRPr="002A1FFF">
        <w:rPr>
          <w:rFonts w:ascii="Arial" w:hAnsi="Arial" w:cs="Arial"/>
          <w:sz w:val="22"/>
          <w:szCs w:val="22"/>
        </w:rPr>
        <w:t>:</w:t>
      </w:r>
      <w:r w:rsidR="0078039F" w:rsidRPr="002A1FFF">
        <w:rPr>
          <w:rFonts w:ascii="Arial" w:hAnsi="Arial" w:cs="Arial"/>
          <w:sz w:val="22"/>
          <w:szCs w:val="22"/>
        </w:rPr>
        <w:tab/>
      </w:r>
      <w:r w:rsidRPr="002A1FFF">
        <w:rPr>
          <w:rFonts w:ascii="Arial" w:hAnsi="Arial" w:cs="Arial"/>
          <w:sz w:val="22"/>
          <w:szCs w:val="22"/>
        </w:rPr>
        <w:t>Senior Lecturer in Sustainable Development, Northumbria University</w:t>
      </w:r>
    </w:p>
    <w:p w:rsidR="002D75D1" w:rsidRPr="002A1FFF" w:rsidRDefault="002D75D1" w:rsidP="0078039F">
      <w:pPr>
        <w:pStyle w:val="NormalWeb"/>
        <w:spacing w:before="40" w:beforeAutospacing="0" w:after="40" w:afterAutospacing="0"/>
        <w:ind w:left="1440" w:hanging="1440"/>
        <w:rPr>
          <w:rFonts w:ascii="Arial" w:hAnsi="Arial" w:cs="Arial"/>
          <w:sz w:val="22"/>
          <w:szCs w:val="22"/>
        </w:rPr>
      </w:pPr>
      <w:r w:rsidRPr="002A1FFF">
        <w:rPr>
          <w:rFonts w:ascii="Arial" w:hAnsi="Arial" w:cs="Arial"/>
          <w:sz w:val="22"/>
          <w:szCs w:val="22"/>
        </w:rPr>
        <w:t>2000-2003</w:t>
      </w:r>
      <w:r w:rsidR="0078039F" w:rsidRPr="002A1FFF">
        <w:rPr>
          <w:rFonts w:ascii="Arial" w:hAnsi="Arial" w:cs="Arial"/>
          <w:sz w:val="22"/>
          <w:szCs w:val="22"/>
        </w:rPr>
        <w:t>:</w:t>
      </w:r>
      <w:r w:rsidR="0078039F" w:rsidRPr="002A1FFF">
        <w:rPr>
          <w:rFonts w:ascii="Arial" w:hAnsi="Arial" w:cs="Arial"/>
          <w:sz w:val="22"/>
          <w:szCs w:val="22"/>
        </w:rPr>
        <w:tab/>
      </w:r>
      <w:r w:rsidR="009117C9">
        <w:rPr>
          <w:rFonts w:ascii="Arial" w:hAnsi="Arial" w:cs="Arial"/>
          <w:sz w:val="22"/>
          <w:szCs w:val="22"/>
        </w:rPr>
        <w:t xml:space="preserve">Founding </w:t>
      </w:r>
      <w:r w:rsidRPr="002A1FFF">
        <w:rPr>
          <w:rFonts w:ascii="Arial" w:hAnsi="Arial" w:cs="Arial"/>
          <w:sz w:val="22"/>
          <w:szCs w:val="22"/>
        </w:rPr>
        <w:t>Leader, Postgraduate Programme in Disaster Management and Sustainable Development, Northumbria University</w:t>
      </w:r>
      <w:r w:rsidR="009117C9">
        <w:rPr>
          <w:rFonts w:ascii="Arial" w:hAnsi="Arial" w:cs="Arial"/>
          <w:sz w:val="22"/>
          <w:szCs w:val="22"/>
        </w:rPr>
        <w:t xml:space="preserve"> (MSc Dissertation Tutor until present)</w:t>
      </w:r>
    </w:p>
    <w:p w:rsidR="002D75D1" w:rsidRPr="002A1FFF" w:rsidRDefault="002D75D1" w:rsidP="0078039F">
      <w:pPr>
        <w:pStyle w:val="NormalWeb"/>
        <w:spacing w:before="40" w:beforeAutospacing="0" w:after="40" w:afterAutospacing="0"/>
        <w:rPr>
          <w:rFonts w:ascii="Arial" w:hAnsi="Arial" w:cs="Arial"/>
          <w:sz w:val="22"/>
          <w:szCs w:val="22"/>
        </w:rPr>
      </w:pPr>
      <w:r w:rsidRPr="002A1FFF">
        <w:rPr>
          <w:rFonts w:ascii="Arial" w:hAnsi="Arial" w:cs="Arial"/>
          <w:sz w:val="22"/>
          <w:szCs w:val="22"/>
        </w:rPr>
        <w:t>199</w:t>
      </w:r>
      <w:r w:rsidR="004511C2">
        <w:rPr>
          <w:rFonts w:ascii="Arial" w:hAnsi="Arial" w:cs="Arial"/>
          <w:sz w:val="22"/>
          <w:szCs w:val="22"/>
        </w:rPr>
        <w:t>7</w:t>
      </w:r>
      <w:r w:rsidRPr="002A1FFF">
        <w:rPr>
          <w:rFonts w:ascii="Arial" w:hAnsi="Arial" w:cs="Arial"/>
          <w:sz w:val="22"/>
          <w:szCs w:val="22"/>
        </w:rPr>
        <w:t>-2001</w:t>
      </w:r>
      <w:r w:rsidR="0078039F" w:rsidRPr="002A1FFF">
        <w:rPr>
          <w:rFonts w:ascii="Arial" w:hAnsi="Arial" w:cs="Arial"/>
          <w:sz w:val="22"/>
          <w:szCs w:val="22"/>
        </w:rPr>
        <w:t>:</w:t>
      </w:r>
      <w:r w:rsidR="0078039F" w:rsidRPr="002A1FFF">
        <w:rPr>
          <w:rFonts w:ascii="Arial" w:hAnsi="Arial" w:cs="Arial"/>
          <w:sz w:val="22"/>
          <w:szCs w:val="22"/>
        </w:rPr>
        <w:tab/>
      </w:r>
      <w:r w:rsidRPr="002A1FFF">
        <w:rPr>
          <w:rFonts w:ascii="Arial" w:hAnsi="Arial" w:cs="Arial"/>
          <w:sz w:val="22"/>
          <w:szCs w:val="22"/>
        </w:rPr>
        <w:t>Lecturer in Sustainable Development, Northumbria University</w:t>
      </w:r>
    </w:p>
    <w:p w:rsidR="002D75D1" w:rsidRPr="002A1FFF" w:rsidRDefault="002D75D1" w:rsidP="0078039F">
      <w:pPr>
        <w:pStyle w:val="NormalWeb"/>
        <w:spacing w:before="40" w:beforeAutospacing="0" w:after="40" w:afterAutospacing="0"/>
        <w:ind w:left="1440" w:hanging="1440"/>
        <w:rPr>
          <w:rFonts w:ascii="Arial" w:hAnsi="Arial" w:cs="Arial"/>
          <w:sz w:val="22"/>
          <w:szCs w:val="22"/>
        </w:rPr>
      </w:pPr>
      <w:r w:rsidRPr="002A1FFF">
        <w:rPr>
          <w:rFonts w:ascii="Arial" w:hAnsi="Arial" w:cs="Arial"/>
          <w:sz w:val="22"/>
          <w:szCs w:val="22"/>
        </w:rPr>
        <w:t>1998-Present</w:t>
      </w:r>
      <w:r w:rsidR="0078039F" w:rsidRPr="002A1FFF">
        <w:rPr>
          <w:rFonts w:ascii="Arial" w:hAnsi="Arial" w:cs="Arial"/>
          <w:sz w:val="22"/>
          <w:szCs w:val="22"/>
        </w:rPr>
        <w:t>:</w:t>
      </w:r>
      <w:r w:rsidR="0078039F" w:rsidRPr="002A1FFF">
        <w:rPr>
          <w:rFonts w:ascii="Arial" w:hAnsi="Arial" w:cs="Arial"/>
          <w:sz w:val="22"/>
          <w:szCs w:val="22"/>
        </w:rPr>
        <w:tab/>
      </w:r>
      <w:r w:rsidRPr="002A1FFF">
        <w:rPr>
          <w:rFonts w:ascii="Arial" w:hAnsi="Arial" w:cs="Arial"/>
          <w:sz w:val="22"/>
          <w:szCs w:val="22"/>
        </w:rPr>
        <w:t xml:space="preserve">Consultant </w:t>
      </w:r>
      <w:r w:rsidR="0099714C">
        <w:rPr>
          <w:rFonts w:ascii="Arial" w:hAnsi="Arial" w:cs="Arial"/>
          <w:sz w:val="22"/>
          <w:szCs w:val="22"/>
        </w:rPr>
        <w:t>for</w:t>
      </w:r>
      <w:r w:rsidRPr="002A1FFF">
        <w:rPr>
          <w:rFonts w:ascii="Arial" w:hAnsi="Arial" w:cs="Arial"/>
          <w:sz w:val="22"/>
          <w:szCs w:val="22"/>
        </w:rPr>
        <w:t xml:space="preserve"> international development or disaster reduction projects </w:t>
      </w:r>
      <w:r w:rsidR="0099714C">
        <w:rPr>
          <w:rFonts w:ascii="Arial" w:hAnsi="Arial" w:cs="Arial"/>
          <w:sz w:val="22"/>
          <w:szCs w:val="22"/>
        </w:rPr>
        <w:t>with</w:t>
      </w:r>
      <w:r w:rsidRPr="002A1FFF">
        <w:rPr>
          <w:rFonts w:ascii="Arial" w:hAnsi="Arial" w:cs="Arial"/>
          <w:sz w:val="22"/>
          <w:szCs w:val="22"/>
        </w:rPr>
        <w:t xml:space="preserve"> International Organisations (IOs), Governments (GOs), and Non-Governmental Organisations (NGOs) including DFID, </w:t>
      </w:r>
      <w:r w:rsidR="0099714C">
        <w:rPr>
          <w:rFonts w:ascii="Arial" w:hAnsi="Arial" w:cs="Arial"/>
          <w:sz w:val="22"/>
          <w:szCs w:val="22"/>
        </w:rPr>
        <w:t>UK Government Office for Science,</w:t>
      </w:r>
      <w:r w:rsidR="0099714C" w:rsidRPr="002A1FFF">
        <w:rPr>
          <w:rFonts w:ascii="Arial" w:hAnsi="Arial" w:cs="Arial"/>
          <w:sz w:val="22"/>
          <w:szCs w:val="22"/>
        </w:rPr>
        <w:t xml:space="preserve"> </w:t>
      </w:r>
      <w:r w:rsidRPr="002A1FFF">
        <w:rPr>
          <w:rFonts w:ascii="Arial" w:hAnsi="Arial" w:cs="Arial"/>
          <w:sz w:val="22"/>
          <w:szCs w:val="22"/>
        </w:rPr>
        <w:t xml:space="preserve">Trocaire, World Bank, USAID, FAO, IFAD, </w:t>
      </w:r>
      <w:r w:rsidRPr="00A50188">
        <w:rPr>
          <w:rFonts w:ascii="Arial" w:hAnsi="Arial" w:cs="Arial"/>
          <w:sz w:val="22"/>
          <w:szCs w:val="22"/>
        </w:rPr>
        <w:t>UNICEF</w:t>
      </w:r>
      <w:r w:rsidRPr="002A1FFF">
        <w:rPr>
          <w:rFonts w:ascii="Arial" w:hAnsi="Arial" w:cs="Arial"/>
          <w:sz w:val="22"/>
          <w:szCs w:val="22"/>
        </w:rPr>
        <w:t xml:space="preserve">, </w:t>
      </w:r>
      <w:r w:rsidR="0012599F">
        <w:rPr>
          <w:rFonts w:ascii="Arial" w:hAnsi="Arial" w:cs="Arial"/>
          <w:sz w:val="22"/>
          <w:szCs w:val="22"/>
        </w:rPr>
        <w:t xml:space="preserve">UNDP, </w:t>
      </w:r>
      <w:r w:rsidRPr="002A1FFF">
        <w:rPr>
          <w:rFonts w:ascii="Arial" w:hAnsi="Arial" w:cs="Arial"/>
          <w:sz w:val="22"/>
          <w:szCs w:val="22"/>
        </w:rPr>
        <w:t>Governments of Mozambique, East Timor</w:t>
      </w:r>
      <w:r w:rsidR="0099714C">
        <w:rPr>
          <w:rFonts w:ascii="Arial" w:hAnsi="Arial" w:cs="Arial"/>
          <w:sz w:val="22"/>
          <w:szCs w:val="22"/>
        </w:rPr>
        <w:t>,</w:t>
      </w:r>
      <w:r w:rsidRPr="002A1FFF">
        <w:rPr>
          <w:rFonts w:ascii="Arial" w:hAnsi="Arial" w:cs="Arial"/>
          <w:sz w:val="22"/>
          <w:szCs w:val="22"/>
        </w:rPr>
        <w:t xml:space="preserve"> Ghana</w:t>
      </w:r>
      <w:r w:rsidR="0099714C">
        <w:rPr>
          <w:rFonts w:ascii="Arial" w:hAnsi="Arial" w:cs="Arial"/>
          <w:sz w:val="22"/>
          <w:szCs w:val="22"/>
        </w:rPr>
        <w:t xml:space="preserve"> and Angola</w:t>
      </w:r>
      <w:r w:rsidRPr="002A1FFF">
        <w:rPr>
          <w:rFonts w:ascii="Arial" w:hAnsi="Arial" w:cs="Arial"/>
          <w:sz w:val="22"/>
          <w:szCs w:val="22"/>
        </w:rPr>
        <w:t xml:space="preserve">, </w:t>
      </w:r>
      <w:r w:rsidR="00374FB6">
        <w:rPr>
          <w:rFonts w:ascii="Arial" w:hAnsi="Arial" w:cs="Arial"/>
          <w:sz w:val="22"/>
          <w:szCs w:val="22"/>
        </w:rPr>
        <w:t xml:space="preserve">Stockholm Environment Institute, </w:t>
      </w:r>
      <w:r w:rsidRPr="002A1FFF">
        <w:rPr>
          <w:rFonts w:ascii="Arial" w:hAnsi="Arial" w:cs="Arial"/>
          <w:sz w:val="22"/>
          <w:szCs w:val="22"/>
        </w:rPr>
        <w:t xml:space="preserve">Care, World Vision, Save the Children, </w:t>
      </w:r>
      <w:r w:rsidR="002A1FFF">
        <w:rPr>
          <w:rFonts w:ascii="Arial" w:hAnsi="Arial" w:cs="Arial"/>
          <w:sz w:val="22"/>
          <w:szCs w:val="22"/>
        </w:rPr>
        <w:t xml:space="preserve">Agema, </w:t>
      </w:r>
      <w:r w:rsidRPr="002A1FFF">
        <w:rPr>
          <w:rFonts w:ascii="Arial" w:hAnsi="Arial" w:cs="Arial"/>
          <w:sz w:val="22"/>
          <w:szCs w:val="22"/>
        </w:rPr>
        <w:t>Agha Khan, Water Aid, GTZ, Mediae Trust</w:t>
      </w:r>
      <w:r w:rsidR="00374FB6">
        <w:rPr>
          <w:rFonts w:ascii="Arial" w:hAnsi="Arial" w:cs="Arial"/>
          <w:sz w:val="22"/>
          <w:szCs w:val="22"/>
        </w:rPr>
        <w:t xml:space="preserve">, </w:t>
      </w:r>
      <w:r w:rsidR="00374FB6">
        <w:rPr>
          <w:rFonts w:ascii="Arial" w:hAnsi="Arial" w:cs="Arial"/>
          <w:sz w:val="22"/>
          <w:szCs w:val="22"/>
        </w:rPr>
        <w:lastRenderedPageBreak/>
        <w:t xml:space="preserve">IFRC, Practical Action, Wageningen International, </w:t>
      </w:r>
      <w:r w:rsidR="005A4445">
        <w:rPr>
          <w:rFonts w:ascii="Arial" w:hAnsi="Arial" w:cs="Arial"/>
          <w:sz w:val="22"/>
          <w:szCs w:val="22"/>
        </w:rPr>
        <w:t xml:space="preserve">Family Health International, </w:t>
      </w:r>
      <w:r w:rsidR="00067F70">
        <w:rPr>
          <w:rFonts w:ascii="Arial" w:hAnsi="Arial" w:cs="Arial"/>
          <w:sz w:val="22"/>
          <w:szCs w:val="22"/>
        </w:rPr>
        <w:t xml:space="preserve">ChildFund International, </w:t>
      </w:r>
      <w:r w:rsidR="00374FB6">
        <w:rPr>
          <w:rFonts w:ascii="Arial" w:hAnsi="Arial" w:cs="Arial"/>
          <w:sz w:val="22"/>
          <w:szCs w:val="22"/>
        </w:rPr>
        <w:t>EuropeAid</w:t>
      </w:r>
      <w:r w:rsidR="00554D11">
        <w:rPr>
          <w:rFonts w:ascii="Arial" w:hAnsi="Arial" w:cs="Arial"/>
          <w:sz w:val="22"/>
          <w:szCs w:val="22"/>
        </w:rPr>
        <w:t>, EU funding bodies</w:t>
      </w:r>
      <w:r w:rsidRPr="002A1FFF">
        <w:rPr>
          <w:rFonts w:ascii="Arial" w:hAnsi="Arial" w:cs="Arial"/>
          <w:sz w:val="22"/>
          <w:szCs w:val="22"/>
        </w:rPr>
        <w:t xml:space="preserve"> </w:t>
      </w:r>
      <w:r w:rsidR="00554D11">
        <w:rPr>
          <w:rFonts w:ascii="Arial" w:hAnsi="Arial" w:cs="Arial"/>
          <w:sz w:val="22"/>
          <w:szCs w:val="22"/>
        </w:rPr>
        <w:t>amongst</w:t>
      </w:r>
      <w:r w:rsidRPr="002A1FFF">
        <w:rPr>
          <w:rFonts w:ascii="Arial" w:hAnsi="Arial" w:cs="Arial"/>
          <w:sz w:val="22"/>
          <w:szCs w:val="22"/>
        </w:rPr>
        <w:t xml:space="preserve"> others.</w:t>
      </w:r>
    </w:p>
    <w:p w:rsidR="002D75D1" w:rsidRPr="002A1FFF" w:rsidRDefault="002D75D1" w:rsidP="0078039F">
      <w:pPr>
        <w:pStyle w:val="NormalWeb"/>
        <w:spacing w:before="40" w:beforeAutospacing="0" w:after="40" w:afterAutospacing="0"/>
        <w:rPr>
          <w:rFonts w:ascii="Arial" w:hAnsi="Arial" w:cs="Arial"/>
          <w:sz w:val="22"/>
          <w:szCs w:val="22"/>
        </w:rPr>
      </w:pPr>
      <w:r w:rsidRPr="002A1FFF">
        <w:rPr>
          <w:rFonts w:ascii="Arial" w:hAnsi="Arial" w:cs="Arial"/>
          <w:sz w:val="22"/>
          <w:szCs w:val="22"/>
        </w:rPr>
        <w:t>1996-1997</w:t>
      </w:r>
      <w:r w:rsidR="0078039F" w:rsidRPr="002A1FFF">
        <w:rPr>
          <w:rFonts w:ascii="Arial" w:hAnsi="Arial" w:cs="Arial"/>
          <w:sz w:val="22"/>
          <w:szCs w:val="22"/>
        </w:rPr>
        <w:t>:</w:t>
      </w:r>
      <w:r w:rsidR="0078039F" w:rsidRPr="002A1FFF">
        <w:rPr>
          <w:rFonts w:ascii="Arial" w:hAnsi="Arial" w:cs="Arial"/>
          <w:sz w:val="22"/>
          <w:szCs w:val="22"/>
        </w:rPr>
        <w:tab/>
      </w:r>
      <w:r w:rsidRPr="002A1FFF">
        <w:rPr>
          <w:rFonts w:ascii="Arial" w:hAnsi="Arial" w:cs="Arial"/>
          <w:sz w:val="22"/>
          <w:szCs w:val="22"/>
        </w:rPr>
        <w:t>Sussex University - Lecturer in Human Geography</w:t>
      </w:r>
    </w:p>
    <w:p w:rsidR="002D75D1" w:rsidRPr="002A1FFF" w:rsidRDefault="002D75D1" w:rsidP="0078039F">
      <w:pPr>
        <w:pStyle w:val="NormalWeb"/>
        <w:spacing w:before="40" w:beforeAutospacing="0" w:after="40" w:afterAutospacing="0"/>
        <w:ind w:left="1440" w:hanging="1440"/>
        <w:rPr>
          <w:rFonts w:ascii="Arial" w:hAnsi="Arial" w:cs="Arial"/>
          <w:sz w:val="22"/>
          <w:szCs w:val="22"/>
        </w:rPr>
      </w:pPr>
      <w:r w:rsidRPr="002A1FFF">
        <w:rPr>
          <w:rFonts w:ascii="Arial" w:hAnsi="Arial" w:cs="Arial"/>
          <w:sz w:val="22"/>
          <w:szCs w:val="22"/>
        </w:rPr>
        <w:t>1986-1989</w:t>
      </w:r>
      <w:r w:rsidR="0078039F" w:rsidRPr="002A1FFF">
        <w:rPr>
          <w:rFonts w:ascii="Arial" w:hAnsi="Arial" w:cs="Arial"/>
          <w:sz w:val="22"/>
          <w:szCs w:val="22"/>
        </w:rPr>
        <w:t>:</w:t>
      </w:r>
      <w:r w:rsidR="0078039F" w:rsidRPr="002A1FFF">
        <w:rPr>
          <w:rFonts w:ascii="Arial" w:hAnsi="Arial" w:cs="Arial"/>
          <w:sz w:val="22"/>
          <w:szCs w:val="22"/>
        </w:rPr>
        <w:tab/>
      </w:r>
      <w:r w:rsidRPr="002A1FFF">
        <w:rPr>
          <w:rFonts w:ascii="Arial" w:hAnsi="Arial" w:cs="Arial"/>
          <w:sz w:val="22"/>
          <w:szCs w:val="22"/>
        </w:rPr>
        <w:t>Government of Mozambique and Skillshare Africa - Surveyor, Fundraiser, Emergency Planner</w:t>
      </w:r>
    </w:p>
    <w:p w:rsidR="002D75D1" w:rsidRPr="002A1FFF" w:rsidRDefault="002D75D1" w:rsidP="0078039F">
      <w:pPr>
        <w:pStyle w:val="NormalWeb"/>
        <w:spacing w:before="40" w:beforeAutospacing="0" w:after="40" w:afterAutospacing="0"/>
        <w:rPr>
          <w:rFonts w:ascii="Arial" w:hAnsi="Arial" w:cs="Arial"/>
          <w:sz w:val="22"/>
          <w:szCs w:val="22"/>
        </w:rPr>
      </w:pPr>
      <w:r w:rsidRPr="002A1FFF">
        <w:rPr>
          <w:rFonts w:ascii="Arial" w:hAnsi="Arial" w:cs="Arial"/>
          <w:sz w:val="22"/>
          <w:szCs w:val="22"/>
        </w:rPr>
        <w:t>1983-1986</w:t>
      </w:r>
      <w:r w:rsidR="0078039F" w:rsidRPr="002A1FFF">
        <w:rPr>
          <w:rFonts w:ascii="Arial" w:hAnsi="Arial" w:cs="Arial"/>
          <w:sz w:val="22"/>
          <w:szCs w:val="22"/>
        </w:rPr>
        <w:t>:</w:t>
      </w:r>
      <w:r w:rsidR="0078039F" w:rsidRPr="002A1FFF">
        <w:rPr>
          <w:rFonts w:ascii="Arial" w:hAnsi="Arial" w:cs="Arial"/>
          <w:sz w:val="22"/>
          <w:szCs w:val="22"/>
        </w:rPr>
        <w:tab/>
      </w:r>
      <w:r w:rsidRPr="002A1FFF">
        <w:rPr>
          <w:rFonts w:ascii="Arial" w:hAnsi="Arial" w:cs="Arial"/>
          <w:sz w:val="22"/>
          <w:szCs w:val="22"/>
        </w:rPr>
        <w:t>Woodrow Pewter Land Surveys</w:t>
      </w:r>
    </w:p>
    <w:p w:rsidR="002D75D1" w:rsidRPr="002A1FFF" w:rsidRDefault="002D75D1" w:rsidP="0078039F">
      <w:pPr>
        <w:pStyle w:val="NormalWeb"/>
        <w:spacing w:before="40" w:beforeAutospacing="0" w:after="40" w:afterAutospacing="0"/>
        <w:ind w:left="1440" w:hanging="1440"/>
        <w:rPr>
          <w:rFonts w:ascii="Arial" w:hAnsi="Arial" w:cs="Arial"/>
          <w:sz w:val="22"/>
          <w:szCs w:val="22"/>
        </w:rPr>
      </w:pPr>
      <w:r w:rsidRPr="002A1FFF">
        <w:rPr>
          <w:rFonts w:ascii="Arial" w:hAnsi="Arial" w:cs="Arial"/>
          <w:sz w:val="22"/>
          <w:szCs w:val="22"/>
        </w:rPr>
        <w:t>1976-1983</w:t>
      </w:r>
      <w:r w:rsidR="0078039F" w:rsidRPr="002A1FFF">
        <w:rPr>
          <w:rFonts w:ascii="Arial" w:hAnsi="Arial" w:cs="Arial"/>
          <w:sz w:val="22"/>
          <w:szCs w:val="22"/>
        </w:rPr>
        <w:t>:</w:t>
      </w:r>
      <w:r w:rsidR="0078039F" w:rsidRPr="002A1FFF">
        <w:rPr>
          <w:rFonts w:ascii="Arial" w:hAnsi="Arial" w:cs="Arial"/>
          <w:sz w:val="22"/>
          <w:szCs w:val="22"/>
        </w:rPr>
        <w:tab/>
      </w:r>
      <w:r w:rsidRPr="002A1FFF">
        <w:rPr>
          <w:rFonts w:ascii="Arial" w:hAnsi="Arial" w:cs="Arial"/>
          <w:sz w:val="22"/>
          <w:szCs w:val="22"/>
        </w:rPr>
        <w:t xml:space="preserve">i) Voluntary work in Southern Europe, ii) Geosurvey International (Aerial Mapping of Africa, UK and </w:t>
      </w:r>
      <w:r w:rsidR="009170E6" w:rsidRPr="002A1FFF">
        <w:rPr>
          <w:rFonts w:ascii="Arial" w:hAnsi="Arial" w:cs="Arial"/>
          <w:sz w:val="22"/>
          <w:szCs w:val="22"/>
        </w:rPr>
        <w:t>M</w:t>
      </w:r>
      <w:r w:rsidRPr="002A1FFF">
        <w:rPr>
          <w:rFonts w:ascii="Arial" w:hAnsi="Arial" w:cs="Arial"/>
          <w:sz w:val="22"/>
          <w:szCs w:val="22"/>
        </w:rPr>
        <w:t>iddle East (</w:t>
      </w:r>
      <w:r w:rsidR="00D57521">
        <w:rPr>
          <w:rFonts w:ascii="Arial" w:hAnsi="Arial" w:cs="Arial"/>
          <w:sz w:val="22"/>
          <w:szCs w:val="22"/>
        </w:rPr>
        <w:t>19</w:t>
      </w:r>
      <w:r w:rsidRPr="002A1FFF">
        <w:rPr>
          <w:rFonts w:ascii="Arial" w:hAnsi="Arial" w:cs="Arial"/>
          <w:sz w:val="22"/>
          <w:szCs w:val="22"/>
        </w:rPr>
        <w:t xml:space="preserve">77 - </w:t>
      </w:r>
      <w:r w:rsidR="00D57521">
        <w:rPr>
          <w:rFonts w:ascii="Arial" w:hAnsi="Arial" w:cs="Arial"/>
          <w:sz w:val="22"/>
          <w:szCs w:val="22"/>
        </w:rPr>
        <w:t>19</w:t>
      </w:r>
      <w:r w:rsidRPr="002A1FFF">
        <w:rPr>
          <w:rFonts w:ascii="Arial" w:hAnsi="Arial" w:cs="Arial"/>
          <w:sz w:val="22"/>
          <w:szCs w:val="22"/>
        </w:rPr>
        <w:t xml:space="preserve">79), iii) </w:t>
      </w:r>
      <w:r w:rsidR="009170E6" w:rsidRPr="002A1FFF">
        <w:rPr>
          <w:rFonts w:ascii="Arial" w:hAnsi="Arial" w:cs="Arial"/>
          <w:sz w:val="22"/>
          <w:szCs w:val="22"/>
        </w:rPr>
        <w:t>Extended v</w:t>
      </w:r>
      <w:r w:rsidRPr="002A1FFF">
        <w:rPr>
          <w:rFonts w:ascii="Arial" w:hAnsi="Arial" w:cs="Arial"/>
          <w:sz w:val="22"/>
          <w:szCs w:val="22"/>
        </w:rPr>
        <w:t>oluntary</w:t>
      </w:r>
      <w:r w:rsidR="009170E6" w:rsidRPr="002A1FFF">
        <w:rPr>
          <w:rFonts w:ascii="Arial" w:hAnsi="Arial" w:cs="Arial"/>
          <w:sz w:val="22"/>
          <w:szCs w:val="22"/>
        </w:rPr>
        <w:t xml:space="preserve"> w</w:t>
      </w:r>
      <w:r w:rsidRPr="002A1FFF">
        <w:rPr>
          <w:rFonts w:ascii="Arial" w:hAnsi="Arial" w:cs="Arial"/>
          <w:sz w:val="22"/>
          <w:szCs w:val="22"/>
        </w:rPr>
        <w:t xml:space="preserve">ork </w:t>
      </w:r>
      <w:r w:rsidR="009170E6" w:rsidRPr="002A1FFF">
        <w:rPr>
          <w:rFonts w:ascii="Arial" w:hAnsi="Arial" w:cs="Arial"/>
          <w:sz w:val="22"/>
          <w:szCs w:val="22"/>
        </w:rPr>
        <w:t>engagements</w:t>
      </w:r>
      <w:r w:rsidR="004940A9">
        <w:rPr>
          <w:rFonts w:ascii="Arial" w:hAnsi="Arial" w:cs="Arial"/>
          <w:sz w:val="22"/>
          <w:szCs w:val="22"/>
        </w:rPr>
        <w:t>,</w:t>
      </w:r>
      <w:r w:rsidR="009170E6" w:rsidRPr="002A1FFF">
        <w:rPr>
          <w:rFonts w:ascii="Arial" w:hAnsi="Arial" w:cs="Arial"/>
          <w:sz w:val="22"/>
          <w:szCs w:val="22"/>
        </w:rPr>
        <w:t xml:space="preserve"> </w:t>
      </w:r>
      <w:r w:rsidRPr="002A1FFF">
        <w:rPr>
          <w:rFonts w:ascii="Arial" w:hAnsi="Arial" w:cs="Arial"/>
          <w:sz w:val="22"/>
          <w:szCs w:val="22"/>
        </w:rPr>
        <w:t xml:space="preserve">iii) Other short term </w:t>
      </w:r>
      <w:r w:rsidR="009170E6" w:rsidRPr="002A1FFF">
        <w:rPr>
          <w:rFonts w:ascii="Arial" w:hAnsi="Arial" w:cs="Arial"/>
          <w:sz w:val="22"/>
          <w:szCs w:val="22"/>
        </w:rPr>
        <w:t xml:space="preserve">UK </w:t>
      </w:r>
      <w:r w:rsidRPr="002A1FFF">
        <w:rPr>
          <w:rFonts w:ascii="Arial" w:hAnsi="Arial" w:cs="Arial"/>
          <w:sz w:val="22"/>
          <w:szCs w:val="22"/>
        </w:rPr>
        <w:t>employment</w:t>
      </w:r>
      <w:r w:rsidR="009170E6" w:rsidRPr="002A1FFF">
        <w:rPr>
          <w:rFonts w:ascii="Arial" w:hAnsi="Arial" w:cs="Arial"/>
          <w:sz w:val="22"/>
          <w:szCs w:val="22"/>
        </w:rPr>
        <w:t xml:space="preserve"> and training</w:t>
      </w:r>
      <w:r w:rsidRPr="002A1FFF">
        <w:rPr>
          <w:rFonts w:ascii="Arial" w:hAnsi="Arial" w:cs="Arial"/>
          <w:sz w:val="22"/>
          <w:szCs w:val="22"/>
        </w:rPr>
        <w:t>.</w:t>
      </w:r>
    </w:p>
    <w:p w:rsidR="0008458D" w:rsidRPr="002A1FFF" w:rsidRDefault="0008458D" w:rsidP="0078039F">
      <w:pPr>
        <w:pStyle w:val="NormalWeb"/>
        <w:spacing w:before="40" w:beforeAutospacing="0" w:after="40" w:afterAutospacing="0"/>
        <w:ind w:left="1440" w:hanging="1440"/>
        <w:rPr>
          <w:rFonts w:ascii="Arial" w:hAnsi="Arial" w:cs="Arial"/>
          <w:sz w:val="22"/>
          <w:szCs w:val="22"/>
        </w:rPr>
      </w:pPr>
    </w:p>
    <w:p w:rsidR="002D75D1" w:rsidRPr="002A1FFF" w:rsidRDefault="00587A79" w:rsidP="0078039F">
      <w:pPr>
        <w:pStyle w:val="NormalWeb"/>
        <w:spacing w:before="60" w:beforeAutospacing="0" w:after="60" w:afterAutospacing="0"/>
        <w:rPr>
          <w:rFonts w:ascii="Arial" w:hAnsi="Arial" w:cs="Arial"/>
          <w:b/>
          <w:bCs/>
          <w:sz w:val="22"/>
          <w:szCs w:val="22"/>
          <w:u w:val="single"/>
        </w:rPr>
      </w:pPr>
      <w:r>
        <w:rPr>
          <w:rFonts w:ascii="Arial" w:hAnsi="Arial" w:cs="Arial"/>
          <w:b/>
          <w:bCs/>
          <w:sz w:val="22"/>
          <w:szCs w:val="22"/>
          <w:u w:val="single"/>
        </w:rPr>
        <w:t xml:space="preserve">Professional Posts </w:t>
      </w:r>
      <w:r w:rsidR="00824B36" w:rsidRPr="002A1FFF">
        <w:rPr>
          <w:rFonts w:ascii="Arial" w:hAnsi="Arial" w:cs="Arial"/>
          <w:b/>
          <w:bCs/>
          <w:sz w:val="22"/>
          <w:szCs w:val="22"/>
          <w:u w:val="single"/>
        </w:rPr>
        <w:t>and Grants I</w:t>
      </w:r>
      <w:r w:rsidR="002D75D1" w:rsidRPr="002A1FFF">
        <w:rPr>
          <w:rFonts w:ascii="Arial" w:hAnsi="Arial" w:cs="Arial"/>
          <w:b/>
          <w:bCs/>
          <w:sz w:val="22"/>
          <w:szCs w:val="22"/>
          <w:u w:val="single"/>
        </w:rPr>
        <w:t>nclude:</w:t>
      </w:r>
    </w:p>
    <w:p w:rsidR="0008458D" w:rsidRPr="006E4050" w:rsidRDefault="00C22443" w:rsidP="001341DB">
      <w:pPr>
        <w:pStyle w:val="NormalWeb"/>
        <w:spacing w:before="60" w:beforeAutospacing="0" w:after="60" w:afterAutospacing="0"/>
        <w:ind w:left="1418" w:hanging="1418"/>
        <w:rPr>
          <w:rFonts w:ascii="Arial" w:hAnsi="Arial" w:cs="Arial"/>
          <w:bCs/>
          <w:sz w:val="22"/>
          <w:szCs w:val="22"/>
        </w:rPr>
      </w:pPr>
      <w:r>
        <w:rPr>
          <w:rFonts w:ascii="Arial" w:hAnsi="Arial" w:cs="Arial"/>
          <w:bCs/>
          <w:sz w:val="22"/>
          <w:szCs w:val="22"/>
        </w:rPr>
        <w:t>2017-Present:</w:t>
      </w:r>
      <w:r>
        <w:rPr>
          <w:rFonts w:ascii="Arial" w:hAnsi="Arial" w:cs="Arial"/>
          <w:bCs/>
          <w:sz w:val="22"/>
          <w:szCs w:val="22"/>
        </w:rPr>
        <w:tab/>
      </w:r>
      <w:r w:rsidR="001341DB">
        <w:rPr>
          <w:rFonts w:ascii="Arial" w:hAnsi="Arial" w:cs="Arial"/>
          <w:bCs/>
          <w:sz w:val="22"/>
          <w:szCs w:val="22"/>
        </w:rPr>
        <w:t>Northumbria PI, No Strings International Hand Washing with Soap Innovation, in association with No Strings International, Catholic Relief Services and DDN In</w:t>
      </w:r>
      <w:r w:rsidR="00454BCF">
        <w:rPr>
          <w:rFonts w:ascii="Arial" w:hAnsi="Arial" w:cs="Arial"/>
          <w:bCs/>
          <w:sz w:val="22"/>
          <w:szCs w:val="22"/>
        </w:rPr>
        <w:t>fectious Disease Risk Reduction and</w:t>
      </w:r>
      <w:r w:rsidR="001341DB">
        <w:rPr>
          <w:rFonts w:ascii="Arial" w:hAnsi="Arial" w:cs="Arial"/>
          <w:bCs/>
          <w:sz w:val="22"/>
          <w:szCs w:val="22"/>
        </w:rPr>
        <w:t xml:space="preserve"> Humanitarian Innovation Fund</w:t>
      </w:r>
      <w:r w:rsidR="00A77BAC">
        <w:rPr>
          <w:rFonts w:ascii="Arial" w:hAnsi="Arial" w:cs="Arial"/>
          <w:bCs/>
          <w:sz w:val="22"/>
          <w:szCs w:val="22"/>
        </w:rPr>
        <w:t xml:space="preserve"> (HIF - ELRHA</w:t>
      </w:r>
      <w:r w:rsidR="001341DB">
        <w:rPr>
          <w:rFonts w:ascii="Arial" w:hAnsi="Arial" w:cs="Arial"/>
          <w:bCs/>
          <w:sz w:val="22"/>
          <w:szCs w:val="22"/>
        </w:rPr>
        <w:t xml:space="preserve"> £116,801)</w:t>
      </w:r>
    </w:p>
    <w:p w:rsidR="00A62453" w:rsidRDefault="00A62453" w:rsidP="004940A9">
      <w:pPr>
        <w:pStyle w:val="Default"/>
        <w:spacing w:before="60" w:after="60"/>
        <w:ind w:left="1418" w:hanging="1418"/>
        <w:rPr>
          <w:bCs/>
          <w:sz w:val="22"/>
          <w:szCs w:val="22"/>
        </w:rPr>
      </w:pPr>
      <w:r>
        <w:rPr>
          <w:bCs/>
          <w:sz w:val="22"/>
          <w:szCs w:val="22"/>
        </w:rPr>
        <w:t>2017-Present:</w:t>
      </w:r>
      <w:r>
        <w:rPr>
          <w:bCs/>
          <w:sz w:val="22"/>
          <w:szCs w:val="22"/>
        </w:rPr>
        <w:tab/>
        <w:t>Expert, Internationalisation Programme, University of Zilina, Slovakia.</w:t>
      </w:r>
    </w:p>
    <w:p w:rsidR="00C01108" w:rsidRDefault="00C01108" w:rsidP="004940A9">
      <w:pPr>
        <w:pStyle w:val="Default"/>
        <w:spacing w:before="60" w:after="60"/>
        <w:ind w:left="1418" w:hanging="1418"/>
        <w:rPr>
          <w:bCs/>
          <w:sz w:val="22"/>
          <w:szCs w:val="22"/>
        </w:rPr>
      </w:pPr>
      <w:r>
        <w:rPr>
          <w:bCs/>
          <w:sz w:val="22"/>
          <w:szCs w:val="22"/>
        </w:rPr>
        <w:t>2016-Present:</w:t>
      </w:r>
      <w:r>
        <w:rPr>
          <w:bCs/>
          <w:sz w:val="22"/>
          <w:szCs w:val="22"/>
        </w:rPr>
        <w:tab/>
      </w:r>
      <w:r w:rsidR="001A02B8">
        <w:rPr>
          <w:bCs/>
          <w:sz w:val="22"/>
          <w:szCs w:val="22"/>
        </w:rPr>
        <w:t xml:space="preserve">Elected </w:t>
      </w:r>
      <w:r w:rsidR="002A79E0">
        <w:rPr>
          <w:bCs/>
          <w:sz w:val="22"/>
          <w:szCs w:val="22"/>
        </w:rPr>
        <w:t xml:space="preserve">Co-Chair </w:t>
      </w:r>
      <w:r>
        <w:rPr>
          <w:bCs/>
          <w:sz w:val="22"/>
          <w:szCs w:val="22"/>
        </w:rPr>
        <w:t>of UK Alliance for Disaster Research (UKADR).</w:t>
      </w:r>
      <w:r w:rsidR="001A02B8">
        <w:rPr>
          <w:bCs/>
          <w:sz w:val="22"/>
          <w:szCs w:val="22"/>
        </w:rPr>
        <w:t xml:space="preserve"> </w:t>
      </w:r>
      <w:hyperlink r:id="rId9" w:history="1">
        <w:r w:rsidR="001A02B8" w:rsidRPr="007204D8">
          <w:rPr>
            <w:rStyle w:val="Hyperlink"/>
            <w:bCs/>
            <w:sz w:val="22"/>
            <w:szCs w:val="22"/>
          </w:rPr>
          <w:t>www.ukadr.org</w:t>
        </w:r>
      </w:hyperlink>
    </w:p>
    <w:p w:rsidR="004940A9" w:rsidRDefault="004940A9" w:rsidP="004940A9">
      <w:pPr>
        <w:pStyle w:val="Default"/>
        <w:spacing w:before="60" w:after="60"/>
        <w:ind w:left="1418" w:hanging="1418"/>
        <w:rPr>
          <w:bCs/>
          <w:sz w:val="22"/>
          <w:szCs w:val="22"/>
        </w:rPr>
      </w:pPr>
      <w:r>
        <w:rPr>
          <w:bCs/>
          <w:sz w:val="22"/>
          <w:szCs w:val="22"/>
        </w:rPr>
        <w:t>201</w:t>
      </w:r>
      <w:r w:rsidR="00C01108">
        <w:rPr>
          <w:bCs/>
          <w:sz w:val="22"/>
          <w:szCs w:val="22"/>
        </w:rPr>
        <w:t>6</w:t>
      </w:r>
      <w:r>
        <w:rPr>
          <w:bCs/>
          <w:sz w:val="22"/>
          <w:szCs w:val="22"/>
        </w:rPr>
        <w:t>-Present:</w:t>
      </w:r>
      <w:r>
        <w:rPr>
          <w:bCs/>
          <w:sz w:val="22"/>
          <w:szCs w:val="22"/>
        </w:rPr>
        <w:tab/>
      </w:r>
      <w:r w:rsidR="001A02B8">
        <w:rPr>
          <w:bCs/>
          <w:sz w:val="22"/>
          <w:szCs w:val="22"/>
        </w:rPr>
        <w:t xml:space="preserve">Elected </w:t>
      </w:r>
      <w:r w:rsidR="00C01108">
        <w:rPr>
          <w:bCs/>
          <w:sz w:val="22"/>
          <w:szCs w:val="22"/>
        </w:rPr>
        <w:t xml:space="preserve">Chair, (Elected Board Member since 2015) of </w:t>
      </w:r>
      <w:r>
        <w:rPr>
          <w:bCs/>
          <w:sz w:val="22"/>
          <w:szCs w:val="22"/>
        </w:rPr>
        <w:t xml:space="preserve">Global Alliance of Disaster Research Institutes (GADRI), </w:t>
      </w:r>
      <w:r w:rsidR="00C86636">
        <w:rPr>
          <w:bCs/>
          <w:sz w:val="22"/>
          <w:szCs w:val="22"/>
        </w:rPr>
        <w:t>13</w:t>
      </w:r>
      <w:r w:rsidR="001A02B8">
        <w:rPr>
          <w:bCs/>
          <w:sz w:val="22"/>
          <w:szCs w:val="22"/>
        </w:rPr>
        <w:t>9</w:t>
      </w:r>
      <w:r w:rsidR="00C01108">
        <w:rPr>
          <w:bCs/>
          <w:sz w:val="22"/>
          <w:szCs w:val="22"/>
        </w:rPr>
        <w:t xml:space="preserve"> research institutions - </w:t>
      </w:r>
      <w:r>
        <w:rPr>
          <w:bCs/>
          <w:sz w:val="22"/>
          <w:szCs w:val="22"/>
        </w:rPr>
        <w:t>hosted by Kyoto University.</w:t>
      </w:r>
      <w:r w:rsidR="001A02B8">
        <w:rPr>
          <w:bCs/>
          <w:sz w:val="22"/>
          <w:szCs w:val="22"/>
        </w:rPr>
        <w:t xml:space="preserve"> </w:t>
      </w:r>
      <w:hyperlink r:id="rId10" w:history="1">
        <w:r w:rsidR="001A02B8" w:rsidRPr="007204D8">
          <w:rPr>
            <w:rStyle w:val="Hyperlink"/>
            <w:bCs/>
            <w:sz w:val="22"/>
            <w:szCs w:val="22"/>
          </w:rPr>
          <w:t>www.gadri.net</w:t>
        </w:r>
      </w:hyperlink>
    </w:p>
    <w:p w:rsidR="00846FBF" w:rsidRDefault="00846FBF" w:rsidP="004A360E">
      <w:pPr>
        <w:pStyle w:val="Default"/>
        <w:ind w:left="1418" w:hanging="1418"/>
        <w:rPr>
          <w:sz w:val="22"/>
          <w:szCs w:val="22"/>
        </w:rPr>
      </w:pPr>
      <w:r>
        <w:rPr>
          <w:sz w:val="22"/>
          <w:szCs w:val="22"/>
        </w:rPr>
        <w:t>2016-Present:</w:t>
      </w:r>
      <w:r>
        <w:rPr>
          <w:sz w:val="22"/>
          <w:szCs w:val="22"/>
        </w:rPr>
        <w:tab/>
        <w:t>Co-Chair of International Peace Research Association (IPRA) Ecology and Peace Commission (incorporating Risk and Conflict Working Group).</w:t>
      </w:r>
    </w:p>
    <w:p w:rsidR="004A360E" w:rsidRPr="00EB74FA" w:rsidRDefault="004A360E" w:rsidP="004A360E">
      <w:pPr>
        <w:pStyle w:val="Default"/>
        <w:ind w:left="1418" w:hanging="1418"/>
        <w:rPr>
          <w:bCs/>
          <w:sz w:val="22"/>
          <w:szCs w:val="22"/>
        </w:rPr>
      </w:pPr>
      <w:r w:rsidRPr="00EB74FA">
        <w:rPr>
          <w:sz w:val="22"/>
          <w:szCs w:val="22"/>
        </w:rPr>
        <w:t>2016-Present:</w:t>
      </w:r>
      <w:r w:rsidRPr="00EB74FA">
        <w:rPr>
          <w:sz w:val="22"/>
          <w:szCs w:val="22"/>
        </w:rPr>
        <w:tab/>
        <w:t>Co-Investigator for SMArt CitIES Network for Sustainable Urban Futures (SMARTIES Net), ESRC Research Grant, Newton Fund ES/P000517/1 (£116,982 PI Nottingham)</w:t>
      </w:r>
      <w:r w:rsidR="00A77BAC">
        <w:rPr>
          <w:sz w:val="22"/>
          <w:szCs w:val="22"/>
        </w:rPr>
        <w:t>.</w:t>
      </w:r>
    </w:p>
    <w:p w:rsidR="001E4821" w:rsidRPr="001E4821" w:rsidRDefault="001E4821" w:rsidP="006E3BC6">
      <w:pPr>
        <w:pStyle w:val="Default"/>
        <w:ind w:left="1418" w:hanging="1418"/>
        <w:rPr>
          <w:bCs/>
          <w:color w:val="auto"/>
          <w:sz w:val="22"/>
          <w:szCs w:val="22"/>
        </w:rPr>
      </w:pPr>
      <w:r>
        <w:rPr>
          <w:bCs/>
          <w:sz w:val="22"/>
          <w:szCs w:val="22"/>
        </w:rPr>
        <w:t>2016-Present:</w:t>
      </w:r>
      <w:r>
        <w:rPr>
          <w:bCs/>
          <w:sz w:val="22"/>
          <w:szCs w:val="22"/>
        </w:rPr>
        <w:tab/>
        <w:t>External Examine</w:t>
      </w:r>
      <w:r w:rsidRPr="001E4821">
        <w:rPr>
          <w:bCs/>
          <w:color w:val="auto"/>
          <w:sz w:val="22"/>
          <w:szCs w:val="22"/>
        </w:rPr>
        <w:t xml:space="preserve">r, </w:t>
      </w:r>
      <w:r w:rsidRPr="001E4821">
        <w:rPr>
          <w:color w:val="auto"/>
          <w:sz w:val="22"/>
          <w:szCs w:val="22"/>
        </w:rPr>
        <w:t>Risk Masters and MARM programmes</w:t>
      </w:r>
      <w:r>
        <w:rPr>
          <w:color w:val="auto"/>
          <w:sz w:val="22"/>
          <w:szCs w:val="22"/>
        </w:rPr>
        <w:t>,</w:t>
      </w:r>
      <w:r w:rsidRPr="001E4821">
        <w:rPr>
          <w:color w:val="auto"/>
          <w:sz w:val="22"/>
          <w:szCs w:val="22"/>
        </w:rPr>
        <w:t xml:space="preserve"> </w:t>
      </w:r>
      <w:r>
        <w:rPr>
          <w:color w:val="auto"/>
          <w:sz w:val="22"/>
          <w:szCs w:val="22"/>
        </w:rPr>
        <w:t xml:space="preserve">Department of </w:t>
      </w:r>
      <w:r w:rsidRPr="001E4821">
        <w:rPr>
          <w:color w:val="auto"/>
          <w:sz w:val="22"/>
          <w:szCs w:val="22"/>
        </w:rPr>
        <w:t>Ge</w:t>
      </w:r>
      <w:r>
        <w:rPr>
          <w:color w:val="auto"/>
          <w:sz w:val="22"/>
          <w:szCs w:val="22"/>
        </w:rPr>
        <w:t>o</w:t>
      </w:r>
      <w:r w:rsidRPr="001E4821">
        <w:rPr>
          <w:color w:val="auto"/>
          <w:sz w:val="22"/>
          <w:szCs w:val="22"/>
        </w:rPr>
        <w:t>graphy</w:t>
      </w:r>
      <w:r>
        <w:rPr>
          <w:color w:val="auto"/>
          <w:sz w:val="22"/>
          <w:szCs w:val="22"/>
        </w:rPr>
        <w:t>, University of Durham.</w:t>
      </w:r>
    </w:p>
    <w:p w:rsidR="00D668E0" w:rsidRDefault="00D668E0" w:rsidP="006E3BC6">
      <w:pPr>
        <w:pStyle w:val="Default"/>
        <w:ind w:left="1418" w:hanging="1418"/>
        <w:rPr>
          <w:bCs/>
          <w:color w:val="auto"/>
          <w:sz w:val="22"/>
          <w:szCs w:val="22"/>
        </w:rPr>
      </w:pPr>
      <w:r>
        <w:rPr>
          <w:bCs/>
          <w:color w:val="auto"/>
          <w:sz w:val="22"/>
          <w:szCs w:val="22"/>
        </w:rPr>
        <w:t>2016-Present:</w:t>
      </w:r>
      <w:r>
        <w:rPr>
          <w:bCs/>
          <w:color w:val="auto"/>
          <w:sz w:val="22"/>
          <w:szCs w:val="22"/>
        </w:rPr>
        <w:tab/>
        <w:t>Member of Disaster Medicine Fellowship Advisory Board, School of Medicine, University of Indiana, USA.</w:t>
      </w:r>
    </w:p>
    <w:p w:rsidR="00404BF3" w:rsidRDefault="00404BF3" w:rsidP="006E3BC6">
      <w:pPr>
        <w:pStyle w:val="Default"/>
        <w:ind w:left="1418" w:hanging="1418"/>
        <w:rPr>
          <w:bCs/>
          <w:color w:val="auto"/>
          <w:sz w:val="22"/>
          <w:szCs w:val="22"/>
        </w:rPr>
      </w:pPr>
      <w:r>
        <w:rPr>
          <w:bCs/>
          <w:color w:val="auto"/>
          <w:sz w:val="22"/>
          <w:szCs w:val="22"/>
        </w:rPr>
        <w:t>2016-Present:</w:t>
      </w:r>
      <w:r>
        <w:rPr>
          <w:bCs/>
          <w:color w:val="auto"/>
          <w:sz w:val="22"/>
          <w:szCs w:val="22"/>
        </w:rPr>
        <w:tab/>
        <w:t xml:space="preserve">Advisory Board Member, Access to Safe Reproductive Health Services in Bangladesh, Reproductive Health in Disasters Programme, University of Leicester, International Planned Parenthood Federation </w:t>
      </w:r>
      <w:r w:rsidR="00500EC4">
        <w:rPr>
          <w:bCs/>
          <w:color w:val="auto"/>
          <w:sz w:val="22"/>
          <w:szCs w:val="22"/>
        </w:rPr>
        <w:t xml:space="preserve">(IPPF) </w:t>
      </w:r>
      <w:r>
        <w:rPr>
          <w:bCs/>
          <w:color w:val="auto"/>
          <w:sz w:val="22"/>
          <w:szCs w:val="22"/>
        </w:rPr>
        <w:t>and ICDDR, Bangladesh.</w:t>
      </w:r>
    </w:p>
    <w:p w:rsidR="00F21497" w:rsidRDefault="00F21497" w:rsidP="006E3BC6">
      <w:pPr>
        <w:pStyle w:val="Default"/>
        <w:ind w:left="1418" w:hanging="1418"/>
        <w:rPr>
          <w:bCs/>
          <w:color w:val="auto"/>
          <w:sz w:val="22"/>
          <w:szCs w:val="22"/>
        </w:rPr>
      </w:pPr>
      <w:r>
        <w:rPr>
          <w:bCs/>
          <w:color w:val="auto"/>
          <w:sz w:val="22"/>
          <w:szCs w:val="22"/>
        </w:rPr>
        <w:t>2013-Present: Member of World Health Organization (WHO) Emergency Health and Disaster Risk Management Consultative Pre-Groups and Group launched 2016.</w:t>
      </w:r>
    </w:p>
    <w:p w:rsidR="006E3BC6" w:rsidRDefault="006E3BC6" w:rsidP="006E3BC6">
      <w:pPr>
        <w:pStyle w:val="Default"/>
        <w:ind w:left="1418" w:hanging="1418"/>
        <w:rPr>
          <w:bCs/>
          <w:sz w:val="22"/>
          <w:szCs w:val="22"/>
        </w:rPr>
      </w:pPr>
      <w:r w:rsidRPr="001E4821">
        <w:rPr>
          <w:bCs/>
          <w:color w:val="auto"/>
          <w:sz w:val="22"/>
          <w:szCs w:val="22"/>
        </w:rPr>
        <w:t>2015:</w:t>
      </w:r>
      <w:r w:rsidRPr="001E4821">
        <w:rPr>
          <w:bCs/>
          <w:color w:val="auto"/>
          <w:sz w:val="22"/>
          <w:szCs w:val="22"/>
        </w:rPr>
        <w:tab/>
      </w:r>
      <w:r w:rsidRPr="001E4821">
        <w:rPr>
          <w:color w:val="auto"/>
          <w:sz w:val="22"/>
          <w:szCs w:val="22"/>
        </w:rPr>
        <w:t>Evaluation Comm</w:t>
      </w:r>
      <w:r>
        <w:rPr>
          <w:sz w:val="22"/>
          <w:szCs w:val="22"/>
        </w:rPr>
        <w:t>ittee Member for review of the Applied</w:t>
      </w:r>
      <w:r w:rsidR="00C01108">
        <w:rPr>
          <w:sz w:val="22"/>
          <w:szCs w:val="22"/>
        </w:rPr>
        <w:t xml:space="preserve"> Systems Analysis (ASA), Water </w:t>
      </w:r>
      <w:r>
        <w:rPr>
          <w:sz w:val="22"/>
          <w:szCs w:val="22"/>
        </w:rPr>
        <w:t>and Risk, Policy and Vulnerability (RPV) research programmes of the International Institute for Applied Systems Analysis (IIASA), Austria.</w:t>
      </w:r>
    </w:p>
    <w:p w:rsidR="00762564" w:rsidRDefault="00762564" w:rsidP="00DF31FC">
      <w:pPr>
        <w:pStyle w:val="NormalWeb"/>
        <w:spacing w:before="60" w:beforeAutospacing="0" w:after="60" w:afterAutospacing="0"/>
        <w:ind w:left="1418" w:hanging="1418"/>
        <w:rPr>
          <w:rFonts w:ascii="Arial" w:hAnsi="Arial" w:cs="Arial"/>
          <w:spacing w:val="-4"/>
          <w:sz w:val="22"/>
          <w:szCs w:val="22"/>
        </w:rPr>
      </w:pPr>
      <w:r>
        <w:rPr>
          <w:rFonts w:ascii="Arial" w:hAnsi="Arial" w:cs="Arial"/>
          <w:bCs/>
          <w:sz w:val="22"/>
          <w:szCs w:val="22"/>
        </w:rPr>
        <w:t>2014-</w:t>
      </w:r>
      <w:r w:rsidR="00070D2A">
        <w:rPr>
          <w:rFonts w:ascii="Arial" w:hAnsi="Arial" w:cs="Arial"/>
          <w:bCs/>
          <w:sz w:val="22"/>
          <w:szCs w:val="22"/>
        </w:rPr>
        <w:t>Present</w:t>
      </w:r>
      <w:r>
        <w:rPr>
          <w:rFonts w:ascii="Arial" w:hAnsi="Arial" w:cs="Arial"/>
          <w:bCs/>
          <w:sz w:val="22"/>
          <w:szCs w:val="22"/>
        </w:rPr>
        <w:t>:</w:t>
      </w:r>
      <w:r>
        <w:rPr>
          <w:rFonts w:ascii="Arial" w:hAnsi="Arial" w:cs="Arial"/>
          <w:bCs/>
          <w:sz w:val="22"/>
          <w:szCs w:val="22"/>
        </w:rPr>
        <w:tab/>
      </w:r>
      <w:r w:rsidR="0026576E">
        <w:rPr>
          <w:rFonts w:ascii="Arial" w:hAnsi="Arial" w:cs="Arial"/>
          <w:bCs/>
          <w:sz w:val="22"/>
          <w:szCs w:val="22"/>
        </w:rPr>
        <w:t xml:space="preserve">Elected </w:t>
      </w:r>
      <w:r w:rsidR="00070D2A">
        <w:rPr>
          <w:rFonts w:ascii="Arial" w:hAnsi="Arial" w:cs="Arial"/>
          <w:bCs/>
          <w:sz w:val="22"/>
          <w:szCs w:val="22"/>
        </w:rPr>
        <w:t xml:space="preserve">Chair of </w:t>
      </w:r>
      <w:r w:rsidR="0026576E" w:rsidRPr="0026576E">
        <w:rPr>
          <w:rFonts w:ascii="Arial" w:hAnsi="Arial" w:cs="Arial"/>
          <w:spacing w:val="-4"/>
          <w:sz w:val="22"/>
          <w:szCs w:val="22"/>
        </w:rPr>
        <w:t xml:space="preserve">Enhanced Learning and Research for Humanitarian Assistance (ELRHA) </w:t>
      </w:r>
      <w:r w:rsidR="00070D2A" w:rsidRPr="0026576E">
        <w:rPr>
          <w:rFonts w:ascii="Arial" w:hAnsi="Arial" w:cs="Arial"/>
          <w:bCs/>
          <w:sz w:val="22"/>
          <w:szCs w:val="22"/>
        </w:rPr>
        <w:t xml:space="preserve">Steering </w:t>
      </w:r>
      <w:r w:rsidR="00070D2A">
        <w:rPr>
          <w:rFonts w:ascii="Arial" w:hAnsi="Arial" w:cs="Arial"/>
          <w:bCs/>
          <w:sz w:val="22"/>
          <w:szCs w:val="22"/>
        </w:rPr>
        <w:t>Committee</w:t>
      </w:r>
      <w:r w:rsidR="00070D2A" w:rsidRPr="0026576E">
        <w:rPr>
          <w:rFonts w:ascii="Arial" w:hAnsi="Arial" w:cs="Arial"/>
          <w:spacing w:val="-4"/>
          <w:sz w:val="22"/>
          <w:szCs w:val="22"/>
        </w:rPr>
        <w:t xml:space="preserve"> </w:t>
      </w:r>
      <w:r w:rsidR="0026576E" w:rsidRPr="0026576E">
        <w:rPr>
          <w:rFonts w:ascii="Arial" w:hAnsi="Arial" w:cs="Arial"/>
          <w:spacing w:val="-4"/>
          <w:sz w:val="22"/>
          <w:szCs w:val="22"/>
        </w:rPr>
        <w:t>(£</w:t>
      </w:r>
      <w:r w:rsidR="004940A9">
        <w:rPr>
          <w:rFonts w:ascii="Arial" w:hAnsi="Arial" w:cs="Arial"/>
          <w:spacing w:val="-4"/>
          <w:sz w:val="22"/>
          <w:szCs w:val="22"/>
        </w:rPr>
        <w:t>30</w:t>
      </w:r>
      <w:r w:rsidR="00CB7B92">
        <w:rPr>
          <w:rFonts w:ascii="Arial" w:hAnsi="Arial" w:cs="Arial"/>
          <w:spacing w:val="-4"/>
          <w:sz w:val="22"/>
          <w:szCs w:val="22"/>
        </w:rPr>
        <w:t>+</w:t>
      </w:r>
      <w:r w:rsidR="004940A9">
        <w:rPr>
          <w:rFonts w:ascii="Arial" w:hAnsi="Arial" w:cs="Arial"/>
          <w:spacing w:val="-4"/>
          <w:sz w:val="22"/>
          <w:szCs w:val="22"/>
        </w:rPr>
        <w:t xml:space="preserve"> </w:t>
      </w:r>
      <w:r w:rsidR="0026576E" w:rsidRPr="0026576E">
        <w:rPr>
          <w:rFonts w:ascii="Arial" w:hAnsi="Arial" w:cs="Arial"/>
          <w:spacing w:val="-4"/>
          <w:sz w:val="22"/>
          <w:szCs w:val="22"/>
        </w:rPr>
        <w:t>million)</w:t>
      </w:r>
      <w:r w:rsidR="0026576E">
        <w:rPr>
          <w:rFonts w:ascii="Arial" w:hAnsi="Arial" w:cs="Arial"/>
          <w:spacing w:val="-4"/>
          <w:sz w:val="22"/>
          <w:szCs w:val="22"/>
        </w:rPr>
        <w:t xml:space="preserve">; </w:t>
      </w:r>
      <w:r w:rsidR="0026576E" w:rsidRPr="0026576E">
        <w:rPr>
          <w:rFonts w:ascii="Arial" w:hAnsi="Arial" w:cs="Arial"/>
          <w:spacing w:val="-4"/>
          <w:sz w:val="22"/>
          <w:szCs w:val="22"/>
        </w:rPr>
        <w:t>supported by Higher Education Funding Council for England (HEFCE), Department for International Development (DFID), Government of Sweden and Welcome Trust.</w:t>
      </w:r>
      <w:r w:rsidR="001A02B8">
        <w:rPr>
          <w:rFonts w:ascii="Arial" w:hAnsi="Arial" w:cs="Arial"/>
          <w:spacing w:val="-4"/>
          <w:sz w:val="22"/>
          <w:szCs w:val="22"/>
        </w:rPr>
        <w:t xml:space="preserve"> </w:t>
      </w:r>
      <w:hyperlink r:id="rId11" w:history="1">
        <w:r w:rsidR="001A02B8" w:rsidRPr="007204D8">
          <w:rPr>
            <w:rStyle w:val="Hyperlink"/>
            <w:rFonts w:ascii="Arial" w:hAnsi="Arial" w:cs="Arial"/>
            <w:spacing w:val="-4"/>
            <w:sz w:val="22"/>
            <w:szCs w:val="22"/>
          </w:rPr>
          <w:t>www.elrha.org</w:t>
        </w:r>
      </w:hyperlink>
      <w:r w:rsidR="00CB7B92">
        <w:rPr>
          <w:rFonts w:ascii="Arial" w:hAnsi="Arial" w:cs="Arial"/>
          <w:spacing w:val="-4"/>
          <w:sz w:val="22"/>
          <w:szCs w:val="22"/>
        </w:rPr>
        <w:t xml:space="preserve"> </w:t>
      </w:r>
      <w:r w:rsidR="00CB7B92">
        <w:rPr>
          <w:rFonts w:ascii="Arial" w:hAnsi="Arial" w:cs="Arial"/>
          <w:bCs/>
          <w:sz w:val="22"/>
          <w:szCs w:val="22"/>
        </w:rPr>
        <w:t>2010-Present: Nationally Elected Steering Group Member for ELRHA. Member of Humanitarian Innovation Fund Grant Selection Panel.</w:t>
      </w:r>
    </w:p>
    <w:p w:rsidR="001A1D74" w:rsidRDefault="001A1D74" w:rsidP="00DF31FC">
      <w:pPr>
        <w:pStyle w:val="NormalWeb"/>
        <w:spacing w:before="60" w:beforeAutospacing="0" w:after="60" w:afterAutospacing="0"/>
        <w:ind w:left="1418" w:hanging="1418"/>
        <w:rPr>
          <w:rFonts w:ascii="Arial" w:hAnsi="Arial" w:cs="Arial"/>
          <w:bCs/>
          <w:sz w:val="22"/>
          <w:szCs w:val="22"/>
        </w:rPr>
      </w:pPr>
      <w:r>
        <w:rPr>
          <w:rFonts w:ascii="Arial" w:hAnsi="Arial" w:cs="Arial"/>
          <w:bCs/>
          <w:sz w:val="22"/>
          <w:szCs w:val="22"/>
        </w:rPr>
        <w:t>2014-</w:t>
      </w:r>
      <w:r w:rsidR="00762564">
        <w:rPr>
          <w:rFonts w:ascii="Arial" w:hAnsi="Arial" w:cs="Arial"/>
          <w:bCs/>
          <w:sz w:val="22"/>
          <w:szCs w:val="22"/>
        </w:rPr>
        <w:t>2016</w:t>
      </w:r>
      <w:r>
        <w:rPr>
          <w:rFonts w:ascii="Arial" w:hAnsi="Arial" w:cs="Arial"/>
          <w:bCs/>
          <w:sz w:val="22"/>
          <w:szCs w:val="22"/>
        </w:rPr>
        <w:t>:</w:t>
      </w:r>
      <w:r>
        <w:rPr>
          <w:rFonts w:ascii="Arial" w:hAnsi="Arial" w:cs="Arial"/>
          <w:bCs/>
          <w:sz w:val="22"/>
          <w:szCs w:val="22"/>
        </w:rPr>
        <w:tab/>
        <w:t>Chair</w:t>
      </w:r>
      <w:r w:rsidR="0026576E">
        <w:rPr>
          <w:rFonts w:ascii="Arial" w:hAnsi="Arial" w:cs="Arial"/>
          <w:bCs/>
          <w:sz w:val="22"/>
          <w:szCs w:val="22"/>
        </w:rPr>
        <w:t xml:space="preserve"> of Advisory Board</w:t>
      </w:r>
      <w:r>
        <w:rPr>
          <w:rFonts w:ascii="Arial" w:hAnsi="Arial" w:cs="Arial"/>
          <w:bCs/>
          <w:sz w:val="22"/>
          <w:szCs w:val="22"/>
        </w:rPr>
        <w:t>: ‘The Position and Experiences of ‘New Migrants’ in the North East of England’, A Consortia of Civil Societal and Refugee Support Organisations and Northumbria University</w:t>
      </w:r>
      <w:r w:rsidR="00070D2A">
        <w:rPr>
          <w:rFonts w:ascii="Arial" w:hAnsi="Arial" w:cs="Arial"/>
          <w:bCs/>
          <w:sz w:val="22"/>
          <w:szCs w:val="22"/>
        </w:rPr>
        <w:t xml:space="preserve"> </w:t>
      </w:r>
      <w:r w:rsidR="008B3B90">
        <w:rPr>
          <w:rFonts w:ascii="Arial" w:hAnsi="Arial" w:cs="Arial"/>
          <w:bCs/>
          <w:sz w:val="22"/>
          <w:szCs w:val="22"/>
        </w:rPr>
        <w:t>funded</w:t>
      </w:r>
      <w:r w:rsidR="00070D2A">
        <w:rPr>
          <w:rFonts w:ascii="Arial" w:hAnsi="Arial" w:cs="Arial"/>
          <w:bCs/>
          <w:sz w:val="22"/>
          <w:szCs w:val="22"/>
        </w:rPr>
        <w:t xml:space="preserve"> by </w:t>
      </w:r>
      <w:r>
        <w:rPr>
          <w:rFonts w:ascii="Arial" w:hAnsi="Arial" w:cs="Arial"/>
          <w:bCs/>
          <w:sz w:val="22"/>
          <w:szCs w:val="22"/>
        </w:rPr>
        <w:t>British Academy and Leverhulme.</w:t>
      </w:r>
    </w:p>
    <w:p w:rsidR="00754C03" w:rsidRDefault="0026576E" w:rsidP="00DF31FC">
      <w:pPr>
        <w:pStyle w:val="NormalWeb"/>
        <w:spacing w:before="60" w:beforeAutospacing="0" w:after="60" w:afterAutospacing="0"/>
        <w:ind w:left="1418" w:hanging="1418"/>
        <w:rPr>
          <w:rFonts w:ascii="Arial" w:hAnsi="Arial" w:cs="Arial"/>
          <w:bCs/>
          <w:sz w:val="22"/>
          <w:szCs w:val="22"/>
        </w:rPr>
      </w:pPr>
      <w:r>
        <w:rPr>
          <w:rFonts w:ascii="Arial" w:hAnsi="Arial" w:cs="Arial"/>
          <w:bCs/>
          <w:sz w:val="22"/>
          <w:szCs w:val="22"/>
        </w:rPr>
        <w:t>2014-</w:t>
      </w:r>
      <w:r w:rsidR="00B00719">
        <w:rPr>
          <w:rFonts w:ascii="Arial" w:hAnsi="Arial" w:cs="Arial"/>
          <w:bCs/>
          <w:sz w:val="22"/>
          <w:szCs w:val="22"/>
        </w:rPr>
        <w:t>Present</w:t>
      </w:r>
      <w:r>
        <w:rPr>
          <w:rFonts w:ascii="Arial" w:hAnsi="Arial" w:cs="Arial"/>
          <w:bCs/>
          <w:sz w:val="22"/>
          <w:szCs w:val="22"/>
        </w:rPr>
        <w:t>:</w:t>
      </w:r>
      <w:r>
        <w:rPr>
          <w:rFonts w:ascii="Arial" w:hAnsi="Arial" w:cs="Arial"/>
          <w:bCs/>
          <w:sz w:val="22"/>
          <w:szCs w:val="22"/>
        </w:rPr>
        <w:tab/>
      </w:r>
      <w:r w:rsidR="00754C03">
        <w:rPr>
          <w:rFonts w:ascii="Arial" w:hAnsi="Arial" w:cs="Arial"/>
          <w:bCs/>
          <w:sz w:val="22"/>
          <w:szCs w:val="22"/>
        </w:rPr>
        <w:t>Board Director</w:t>
      </w:r>
      <w:r>
        <w:rPr>
          <w:rFonts w:ascii="Arial" w:hAnsi="Arial" w:cs="Arial"/>
          <w:bCs/>
          <w:sz w:val="22"/>
          <w:szCs w:val="22"/>
        </w:rPr>
        <w:t xml:space="preserve">: International Society for </w:t>
      </w:r>
      <w:r w:rsidR="00754C03">
        <w:rPr>
          <w:rFonts w:ascii="Arial" w:hAnsi="Arial" w:cs="Arial"/>
          <w:bCs/>
          <w:sz w:val="22"/>
          <w:szCs w:val="22"/>
        </w:rPr>
        <w:t>Integrated Disaster Risk Management Society (IDRiM)</w:t>
      </w:r>
      <w:r>
        <w:rPr>
          <w:rFonts w:ascii="Arial" w:hAnsi="Arial" w:cs="Arial"/>
          <w:bCs/>
          <w:sz w:val="22"/>
          <w:szCs w:val="22"/>
        </w:rPr>
        <w:t>;</w:t>
      </w:r>
      <w:r w:rsidR="00762564">
        <w:rPr>
          <w:rFonts w:ascii="Arial" w:hAnsi="Arial" w:cs="Arial"/>
          <w:bCs/>
          <w:sz w:val="22"/>
          <w:szCs w:val="22"/>
        </w:rPr>
        <w:t xml:space="preserve"> hosted by Kyoto University, Japan</w:t>
      </w:r>
      <w:r w:rsidR="00754C03">
        <w:rPr>
          <w:rFonts w:ascii="Arial" w:hAnsi="Arial" w:cs="Arial"/>
          <w:bCs/>
          <w:sz w:val="22"/>
          <w:szCs w:val="22"/>
        </w:rPr>
        <w:t xml:space="preserve">. </w:t>
      </w:r>
      <w:hyperlink r:id="rId12" w:history="1">
        <w:r w:rsidR="001A02B8" w:rsidRPr="007204D8">
          <w:rPr>
            <w:rStyle w:val="Hyperlink"/>
            <w:rFonts w:ascii="Arial" w:hAnsi="Arial" w:cs="Arial"/>
            <w:bCs/>
            <w:sz w:val="22"/>
            <w:szCs w:val="22"/>
          </w:rPr>
          <w:t>www.idrim.net</w:t>
        </w:r>
      </w:hyperlink>
    </w:p>
    <w:p w:rsidR="0086797B" w:rsidRDefault="0086797B" w:rsidP="00DF31FC">
      <w:pPr>
        <w:pStyle w:val="NormalWeb"/>
        <w:spacing w:before="60" w:beforeAutospacing="0" w:after="60" w:afterAutospacing="0"/>
        <w:ind w:left="1418" w:hanging="1418"/>
        <w:rPr>
          <w:rFonts w:ascii="Arial" w:hAnsi="Arial" w:cs="Arial"/>
          <w:bCs/>
          <w:sz w:val="22"/>
          <w:szCs w:val="22"/>
        </w:rPr>
      </w:pPr>
      <w:r>
        <w:rPr>
          <w:rFonts w:ascii="Arial" w:hAnsi="Arial" w:cs="Arial"/>
          <w:bCs/>
          <w:sz w:val="22"/>
          <w:szCs w:val="22"/>
        </w:rPr>
        <w:t>2012-</w:t>
      </w:r>
      <w:r w:rsidR="00EE1FA3">
        <w:rPr>
          <w:rFonts w:ascii="Arial" w:hAnsi="Arial" w:cs="Arial"/>
          <w:bCs/>
          <w:sz w:val="22"/>
          <w:szCs w:val="22"/>
        </w:rPr>
        <w:t>2016</w:t>
      </w:r>
      <w:r>
        <w:rPr>
          <w:rFonts w:ascii="Arial" w:hAnsi="Arial" w:cs="Arial"/>
          <w:bCs/>
          <w:sz w:val="22"/>
          <w:szCs w:val="22"/>
        </w:rPr>
        <w:t>:</w:t>
      </w:r>
      <w:r>
        <w:rPr>
          <w:rFonts w:ascii="Arial" w:hAnsi="Arial" w:cs="Arial"/>
          <w:bCs/>
          <w:sz w:val="22"/>
          <w:szCs w:val="22"/>
        </w:rPr>
        <w:tab/>
        <w:t>External Examiner, MSc Risk</w:t>
      </w:r>
      <w:r w:rsidR="00542901">
        <w:rPr>
          <w:rFonts w:ascii="Arial" w:hAnsi="Arial" w:cs="Arial"/>
          <w:bCs/>
          <w:sz w:val="22"/>
          <w:szCs w:val="22"/>
        </w:rPr>
        <w:t>,</w:t>
      </w:r>
      <w:r>
        <w:rPr>
          <w:rFonts w:ascii="Arial" w:hAnsi="Arial" w:cs="Arial"/>
          <w:bCs/>
          <w:sz w:val="22"/>
          <w:szCs w:val="22"/>
        </w:rPr>
        <w:t xml:space="preserve"> </w:t>
      </w:r>
      <w:r w:rsidR="00EE1FA3">
        <w:rPr>
          <w:rFonts w:ascii="Arial" w:hAnsi="Arial" w:cs="Arial"/>
          <w:bCs/>
          <w:sz w:val="22"/>
          <w:szCs w:val="22"/>
        </w:rPr>
        <w:t xml:space="preserve">Disaster </w:t>
      </w:r>
      <w:r w:rsidR="00542901">
        <w:rPr>
          <w:rFonts w:ascii="Arial" w:hAnsi="Arial" w:cs="Arial"/>
          <w:bCs/>
          <w:sz w:val="22"/>
          <w:szCs w:val="22"/>
        </w:rPr>
        <w:t xml:space="preserve">and </w:t>
      </w:r>
      <w:r w:rsidR="00EE1FA3">
        <w:rPr>
          <w:rFonts w:ascii="Arial" w:hAnsi="Arial" w:cs="Arial"/>
          <w:bCs/>
          <w:sz w:val="22"/>
          <w:szCs w:val="22"/>
        </w:rPr>
        <w:t>Re</w:t>
      </w:r>
      <w:r w:rsidR="00542901">
        <w:rPr>
          <w:rFonts w:ascii="Arial" w:hAnsi="Arial" w:cs="Arial"/>
          <w:bCs/>
          <w:sz w:val="22"/>
          <w:szCs w:val="22"/>
        </w:rPr>
        <w:t>silience</w:t>
      </w:r>
      <w:r>
        <w:rPr>
          <w:rFonts w:ascii="Arial" w:hAnsi="Arial" w:cs="Arial"/>
          <w:bCs/>
          <w:sz w:val="22"/>
          <w:szCs w:val="22"/>
        </w:rPr>
        <w:t xml:space="preserve">, </w:t>
      </w:r>
      <w:r w:rsidR="00801CF9">
        <w:rPr>
          <w:rFonts w:ascii="Arial" w:hAnsi="Arial" w:cs="Arial"/>
          <w:bCs/>
          <w:sz w:val="22"/>
          <w:szCs w:val="22"/>
        </w:rPr>
        <w:t>Faculty of Mathematical and Physical Sciences, School of Built Environment, Engineering, Maths and Physical S</w:t>
      </w:r>
      <w:r w:rsidR="00B00719">
        <w:rPr>
          <w:rFonts w:ascii="Arial" w:hAnsi="Arial" w:cs="Arial"/>
          <w:bCs/>
          <w:sz w:val="22"/>
          <w:szCs w:val="22"/>
        </w:rPr>
        <w:t>ci</w:t>
      </w:r>
      <w:r w:rsidR="00801CF9">
        <w:rPr>
          <w:rFonts w:ascii="Arial" w:hAnsi="Arial" w:cs="Arial"/>
          <w:bCs/>
          <w:sz w:val="22"/>
          <w:szCs w:val="22"/>
        </w:rPr>
        <w:t xml:space="preserve">ences, </w:t>
      </w:r>
      <w:r>
        <w:rPr>
          <w:rFonts w:ascii="Arial" w:hAnsi="Arial" w:cs="Arial"/>
          <w:bCs/>
          <w:sz w:val="22"/>
          <w:szCs w:val="22"/>
        </w:rPr>
        <w:t>University College London</w:t>
      </w:r>
      <w:r w:rsidR="003E04F2">
        <w:rPr>
          <w:rFonts w:ascii="Arial" w:hAnsi="Arial" w:cs="Arial"/>
          <w:bCs/>
          <w:sz w:val="22"/>
          <w:szCs w:val="22"/>
        </w:rPr>
        <w:t xml:space="preserve"> (UCL)</w:t>
      </w:r>
      <w:r>
        <w:rPr>
          <w:rFonts w:ascii="Arial" w:hAnsi="Arial" w:cs="Arial"/>
          <w:bCs/>
          <w:sz w:val="22"/>
          <w:szCs w:val="22"/>
        </w:rPr>
        <w:t>.</w:t>
      </w:r>
    </w:p>
    <w:p w:rsidR="00F05623" w:rsidRDefault="00F05623" w:rsidP="00F05623">
      <w:pPr>
        <w:pStyle w:val="NormalWeb"/>
        <w:spacing w:before="60" w:beforeAutospacing="0" w:after="60" w:afterAutospacing="0"/>
        <w:ind w:left="1418" w:hanging="1418"/>
        <w:rPr>
          <w:rFonts w:ascii="Arial" w:hAnsi="Arial" w:cs="Arial"/>
          <w:bCs/>
          <w:sz w:val="22"/>
          <w:szCs w:val="22"/>
        </w:rPr>
      </w:pPr>
      <w:r>
        <w:rPr>
          <w:rFonts w:ascii="Arial" w:hAnsi="Arial" w:cs="Arial"/>
          <w:bCs/>
          <w:sz w:val="22"/>
          <w:szCs w:val="22"/>
        </w:rPr>
        <w:t>2013:</w:t>
      </w:r>
      <w:r>
        <w:rPr>
          <w:rFonts w:ascii="Arial" w:hAnsi="Arial" w:cs="Arial"/>
          <w:bCs/>
          <w:sz w:val="22"/>
          <w:szCs w:val="22"/>
        </w:rPr>
        <w:tab/>
        <w:t xml:space="preserve">Programme Director and Chair, </w:t>
      </w:r>
      <w:r w:rsidR="008B3B90">
        <w:rPr>
          <w:rFonts w:ascii="Arial" w:hAnsi="Arial" w:cs="Arial"/>
          <w:bCs/>
          <w:sz w:val="22"/>
          <w:szCs w:val="22"/>
        </w:rPr>
        <w:t>7</w:t>
      </w:r>
      <w:r w:rsidR="008B3B90" w:rsidRPr="008B3B90">
        <w:rPr>
          <w:rFonts w:ascii="Arial" w:hAnsi="Arial" w:cs="Arial"/>
          <w:bCs/>
          <w:sz w:val="22"/>
          <w:szCs w:val="22"/>
          <w:vertAlign w:val="superscript"/>
        </w:rPr>
        <w:t>th</w:t>
      </w:r>
      <w:r w:rsidR="008B3B90">
        <w:rPr>
          <w:rFonts w:ascii="Arial" w:hAnsi="Arial" w:cs="Arial"/>
          <w:bCs/>
          <w:sz w:val="22"/>
          <w:szCs w:val="22"/>
        </w:rPr>
        <w:t xml:space="preserve"> </w:t>
      </w:r>
      <w:r>
        <w:rPr>
          <w:rFonts w:ascii="Arial" w:hAnsi="Arial" w:cs="Arial"/>
          <w:bCs/>
          <w:sz w:val="22"/>
          <w:szCs w:val="22"/>
        </w:rPr>
        <w:t>Dealing with Disasters (DwD) with the 4</w:t>
      </w:r>
      <w:r w:rsidRPr="007A0736">
        <w:rPr>
          <w:rFonts w:ascii="Arial" w:hAnsi="Arial" w:cs="Arial"/>
          <w:bCs/>
          <w:sz w:val="22"/>
          <w:szCs w:val="22"/>
          <w:vertAlign w:val="superscript"/>
        </w:rPr>
        <w:t>th</w:t>
      </w:r>
      <w:r>
        <w:rPr>
          <w:rFonts w:ascii="Arial" w:hAnsi="Arial" w:cs="Arial"/>
          <w:bCs/>
          <w:sz w:val="22"/>
          <w:szCs w:val="22"/>
        </w:rPr>
        <w:t xml:space="preserve"> Conference of the International Society for Integrated Disaster Risk Management </w:t>
      </w:r>
      <w:r>
        <w:rPr>
          <w:rFonts w:ascii="Arial" w:hAnsi="Arial" w:cs="Arial"/>
          <w:bCs/>
          <w:sz w:val="22"/>
          <w:szCs w:val="22"/>
        </w:rPr>
        <w:lastRenderedPageBreak/>
        <w:t>(IDRiM) including Japan Foundation Grant Program for Intellectual Exchange (25RIE-RC-E13039</w:t>
      </w:r>
      <w:r w:rsidR="00836C43">
        <w:rPr>
          <w:rFonts w:ascii="Arial" w:hAnsi="Arial" w:cs="Arial"/>
          <w:bCs/>
          <w:sz w:val="22"/>
          <w:szCs w:val="22"/>
        </w:rPr>
        <w:t xml:space="preserve"> £6,700</w:t>
      </w:r>
      <w:r>
        <w:rPr>
          <w:rFonts w:ascii="Arial" w:hAnsi="Arial" w:cs="Arial"/>
          <w:bCs/>
          <w:sz w:val="22"/>
          <w:szCs w:val="22"/>
        </w:rPr>
        <w:t>)</w:t>
      </w:r>
    </w:p>
    <w:p w:rsidR="00B3733B" w:rsidRDefault="00B3733B" w:rsidP="00DF31FC">
      <w:pPr>
        <w:pStyle w:val="NormalWeb"/>
        <w:spacing w:before="60" w:beforeAutospacing="0" w:after="60" w:afterAutospacing="0"/>
        <w:ind w:left="1418" w:hanging="1418"/>
        <w:rPr>
          <w:rFonts w:ascii="Arial" w:hAnsi="Arial" w:cs="Arial"/>
          <w:bCs/>
          <w:sz w:val="22"/>
          <w:szCs w:val="22"/>
        </w:rPr>
      </w:pPr>
      <w:r>
        <w:rPr>
          <w:rFonts w:ascii="Arial" w:hAnsi="Arial" w:cs="Arial"/>
          <w:bCs/>
          <w:sz w:val="22"/>
          <w:szCs w:val="22"/>
        </w:rPr>
        <w:t>2012–2015:</w:t>
      </w:r>
      <w:r>
        <w:rPr>
          <w:rFonts w:ascii="Arial" w:hAnsi="Arial" w:cs="Arial"/>
          <w:bCs/>
          <w:sz w:val="22"/>
          <w:szCs w:val="22"/>
        </w:rPr>
        <w:tab/>
      </w:r>
      <w:r w:rsidR="0047626C">
        <w:rPr>
          <w:rFonts w:ascii="Arial" w:hAnsi="Arial" w:cs="Arial"/>
          <w:bCs/>
          <w:sz w:val="22"/>
          <w:szCs w:val="22"/>
        </w:rPr>
        <w:t xml:space="preserve">Implementing </w:t>
      </w:r>
      <w:r w:rsidR="00B73FE3">
        <w:rPr>
          <w:rFonts w:ascii="Arial" w:hAnsi="Arial" w:cs="Arial"/>
          <w:bCs/>
          <w:sz w:val="22"/>
          <w:szCs w:val="22"/>
        </w:rPr>
        <w:t>Partner</w:t>
      </w:r>
      <w:r w:rsidR="0047626C">
        <w:rPr>
          <w:rFonts w:ascii="Arial" w:hAnsi="Arial" w:cs="Arial"/>
          <w:bCs/>
          <w:sz w:val="22"/>
          <w:szCs w:val="22"/>
        </w:rPr>
        <w:t xml:space="preserve"> </w:t>
      </w:r>
      <w:r w:rsidR="00B73FE3">
        <w:rPr>
          <w:rFonts w:ascii="Arial" w:hAnsi="Arial" w:cs="Arial"/>
          <w:bCs/>
          <w:sz w:val="22"/>
          <w:szCs w:val="22"/>
        </w:rPr>
        <w:t>for</w:t>
      </w:r>
      <w:r>
        <w:rPr>
          <w:rFonts w:ascii="Arial" w:hAnsi="Arial" w:cs="Arial"/>
          <w:bCs/>
          <w:sz w:val="22"/>
          <w:szCs w:val="22"/>
        </w:rPr>
        <w:t xml:space="preserve"> ANDROID (Academic Network for Disaster Resilience to Optimise Educational Development)</w:t>
      </w:r>
      <w:r w:rsidR="00375D1B">
        <w:rPr>
          <w:rFonts w:ascii="Arial" w:hAnsi="Arial" w:cs="Arial"/>
          <w:bCs/>
          <w:sz w:val="22"/>
          <w:szCs w:val="22"/>
        </w:rPr>
        <w:t xml:space="preserve"> – DDC, </w:t>
      </w:r>
      <w:r w:rsidR="00A343F0">
        <w:rPr>
          <w:rFonts w:ascii="Arial" w:hAnsi="Arial" w:cs="Arial"/>
          <w:bCs/>
          <w:sz w:val="22"/>
          <w:szCs w:val="22"/>
        </w:rPr>
        <w:t>Northumbria institutional input</w:t>
      </w:r>
      <w:r w:rsidR="00375D1B">
        <w:rPr>
          <w:rFonts w:ascii="Arial" w:hAnsi="Arial" w:cs="Arial"/>
          <w:bCs/>
          <w:sz w:val="22"/>
          <w:szCs w:val="22"/>
        </w:rPr>
        <w:t>, European Union Grant.</w:t>
      </w:r>
    </w:p>
    <w:p w:rsidR="00B73FE3" w:rsidRDefault="00B73FE3" w:rsidP="00B73FE3">
      <w:pPr>
        <w:spacing w:before="40" w:after="20"/>
        <w:ind w:left="1440" w:hanging="1440"/>
        <w:rPr>
          <w:rFonts w:ascii="Arial" w:hAnsi="Arial" w:cs="Arial"/>
          <w:sz w:val="22"/>
          <w:szCs w:val="22"/>
        </w:rPr>
      </w:pPr>
      <w:r>
        <w:rPr>
          <w:rFonts w:ascii="Arial" w:hAnsi="Arial" w:cs="Arial"/>
          <w:sz w:val="22"/>
          <w:szCs w:val="22"/>
        </w:rPr>
        <w:t>2010-</w:t>
      </w:r>
      <w:r w:rsidR="00DA5602">
        <w:rPr>
          <w:rFonts w:ascii="Arial" w:hAnsi="Arial" w:cs="Arial"/>
          <w:sz w:val="22"/>
          <w:szCs w:val="22"/>
        </w:rPr>
        <w:t>Present</w:t>
      </w:r>
      <w:r>
        <w:rPr>
          <w:rFonts w:ascii="Arial" w:hAnsi="Arial" w:cs="Arial"/>
          <w:sz w:val="22"/>
          <w:szCs w:val="22"/>
        </w:rPr>
        <w:t>:</w:t>
      </w:r>
      <w:r>
        <w:rPr>
          <w:rFonts w:ascii="Arial" w:hAnsi="Arial" w:cs="Arial"/>
          <w:sz w:val="22"/>
          <w:szCs w:val="22"/>
        </w:rPr>
        <w:tab/>
      </w:r>
      <w:r w:rsidR="00A343F0">
        <w:rPr>
          <w:rFonts w:ascii="Arial" w:hAnsi="Arial" w:cs="Arial"/>
          <w:sz w:val="22"/>
          <w:szCs w:val="22"/>
        </w:rPr>
        <w:t>3</w:t>
      </w:r>
      <w:r w:rsidR="00A343F0" w:rsidRPr="00A343F0">
        <w:rPr>
          <w:rFonts w:ascii="Arial" w:hAnsi="Arial" w:cs="Arial"/>
          <w:sz w:val="22"/>
          <w:szCs w:val="22"/>
          <w:vertAlign w:val="superscript"/>
        </w:rPr>
        <w:t>rd</w:t>
      </w:r>
      <w:r w:rsidR="00A343F0">
        <w:rPr>
          <w:rFonts w:ascii="Arial" w:hAnsi="Arial" w:cs="Arial"/>
          <w:sz w:val="22"/>
          <w:szCs w:val="22"/>
        </w:rPr>
        <w:t xml:space="preserve"> </w:t>
      </w:r>
      <w:r w:rsidR="00F05623">
        <w:rPr>
          <w:rFonts w:ascii="Arial" w:hAnsi="Arial" w:cs="Arial"/>
          <w:sz w:val="22"/>
          <w:szCs w:val="22"/>
        </w:rPr>
        <w:t xml:space="preserve">Term </w:t>
      </w:r>
      <w:r>
        <w:rPr>
          <w:rFonts w:ascii="Arial" w:hAnsi="Arial" w:cs="Arial"/>
          <w:sz w:val="22"/>
          <w:szCs w:val="22"/>
        </w:rPr>
        <w:t>Member of Economic and Social Research Council (ESRC) Peer Review College</w:t>
      </w:r>
      <w:r w:rsidR="00DA5602">
        <w:rPr>
          <w:rFonts w:ascii="Arial" w:hAnsi="Arial" w:cs="Arial"/>
          <w:sz w:val="22"/>
          <w:szCs w:val="22"/>
        </w:rPr>
        <w:t xml:space="preserve"> (appointment extended to 30</w:t>
      </w:r>
      <w:r w:rsidR="00DA5602" w:rsidRPr="00DA5602">
        <w:rPr>
          <w:rFonts w:ascii="Arial" w:hAnsi="Arial" w:cs="Arial"/>
          <w:sz w:val="22"/>
          <w:szCs w:val="22"/>
          <w:vertAlign w:val="superscript"/>
        </w:rPr>
        <w:t>th</w:t>
      </w:r>
      <w:r w:rsidR="00DA5602">
        <w:rPr>
          <w:rFonts w:ascii="Arial" w:hAnsi="Arial" w:cs="Arial"/>
          <w:sz w:val="22"/>
          <w:szCs w:val="22"/>
        </w:rPr>
        <w:t xml:space="preserve"> Sept 2019)</w:t>
      </w:r>
      <w:r>
        <w:rPr>
          <w:rFonts w:ascii="Arial" w:hAnsi="Arial" w:cs="Arial"/>
          <w:sz w:val="22"/>
          <w:szCs w:val="22"/>
        </w:rPr>
        <w:t>.</w:t>
      </w:r>
      <w:r w:rsidR="00FD3395">
        <w:rPr>
          <w:rFonts w:ascii="Arial" w:hAnsi="Arial" w:cs="Arial"/>
          <w:sz w:val="22"/>
          <w:szCs w:val="22"/>
        </w:rPr>
        <w:t xml:space="preserve"> </w:t>
      </w:r>
      <w:r w:rsidR="00F05623">
        <w:rPr>
          <w:rFonts w:ascii="Arial" w:hAnsi="Arial" w:cs="Arial"/>
          <w:sz w:val="22"/>
          <w:szCs w:val="22"/>
        </w:rPr>
        <w:t xml:space="preserve">Also </w:t>
      </w:r>
      <w:r w:rsidR="00A343F0">
        <w:rPr>
          <w:rFonts w:ascii="Arial" w:hAnsi="Arial" w:cs="Arial"/>
          <w:sz w:val="22"/>
          <w:szCs w:val="22"/>
        </w:rPr>
        <w:t>–</w:t>
      </w:r>
      <w:r w:rsidR="00F05623">
        <w:rPr>
          <w:rFonts w:ascii="Arial" w:hAnsi="Arial" w:cs="Arial"/>
          <w:sz w:val="22"/>
          <w:szCs w:val="22"/>
        </w:rPr>
        <w:t xml:space="preserve"> </w:t>
      </w:r>
      <w:r w:rsidR="00A343F0">
        <w:rPr>
          <w:rFonts w:ascii="Arial" w:hAnsi="Arial" w:cs="Arial"/>
          <w:sz w:val="22"/>
          <w:szCs w:val="22"/>
        </w:rPr>
        <w:t xml:space="preserve">Large </w:t>
      </w:r>
      <w:r w:rsidR="00FD3395">
        <w:rPr>
          <w:rFonts w:ascii="Arial" w:hAnsi="Arial" w:cs="Arial"/>
          <w:sz w:val="22"/>
          <w:szCs w:val="22"/>
        </w:rPr>
        <w:t>Grant</w:t>
      </w:r>
      <w:r w:rsidR="00D03602">
        <w:rPr>
          <w:rFonts w:ascii="Arial" w:hAnsi="Arial" w:cs="Arial"/>
          <w:sz w:val="22"/>
          <w:szCs w:val="22"/>
        </w:rPr>
        <w:t>s</w:t>
      </w:r>
      <w:r w:rsidR="00FD3395">
        <w:rPr>
          <w:rFonts w:ascii="Arial" w:hAnsi="Arial" w:cs="Arial"/>
          <w:sz w:val="22"/>
          <w:szCs w:val="22"/>
        </w:rPr>
        <w:t xml:space="preserve"> Commissioning </w:t>
      </w:r>
      <w:r w:rsidR="000E3512">
        <w:rPr>
          <w:rFonts w:ascii="Arial" w:hAnsi="Arial" w:cs="Arial"/>
          <w:sz w:val="22"/>
          <w:szCs w:val="22"/>
        </w:rPr>
        <w:t>Panel Member 2014</w:t>
      </w:r>
      <w:r w:rsidR="00A343F0">
        <w:rPr>
          <w:rFonts w:ascii="Arial" w:hAnsi="Arial" w:cs="Arial"/>
          <w:sz w:val="22"/>
          <w:szCs w:val="22"/>
        </w:rPr>
        <w:t>, Centre Grants Selection Panel and Interview Panel Deputy Chair 2017</w:t>
      </w:r>
      <w:r w:rsidR="000E3512">
        <w:rPr>
          <w:rFonts w:ascii="Arial" w:hAnsi="Arial" w:cs="Arial"/>
          <w:sz w:val="22"/>
          <w:szCs w:val="22"/>
        </w:rPr>
        <w:t>.</w:t>
      </w:r>
    </w:p>
    <w:p w:rsidR="00B73FE3" w:rsidRDefault="00B73FE3" w:rsidP="00B73FE3">
      <w:pPr>
        <w:spacing w:before="40" w:after="20"/>
        <w:ind w:left="1440" w:hanging="1440"/>
        <w:rPr>
          <w:rFonts w:ascii="Arial" w:hAnsi="Arial" w:cs="Arial"/>
          <w:sz w:val="22"/>
          <w:szCs w:val="22"/>
        </w:rPr>
      </w:pPr>
      <w:r>
        <w:rPr>
          <w:rFonts w:ascii="Arial" w:hAnsi="Arial" w:cs="Arial"/>
          <w:sz w:val="22"/>
          <w:szCs w:val="22"/>
        </w:rPr>
        <w:t>2010-Present:</w:t>
      </w:r>
      <w:r>
        <w:rPr>
          <w:rFonts w:ascii="Arial" w:hAnsi="Arial" w:cs="Arial"/>
          <w:sz w:val="22"/>
          <w:szCs w:val="22"/>
        </w:rPr>
        <w:tab/>
        <w:t>UK Government (DECC) and United Nations ISDR Nominee to Intergovernmental Panel on Climate Change (IPCC) Fifth Assessment Report (AR5) – 2012 Expert Reviewer for Working Group II on Impacts, Adaptation and Vulnerability.</w:t>
      </w:r>
    </w:p>
    <w:p w:rsidR="00B73FE3" w:rsidRDefault="00B73FE3" w:rsidP="00B73FE3">
      <w:pPr>
        <w:spacing w:before="40" w:after="20"/>
        <w:ind w:left="1440" w:hanging="1440"/>
        <w:rPr>
          <w:rFonts w:ascii="Arial" w:hAnsi="Arial" w:cs="Arial"/>
          <w:sz w:val="22"/>
          <w:szCs w:val="22"/>
        </w:rPr>
      </w:pPr>
      <w:r>
        <w:rPr>
          <w:rFonts w:ascii="Arial" w:hAnsi="Arial" w:cs="Arial"/>
          <w:sz w:val="22"/>
          <w:szCs w:val="22"/>
        </w:rPr>
        <w:t>2010-</w:t>
      </w:r>
      <w:r w:rsidR="00A343F0">
        <w:rPr>
          <w:rFonts w:ascii="Arial" w:hAnsi="Arial" w:cs="Arial"/>
          <w:sz w:val="22"/>
          <w:szCs w:val="22"/>
        </w:rPr>
        <w:t>2015</w:t>
      </w:r>
      <w:r>
        <w:rPr>
          <w:rFonts w:ascii="Arial" w:hAnsi="Arial" w:cs="Arial"/>
          <w:sz w:val="22"/>
          <w:szCs w:val="22"/>
        </w:rPr>
        <w:t>:</w:t>
      </w:r>
      <w:r>
        <w:rPr>
          <w:rFonts w:ascii="Arial" w:hAnsi="Arial" w:cs="Arial"/>
          <w:sz w:val="22"/>
          <w:szCs w:val="22"/>
        </w:rPr>
        <w:tab/>
      </w:r>
      <w:r w:rsidR="00A343F0">
        <w:rPr>
          <w:rFonts w:ascii="Arial" w:hAnsi="Arial" w:cs="Arial"/>
          <w:sz w:val="22"/>
          <w:szCs w:val="22"/>
        </w:rPr>
        <w:t>Invited Group Member of</w:t>
      </w:r>
      <w:r>
        <w:rPr>
          <w:rFonts w:ascii="Arial" w:hAnsi="Arial" w:cs="Arial"/>
          <w:sz w:val="22"/>
          <w:szCs w:val="22"/>
        </w:rPr>
        <w:t xml:space="preserve"> Research Councils United Kingdom (RCUK) Global Uncertainties Programme.</w:t>
      </w:r>
    </w:p>
    <w:p w:rsidR="00905672" w:rsidRDefault="00905672" w:rsidP="00DF31FC">
      <w:pPr>
        <w:pStyle w:val="NormalWeb"/>
        <w:spacing w:before="60" w:beforeAutospacing="0" w:after="60" w:afterAutospacing="0"/>
        <w:ind w:left="1418" w:hanging="1418"/>
        <w:rPr>
          <w:rFonts w:ascii="Arial" w:hAnsi="Arial" w:cs="Arial"/>
          <w:bCs/>
          <w:sz w:val="22"/>
          <w:szCs w:val="22"/>
        </w:rPr>
      </w:pPr>
      <w:r>
        <w:rPr>
          <w:rFonts w:ascii="Arial" w:hAnsi="Arial" w:cs="Arial"/>
          <w:bCs/>
          <w:sz w:val="22"/>
          <w:szCs w:val="22"/>
        </w:rPr>
        <w:t>2011-Present:</w:t>
      </w:r>
      <w:r>
        <w:rPr>
          <w:rFonts w:ascii="Arial" w:hAnsi="Arial" w:cs="Arial"/>
          <w:bCs/>
          <w:sz w:val="22"/>
          <w:szCs w:val="22"/>
        </w:rPr>
        <w:tab/>
        <w:t xml:space="preserve">Member, Climate and Development Knowledge Network (CDKN) Roster of Experts. </w:t>
      </w:r>
      <w:r w:rsidRPr="00AF55CE">
        <w:rPr>
          <w:rFonts w:ascii="Arial" w:hAnsi="Arial" w:cs="Arial"/>
          <w:bCs/>
          <w:sz w:val="22"/>
          <w:szCs w:val="22"/>
        </w:rPr>
        <w:t>https://experts.cdkn.org/user/detail/731</w:t>
      </w:r>
    </w:p>
    <w:p w:rsidR="00A50188" w:rsidRDefault="00A50188" w:rsidP="00DF31FC">
      <w:pPr>
        <w:pStyle w:val="NormalWeb"/>
        <w:spacing w:before="60" w:beforeAutospacing="0" w:after="60" w:afterAutospacing="0"/>
        <w:ind w:left="1418" w:hanging="1418"/>
        <w:rPr>
          <w:rFonts w:ascii="Arial" w:hAnsi="Arial" w:cs="Arial"/>
          <w:bCs/>
          <w:sz w:val="22"/>
          <w:szCs w:val="22"/>
        </w:rPr>
      </w:pPr>
      <w:r>
        <w:rPr>
          <w:rFonts w:ascii="Arial" w:hAnsi="Arial" w:cs="Arial"/>
          <w:bCs/>
          <w:sz w:val="22"/>
          <w:szCs w:val="22"/>
        </w:rPr>
        <w:t>2010-2011:</w:t>
      </w:r>
      <w:r>
        <w:rPr>
          <w:rFonts w:ascii="Arial" w:hAnsi="Arial" w:cs="Arial"/>
          <w:bCs/>
          <w:sz w:val="22"/>
          <w:szCs w:val="22"/>
        </w:rPr>
        <w:tab/>
        <w:t xml:space="preserve">Lead of UK Government Office for Science </w:t>
      </w:r>
      <w:r w:rsidR="00972D04">
        <w:rPr>
          <w:rFonts w:ascii="Arial" w:hAnsi="Arial" w:cs="Arial"/>
          <w:bCs/>
          <w:sz w:val="22"/>
          <w:szCs w:val="22"/>
        </w:rPr>
        <w:t xml:space="preserve">(GOS) </w:t>
      </w:r>
      <w:r>
        <w:rPr>
          <w:rFonts w:ascii="Arial" w:hAnsi="Arial" w:cs="Arial"/>
          <w:bCs/>
          <w:sz w:val="22"/>
          <w:szCs w:val="22"/>
        </w:rPr>
        <w:t>Review o</w:t>
      </w:r>
      <w:r w:rsidR="00972D04">
        <w:rPr>
          <w:rFonts w:ascii="Arial" w:hAnsi="Arial" w:cs="Arial"/>
          <w:bCs/>
          <w:sz w:val="22"/>
          <w:szCs w:val="22"/>
        </w:rPr>
        <w:t>f</w:t>
      </w:r>
      <w:r>
        <w:rPr>
          <w:rFonts w:ascii="Arial" w:hAnsi="Arial" w:cs="Arial"/>
          <w:bCs/>
          <w:sz w:val="22"/>
          <w:szCs w:val="22"/>
        </w:rPr>
        <w:t xml:space="preserve"> ‘</w:t>
      </w:r>
      <w:r w:rsidR="00172932">
        <w:rPr>
          <w:rFonts w:ascii="Arial" w:hAnsi="Arial" w:cs="Arial"/>
          <w:bCs/>
          <w:sz w:val="22"/>
          <w:szCs w:val="22"/>
        </w:rPr>
        <w:t>M</w:t>
      </w:r>
      <w:r>
        <w:rPr>
          <w:rFonts w:ascii="Arial" w:hAnsi="Arial" w:cs="Arial"/>
          <w:bCs/>
          <w:sz w:val="22"/>
          <w:szCs w:val="22"/>
        </w:rPr>
        <w:t xml:space="preserve">echanisms for </w:t>
      </w:r>
      <w:r w:rsidR="00172932">
        <w:rPr>
          <w:rFonts w:ascii="Arial" w:hAnsi="Arial" w:cs="Arial"/>
          <w:bCs/>
          <w:sz w:val="22"/>
          <w:szCs w:val="22"/>
        </w:rPr>
        <w:t>R</w:t>
      </w:r>
      <w:r>
        <w:rPr>
          <w:rFonts w:ascii="Arial" w:hAnsi="Arial" w:cs="Arial"/>
          <w:bCs/>
          <w:sz w:val="22"/>
          <w:szCs w:val="22"/>
        </w:rPr>
        <w:t xml:space="preserve">eacting to </w:t>
      </w:r>
      <w:r w:rsidR="00172932">
        <w:rPr>
          <w:rFonts w:ascii="Arial" w:hAnsi="Arial" w:cs="Arial"/>
          <w:bCs/>
          <w:sz w:val="22"/>
          <w:szCs w:val="22"/>
        </w:rPr>
        <w:t>E</w:t>
      </w:r>
      <w:r>
        <w:rPr>
          <w:rFonts w:ascii="Arial" w:hAnsi="Arial" w:cs="Arial"/>
          <w:bCs/>
          <w:sz w:val="22"/>
          <w:szCs w:val="22"/>
        </w:rPr>
        <w:t xml:space="preserve">nvironmental </w:t>
      </w:r>
      <w:r w:rsidR="00172932">
        <w:rPr>
          <w:rFonts w:ascii="Arial" w:hAnsi="Arial" w:cs="Arial"/>
          <w:bCs/>
          <w:sz w:val="22"/>
          <w:szCs w:val="22"/>
        </w:rPr>
        <w:t>S</w:t>
      </w:r>
      <w:r>
        <w:rPr>
          <w:rFonts w:ascii="Arial" w:hAnsi="Arial" w:cs="Arial"/>
          <w:bCs/>
          <w:sz w:val="22"/>
          <w:szCs w:val="22"/>
        </w:rPr>
        <w:t xml:space="preserve">hocks’ </w:t>
      </w:r>
      <w:r w:rsidR="00C61D3E">
        <w:rPr>
          <w:rFonts w:ascii="Arial" w:hAnsi="Arial" w:cs="Arial"/>
          <w:bCs/>
          <w:sz w:val="22"/>
          <w:szCs w:val="22"/>
        </w:rPr>
        <w:t xml:space="preserve">for migration influenced by climate change, </w:t>
      </w:r>
      <w:r w:rsidR="00972D04">
        <w:rPr>
          <w:rFonts w:ascii="Arial" w:hAnsi="Arial" w:cs="Arial"/>
          <w:bCs/>
          <w:sz w:val="22"/>
          <w:szCs w:val="22"/>
        </w:rPr>
        <w:t>c</w:t>
      </w:r>
      <w:r>
        <w:rPr>
          <w:rFonts w:ascii="Arial" w:hAnsi="Arial" w:cs="Arial"/>
          <w:bCs/>
          <w:sz w:val="22"/>
          <w:szCs w:val="22"/>
        </w:rPr>
        <w:t>ommissioned by Chief Scientific Adviser to HM Govt.</w:t>
      </w:r>
      <w:r w:rsidR="00172932">
        <w:rPr>
          <w:rFonts w:ascii="Arial" w:hAnsi="Arial" w:cs="Arial"/>
          <w:bCs/>
          <w:sz w:val="22"/>
          <w:szCs w:val="22"/>
        </w:rPr>
        <w:t xml:space="preserve"> as part of Foresight Global Environmental Migration Project</w:t>
      </w:r>
      <w:r w:rsidR="000260FA">
        <w:rPr>
          <w:rFonts w:ascii="Arial" w:hAnsi="Arial" w:cs="Arial"/>
          <w:bCs/>
          <w:sz w:val="22"/>
          <w:szCs w:val="22"/>
        </w:rPr>
        <w:t xml:space="preserve"> </w:t>
      </w:r>
      <w:hyperlink r:id="rId13" w:history="1">
        <w:r w:rsidR="00CB7B92" w:rsidRPr="007204D8">
          <w:rPr>
            <w:rStyle w:val="Hyperlink"/>
            <w:rFonts w:ascii="Arial" w:hAnsi="Arial" w:cs="Arial"/>
            <w:bCs/>
            <w:sz w:val="22"/>
            <w:szCs w:val="22"/>
          </w:rPr>
          <w:t>http://www.bis.gov.uk/foresight/our-work/projects/current-projects/global-environmental-migration</w:t>
        </w:r>
      </w:hyperlink>
      <w:r w:rsidR="000260FA">
        <w:rPr>
          <w:rFonts w:ascii="Arial" w:hAnsi="Arial" w:cs="Arial"/>
          <w:bCs/>
          <w:sz w:val="22"/>
          <w:szCs w:val="22"/>
        </w:rPr>
        <w:t xml:space="preserve"> </w:t>
      </w:r>
      <w:r w:rsidR="00C61D3E">
        <w:rPr>
          <w:rFonts w:ascii="Arial" w:hAnsi="Arial" w:cs="Arial"/>
          <w:bCs/>
          <w:sz w:val="22"/>
          <w:szCs w:val="22"/>
        </w:rPr>
        <w:t xml:space="preserve">(see also paper in </w:t>
      </w:r>
      <w:r w:rsidR="00C61D3E" w:rsidRPr="00C61D3E">
        <w:rPr>
          <w:rFonts w:ascii="Arial" w:hAnsi="Arial" w:cs="Arial"/>
          <w:bCs/>
          <w:i/>
          <w:sz w:val="22"/>
          <w:szCs w:val="22"/>
        </w:rPr>
        <w:t>Environment and Policy</w:t>
      </w:r>
      <w:r w:rsidR="00172932">
        <w:rPr>
          <w:rFonts w:ascii="Arial" w:hAnsi="Arial" w:cs="Arial"/>
          <w:bCs/>
          <w:sz w:val="22"/>
          <w:szCs w:val="22"/>
        </w:rPr>
        <w:t>.</w:t>
      </w:r>
    </w:p>
    <w:p w:rsidR="00541686" w:rsidRDefault="00541686" w:rsidP="00541686">
      <w:pPr>
        <w:spacing w:before="40" w:after="20"/>
        <w:ind w:left="1440" w:hanging="1440"/>
        <w:rPr>
          <w:rFonts w:ascii="Arial" w:hAnsi="Arial" w:cs="Arial"/>
          <w:sz w:val="22"/>
          <w:szCs w:val="22"/>
        </w:rPr>
      </w:pPr>
      <w:r>
        <w:rPr>
          <w:rFonts w:ascii="Arial" w:hAnsi="Arial" w:cs="Arial"/>
          <w:sz w:val="22"/>
          <w:szCs w:val="22"/>
        </w:rPr>
        <w:t>2010-2012:</w:t>
      </w:r>
      <w:r>
        <w:rPr>
          <w:rFonts w:ascii="Arial" w:hAnsi="Arial" w:cs="Arial"/>
          <w:sz w:val="22"/>
          <w:szCs w:val="22"/>
        </w:rPr>
        <w:tab/>
        <w:t xml:space="preserve">Research Fellow. ZiF-research group, ‘Communicating Disaster’, Centre for Interdisciplinary Research, </w:t>
      </w:r>
      <w:r w:rsidR="002B4D76">
        <w:rPr>
          <w:rFonts w:ascii="Arial" w:hAnsi="Arial" w:cs="Arial"/>
          <w:sz w:val="22"/>
          <w:szCs w:val="22"/>
        </w:rPr>
        <w:t xml:space="preserve">Bielefeld University, Germany </w:t>
      </w:r>
      <w:hyperlink r:id="rId14" w:history="1">
        <w:r w:rsidR="002B4D76" w:rsidRPr="002F587F">
          <w:rPr>
            <w:rStyle w:val="Hyperlink"/>
            <w:rFonts w:ascii="Arial" w:hAnsi="Arial" w:cs="Arial"/>
            <w:sz w:val="22"/>
            <w:szCs w:val="22"/>
          </w:rPr>
          <w:t>http://www.uni-bielefeld.de/(en)/ZIF/FG/2010CommunicatingDisaster/Fellows/acollins.html</w:t>
        </w:r>
      </w:hyperlink>
      <w:r w:rsidR="002B4D76">
        <w:rPr>
          <w:rFonts w:ascii="Arial" w:hAnsi="Arial" w:cs="Arial"/>
          <w:sz w:val="22"/>
          <w:szCs w:val="22"/>
        </w:rPr>
        <w:t xml:space="preserve"> .</w:t>
      </w:r>
    </w:p>
    <w:p w:rsidR="000260FA" w:rsidRDefault="005A4445" w:rsidP="00DF31FC">
      <w:pPr>
        <w:pStyle w:val="NormalWeb"/>
        <w:spacing w:before="60" w:beforeAutospacing="0" w:after="60" w:afterAutospacing="0"/>
        <w:ind w:left="1418" w:hanging="1418"/>
        <w:rPr>
          <w:rFonts w:ascii="Arial" w:hAnsi="Arial" w:cs="Arial"/>
          <w:bCs/>
          <w:sz w:val="22"/>
          <w:szCs w:val="22"/>
        </w:rPr>
      </w:pPr>
      <w:r>
        <w:rPr>
          <w:rFonts w:ascii="Arial" w:hAnsi="Arial" w:cs="Arial"/>
          <w:bCs/>
          <w:sz w:val="22"/>
          <w:szCs w:val="22"/>
        </w:rPr>
        <w:t>2011-Present</w:t>
      </w:r>
      <w:r w:rsidR="00541686">
        <w:rPr>
          <w:rFonts w:ascii="Arial" w:hAnsi="Arial" w:cs="Arial"/>
          <w:bCs/>
          <w:sz w:val="22"/>
          <w:szCs w:val="22"/>
        </w:rPr>
        <w:t>:</w:t>
      </w:r>
      <w:r w:rsidR="00541686">
        <w:rPr>
          <w:rFonts w:ascii="Arial" w:hAnsi="Arial" w:cs="Arial"/>
          <w:bCs/>
          <w:sz w:val="22"/>
          <w:szCs w:val="22"/>
        </w:rPr>
        <w:tab/>
        <w:t>Member of Scientific and Technical Advisory Board and institutional partner lead for Global Risk Forum (GRF) One Health Summit 19-23 Feb 2012</w:t>
      </w:r>
      <w:r w:rsidR="003065FD">
        <w:rPr>
          <w:rFonts w:ascii="Arial" w:hAnsi="Arial" w:cs="Arial"/>
          <w:bCs/>
          <w:sz w:val="22"/>
          <w:szCs w:val="22"/>
        </w:rPr>
        <w:t>,</w:t>
      </w:r>
      <w:r>
        <w:rPr>
          <w:rFonts w:ascii="Arial" w:hAnsi="Arial" w:cs="Arial"/>
          <w:bCs/>
          <w:sz w:val="22"/>
          <w:szCs w:val="22"/>
        </w:rPr>
        <w:t xml:space="preserve"> </w:t>
      </w:r>
      <w:r w:rsidR="003065FD">
        <w:rPr>
          <w:rFonts w:ascii="Arial" w:hAnsi="Arial" w:cs="Arial"/>
          <w:bCs/>
          <w:sz w:val="22"/>
          <w:szCs w:val="22"/>
        </w:rPr>
        <w:t xml:space="preserve">17-20 </w:t>
      </w:r>
      <w:r>
        <w:rPr>
          <w:rFonts w:ascii="Arial" w:hAnsi="Arial" w:cs="Arial"/>
          <w:bCs/>
          <w:sz w:val="22"/>
          <w:szCs w:val="22"/>
        </w:rPr>
        <w:t>Nov 2013</w:t>
      </w:r>
      <w:r w:rsidR="00541686">
        <w:rPr>
          <w:rFonts w:ascii="Arial" w:hAnsi="Arial" w:cs="Arial"/>
          <w:bCs/>
          <w:sz w:val="22"/>
          <w:szCs w:val="22"/>
        </w:rPr>
        <w:t xml:space="preserve">, </w:t>
      </w:r>
      <w:r w:rsidR="003065FD">
        <w:rPr>
          <w:rFonts w:ascii="Arial" w:hAnsi="Arial" w:cs="Arial"/>
          <w:bCs/>
          <w:sz w:val="22"/>
          <w:szCs w:val="22"/>
        </w:rPr>
        <w:t>5-8 Oct 2014</w:t>
      </w:r>
      <w:r w:rsidR="007467A9">
        <w:rPr>
          <w:rFonts w:ascii="Arial" w:hAnsi="Arial" w:cs="Arial"/>
          <w:bCs/>
          <w:sz w:val="22"/>
          <w:szCs w:val="22"/>
        </w:rPr>
        <w:t>, Oct 2015</w:t>
      </w:r>
      <w:r w:rsidR="003065FD">
        <w:rPr>
          <w:rFonts w:ascii="Arial" w:hAnsi="Arial" w:cs="Arial"/>
          <w:bCs/>
          <w:sz w:val="22"/>
          <w:szCs w:val="22"/>
        </w:rPr>
        <w:t xml:space="preserve"> </w:t>
      </w:r>
      <w:r w:rsidR="00541686">
        <w:rPr>
          <w:rFonts w:ascii="Arial" w:hAnsi="Arial" w:cs="Arial"/>
          <w:bCs/>
          <w:sz w:val="22"/>
          <w:szCs w:val="22"/>
        </w:rPr>
        <w:t xml:space="preserve">and International Disaster and Risk Conference (IDRC) 26-30 Aug 2012, </w:t>
      </w:r>
      <w:r w:rsidR="003065FD">
        <w:rPr>
          <w:rFonts w:ascii="Arial" w:hAnsi="Arial" w:cs="Arial"/>
          <w:bCs/>
          <w:sz w:val="22"/>
          <w:szCs w:val="22"/>
        </w:rPr>
        <w:t>24-28 Aug</w:t>
      </w:r>
      <w:r w:rsidR="007A2089">
        <w:rPr>
          <w:rFonts w:ascii="Arial" w:hAnsi="Arial" w:cs="Arial"/>
          <w:bCs/>
          <w:sz w:val="22"/>
          <w:szCs w:val="22"/>
        </w:rPr>
        <w:t xml:space="preserve"> 2014</w:t>
      </w:r>
      <w:r w:rsidR="003065FD">
        <w:rPr>
          <w:rFonts w:ascii="Arial" w:hAnsi="Arial" w:cs="Arial"/>
          <w:bCs/>
          <w:sz w:val="22"/>
          <w:szCs w:val="22"/>
        </w:rPr>
        <w:t xml:space="preserve">, </w:t>
      </w:r>
      <w:r w:rsidR="00A343F0">
        <w:rPr>
          <w:rFonts w:ascii="Arial" w:hAnsi="Arial" w:cs="Arial"/>
          <w:bCs/>
          <w:sz w:val="22"/>
          <w:szCs w:val="22"/>
        </w:rPr>
        <w:t xml:space="preserve">28 </w:t>
      </w:r>
      <w:r w:rsidR="0083510A">
        <w:rPr>
          <w:rFonts w:ascii="Arial" w:hAnsi="Arial" w:cs="Arial"/>
          <w:bCs/>
          <w:sz w:val="22"/>
          <w:szCs w:val="22"/>
        </w:rPr>
        <w:t>Aug</w:t>
      </w:r>
      <w:r w:rsidR="00A343F0">
        <w:rPr>
          <w:rFonts w:ascii="Arial" w:hAnsi="Arial" w:cs="Arial"/>
          <w:bCs/>
          <w:sz w:val="22"/>
          <w:szCs w:val="22"/>
        </w:rPr>
        <w:t>-1 Sept</w:t>
      </w:r>
      <w:r w:rsidR="0083510A">
        <w:rPr>
          <w:rFonts w:ascii="Arial" w:hAnsi="Arial" w:cs="Arial"/>
          <w:bCs/>
          <w:sz w:val="22"/>
          <w:szCs w:val="22"/>
        </w:rPr>
        <w:t xml:space="preserve"> 2016, </w:t>
      </w:r>
      <w:r w:rsidR="00541686">
        <w:rPr>
          <w:rFonts w:ascii="Arial" w:hAnsi="Arial" w:cs="Arial"/>
          <w:bCs/>
          <w:sz w:val="22"/>
          <w:szCs w:val="22"/>
        </w:rPr>
        <w:t>Davos, Switzerland</w:t>
      </w:r>
      <w:r w:rsidR="000260FA">
        <w:rPr>
          <w:rFonts w:ascii="Arial" w:hAnsi="Arial" w:cs="Arial"/>
          <w:bCs/>
          <w:sz w:val="22"/>
          <w:szCs w:val="22"/>
        </w:rPr>
        <w:t xml:space="preserve"> </w:t>
      </w:r>
      <w:hyperlink r:id="rId15" w:history="1">
        <w:r w:rsidR="000260FA" w:rsidRPr="002F587F">
          <w:rPr>
            <w:rStyle w:val="Hyperlink"/>
            <w:rFonts w:ascii="Arial" w:hAnsi="Arial" w:cs="Arial"/>
            <w:bCs/>
            <w:sz w:val="22"/>
            <w:szCs w:val="22"/>
          </w:rPr>
          <w:t>http://www.grforum.org/pages_new.php/-Scientific-&amp;-Technical-Advisory-Board/1025/1/938/1013/</w:t>
        </w:r>
      </w:hyperlink>
      <w:r w:rsidR="00AF3D86">
        <w:rPr>
          <w:rFonts w:ascii="Arial" w:hAnsi="Arial" w:cs="Arial"/>
          <w:bCs/>
          <w:sz w:val="22"/>
          <w:szCs w:val="22"/>
        </w:rPr>
        <w:t xml:space="preserve">  </w:t>
      </w:r>
      <w:hyperlink r:id="rId16" w:history="1">
        <w:r w:rsidR="00AF3D86" w:rsidRPr="002D08E9">
          <w:rPr>
            <w:rStyle w:val="Hyperlink"/>
            <w:rFonts w:ascii="Arial" w:hAnsi="Arial" w:cs="Arial"/>
            <w:bCs/>
            <w:sz w:val="22"/>
            <w:szCs w:val="22"/>
          </w:rPr>
          <w:t>http://vimeo.com/38015024</w:t>
        </w:r>
      </w:hyperlink>
    </w:p>
    <w:p w:rsidR="00DF31FC" w:rsidRDefault="006E4050" w:rsidP="00DF31FC">
      <w:pPr>
        <w:pStyle w:val="NormalWeb"/>
        <w:spacing w:before="60" w:beforeAutospacing="0" w:after="60" w:afterAutospacing="0"/>
        <w:ind w:left="1418" w:hanging="1418"/>
        <w:rPr>
          <w:rFonts w:ascii="Arial" w:hAnsi="Arial" w:cs="Arial"/>
          <w:iCs/>
          <w:sz w:val="22"/>
          <w:szCs w:val="22"/>
        </w:rPr>
      </w:pPr>
      <w:r>
        <w:rPr>
          <w:rFonts w:ascii="Arial" w:hAnsi="Arial" w:cs="Arial"/>
          <w:bCs/>
          <w:sz w:val="22"/>
          <w:szCs w:val="22"/>
        </w:rPr>
        <w:t>2010-201</w:t>
      </w:r>
      <w:r w:rsidR="0050623A">
        <w:rPr>
          <w:rFonts w:ascii="Arial" w:hAnsi="Arial" w:cs="Arial"/>
          <w:bCs/>
          <w:sz w:val="22"/>
          <w:szCs w:val="22"/>
        </w:rPr>
        <w:t>3</w:t>
      </w:r>
      <w:r>
        <w:rPr>
          <w:rFonts w:ascii="Arial" w:hAnsi="Arial" w:cs="Arial"/>
          <w:bCs/>
          <w:sz w:val="22"/>
          <w:szCs w:val="22"/>
        </w:rPr>
        <w:t>:</w:t>
      </w:r>
      <w:r>
        <w:rPr>
          <w:rFonts w:ascii="Arial" w:hAnsi="Arial" w:cs="Arial"/>
          <w:bCs/>
          <w:sz w:val="22"/>
          <w:szCs w:val="22"/>
        </w:rPr>
        <w:tab/>
      </w:r>
      <w:r w:rsidR="00DF31FC" w:rsidRPr="002A1FFF">
        <w:rPr>
          <w:rFonts w:ascii="Arial" w:hAnsi="Arial" w:cs="Arial"/>
          <w:sz w:val="22"/>
          <w:szCs w:val="22"/>
        </w:rPr>
        <w:t>UK Lead of DFID and British Council Development Partnerships in Higher Education (DelPHE) Project, ‘</w:t>
      </w:r>
      <w:r w:rsidR="00DF31FC">
        <w:rPr>
          <w:rFonts w:ascii="Arial" w:hAnsi="Arial" w:cs="Arial"/>
          <w:bCs/>
          <w:sz w:val="22"/>
          <w:szCs w:val="22"/>
        </w:rPr>
        <w:t>Disaster Education for Community Resilience in Zimbabwe and Bangladesh’</w:t>
      </w:r>
      <w:r w:rsidR="00C61D3E">
        <w:rPr>
          <w:rFonts w:ascii="Arial" w:hAnsi="Arial" w:cs="Arial"/>
          <w:bCs/>
          <w:sz w:val="22"/>
          <w:szCs w:val="22"/>
        </w:rPr>
        <w:t xml:space="preserve"> (Delphe 734 £89,700)</w:t>
      </w:r>
      <w:r w:rsidR="00DF31FC">
        <w:rPr>
          <w:rFonts w:ascii="Arial" w:hAnsi="Arial" w:cs="Arial"/>
          <w:sz w:val="22"/>
          <w:szCs w:val="22"/>
        </w:rPr>
        <w:t xml:space="preserve">, with Department of Geography, Bindura University of Science Education (BUSE), Zimbabwe and </w:t>
      </w:r>
      <w:r w:rsidR="00DF31FC">
        <w:rPr>
          <w:rFonts w:ascii="Arial" w:hAnsi="Arial" w:cs="Arial"/>
          <w:iCs/>
          <w:sz w:val="22"/>
          <w:szCs w:val="22"/>
        </w:rPr>
        <w:t xml:space="preserve">BRAC University, </w:t>
      </w:r>
      <w:r w:rsidR="00DF31FC" w:rsidRPr="002A1FFF">
        <w:rPr>
          <w:rFonts w:ascii="Arial" w:hAnsi="Arial" w:cs="Arial"/>
          <w:iCs/>
          <w:sz w:val="22"/>
          <w:szCs w:val="22"/>
        </w:rPr>
        <w:t>Bangladesh</w:t>
      </w:r>
      <w:r w:rsidR="009B0BC0">
        <w:rPr>
          <w:rFonts w:ascii="Arial" w:hAnsi="Arial" w:cs="Arial"/>
          <w:iCs/>
          <w:sz w:val="22"/>
          <w:szCs w:val="22"/>
        </w:rPr>
        <w:t xml:space="preserve"> </w:t>
      </w:r>
      <w:hyperlink r:id="rId17" w:history="1">
        <w:r w:rsidR="009B0BC0" w:rsidRPr="002F587F">
          <w:rPr>
            <w:rStyle w:val="Hyperlink"/>
            <w:rFonts w:ascii="Arial" w:hAnsi="Arial" w:cs="Arial"/>
            <w:iCs/>
            <w:sz w:val="22"/>
            <w:szCs w:val="22"/>
          </w:rPr>
          <w:t>http://www.decrez.org/</w:t>
        </w:r>
      </w:hyperlink>
      <w:r w:rsidR="009B0BC0">
        <w:rPr>
          <w:rFonts w:ascii="Arial" w:hAnsi="Arial" w:cs="Arial"/>
          <w:iCs/>
          <w:sz w:val="22"/>
          <w:szCs w:val="22"/>
        </w:rPr>
        <w:t xml:space="preserve"> .</w:t>
      </w:r>
    </w:p>
    <w:p w:rsidR="005A4445" w:rsidRDefault="003A7AD7" w:rsidP="003E0E15">
      <w:pPr>
        <w:spacing w:before="40" w:after="20"/>
        <w:ind w:left="1440" w:hanging="1440"/>
        <w:rPr>
          <w:rFonts w:ascii="Arial" w:hAnsi="Arial" w:cs="Arial"/>
          <w:sz w:val="22"/>
          <w:szCs w:val="22"/>
        </w:rPr>
      </w:pPr>
      <w:r>
        <w:rPr>
          <w:rFonts w:ascii="Arial" w:hAnsi="Arial" w:cs="Arial"/>
          <w:sz w:val="22"/>
          <w:szCs w:val="22"/>
        </w:rPr>
        <w:t>2010</w:t>
      </w:r>
      <w:r w:rsidR="00972D04">
        <w:rPr>
          <w:rFonts w:ascii="Arial" w:hAnsi="Arial" w:cs="Arial"/>
          <w:sz w:val="22"/>
          <w:szCs w:val="22"/>
        </w:rPr>
        <w:t>-Present</w:t>
      </w:r>
      <w:r>
        <w:rPr>
          <w:rFonts w:ascii="Arial" w:hAnsi="Arial" w:cs="Arial"/>
          <w:sz w:val="22"/>
          <w:szCs w:val="22"/>
        </w:rPr>
        <w:t>:</w:t>
      </w:r>
      <w:r>
        <w:rPr>
          <w:rFonts w:ascii="Arial" w:hAnsi="Arial" w:cs="Arial"/>
          <w:sz w:val="22"/>
          <w:szCs w:val="22"/>
        </w:rPr>
        <w:tab/>
        <w:t xml:space="preserve">Member of </w:t>
      </w:r>
      <w:r w:rsidR="00972D04">
        <w:rPr>
          <w:rFonts w:ascii="Arial" w:hAnsi="Arial" w:cs="Arial"/>
          <w:sz w:val="22"/>
          <w:szCs w:val="22"/>
        </w:rPr>
        <w:t xml:space="preserve">International Society for Integrated Disaster Risk Management (IDRiM) and of </w:t>
      </w:r>
      <w:r>
        <w:rPr>
          <w:rFonts w:ascii="Arial" w:hAnsi="Arial" w:cs="Arial"/>
          <w:sz w:val="22"/>
          <w:szCs w:val="22"/>
        </w:rPr>
        <w:t>Scientific Advisory Committee, 1</w:t>
      </w:r>
      <w:r w:rsidRPr="003A7AD7">
        <w:rPr>
          <w:rFonts w:ascii="Arial" w:hAnsi="Arial" w:cs="Arial"/>
          <w:sz w:val="22"/>
          <w:szCs w:val="22"/>
          <w:vertAlign w:val="superscript"/>
        </w:rPr>
        <w:t>st</w:t>
      </w:r>
      <w:r>
        <w:rPr>
          <w:rFonts w:ascii="Arial" w:hAnsi="Arial" w:cs="Arial"/>
          <w:sz w:val="22"/>
          <w:szCs w:val="22"/>
        </w:rPr>
        <w:t xml:space="preserve"> Annual Conference of the IDRiM, University of Natural Resources and Applied Life Sciences, Vienna, Austria, Sept 2010</w:t>
      </w:r>
      <w:r w:rsidR="00D51768">
        <w:rPr>
          <w:rFonts w:ascii="Arial" w:hAnsi="Arial" w:cs="Arial"/>
          <w:sz w:val="22"/>
          <w:szCs w:val="22"/>
        </w:rPr>
        <w:t xml:space="preserve"> and 3</w:t>
      </w:r>
      <w:r w:rsidR="00D51768" w:rsidRPr="00D51768">
        <w:rPr>
          <w:rFonts w:ascii="Arial" w:hAnsi="Arial" w:cs="Arial"/>
          <w:sz w:val="22"/>
          <w:szCs w:val="22"/>
          <w:vertAlign w:val="superscript"/>
        </w:rPr>
        <w:t>rd</w:t>
      </w:r>
      <w:r w:rsidR="00D51768">
        <w:rPr>
          <w:rFonts w:ascii="Arial" w:hAnsi="Arial" w:cs="Arial"/>
          <w:sz w:val="22"/>
          <w:szCs w:val="22"/>
        </w:rPr>
        <w:t xml:space="preserve"> Annual Conference, Beijing Normal University, China, Sept 2012</w:t>
      </w:r>
      <w:r>
        <w:rPr>
          <w:rFonts w:ascii="Arial" w:hAnsi="Arial" w:cs="Arial"/>
          <w:sz w:val="22"/>
          <w:szCs w:val="22"/>
        </w:rPr>
        <w:t>.</w:t>
      </w:r>
    </w:p>
    <w:p w:rsidR="003A7AD7" w:rsidRDefault="005A4445" w:rsidP="005A4445">
      <w:pPr>
        <w:spacing w:before="40" w:after="20"/>
        <w:ind w:left="1440"/>
        <w:rPr>
          <w:rFonts w:ascii="Arial" w:hAnsi="Arial" w:cs="Arial"/>
          <w:sz w:val="22"/>
          <w:szCs w:val="22"/>
        </w:rPr>
      </w:pPr>
      <w:r>
        <w:rPr>
          <w:rFonts w:ascii="Arial" w:hAnsi="Arial" w:cs="Arial"/>
          <w:sz w:val="22"/>
          <w:szCs w:val="22"/>
        </w:rPr>
        <w:t>Co-Chair of joint DwD-IDRiM 4</w:t>
      </w:r>
      <w:r w:rsidRPr="005A4445">
        <w:rPr>
          <w:rFonts w:ascii="Arial" w:hAnsi="Arial" w:cs="Arial"/>
          <w:sz w:val="22"/>
          <w:szCs w:val="22"/>
          <w:vertAlign w:val="superscript"/>
        </w:rPr>
        <w:t>th</w:t>
      </w:r>
      <w:r>
        <w:rPr>
          <w:rFonts w:ascii="Arial" w:hAnsi="Arial" w:cs="Arial"/>
          <w:sz w:val="22"/>
          <w:szCs w:val="22"/>
        </w:rPr>
        <w:t xml:space="preserve"> Annual Conference, Northumbria University, UK, Sept 2013.</w:t>
      </w:r>
    </w:p>
    <w:p w:rsidR="009F34BB" w:rsidRDefault="009F34BB" w:rsidP="003E0E15">
      <w:pPr>
        <w:spacing w:before="40" w:after="20"/>
        <w:ind w:left="1440" w:hanging="1440"/>
        <w:rPr>
          <w:rFonts w:ascii="Arial" w:hAnsi="Arial" w:cs="Arial"/>
          <w:sz w:val="22"/>
          <w:szCs w:val="22"/>
        </w:rPr>
      </w:pPr>
      <w:r>
        <w:rPr>
          <w:rFonts w:ascii="Arial" w:hAnsi="Arial" w:cs="Arial"/>
          <w:sz w:val="22"/>
          <w:szCs w:val="22"/>
        </w:rPr>
        <w:t>2010</w:t>
      </w:r>
      <w:r w:rsidR="0003581B">
        <w:rPr>
          <w:rFonts w:ascii="Arial" w:hAnsi="Arial" w:cs="Arial"/>
          <w:sz w:val="22"/>
          <w:szCs w:val="22"/>
        </w:rPr>
        <w:t>:</w:t>
      </w:r>
      <w:r>
        <w:rPr>
          <w:rFonts w:ascii="Arial" w:hAnsi="Arial" w:cs="Arial"/>
          <w:sz w:val="22"/>
          <w:szCs w:val="22"/>
        </w:rPr>
        <w:tab/>
        <w:t xml:space="preserve">Member of Scientific and Technical Committee, International Disaster Risk Conference (IDRC), Davos, Switzerland. </w:t>
      </w:r>
      <w:r w:rsidR="00382BCF">
        <w:rPr>
          <w:rFonts w:ascii="Arial" w:hAnsi="Arial" w:cs="Arial"/>
          <w:sz w:val="22"/>
          <w:szCs w:val="22"/>
        </w:rPr>
        <w:t xml:space="preserve">Lecturer, Global Risk Forum (GRF) Davos Risk Academy Continuous Education Course: ‘Reducing Risks and Managing Disasters: The Integrated Approach’, </w:t>
      </w:r>
      <w:r>
        <w:rPr>
          <w:rFonts w:ascii="Arial" w:hAnsi="Arial" w:cs="Arial"/>
          <w:sz w:val="22"/>
          <w:szCs w:val="22"/>
        </w:rPr>
        <w:t>June 20</w:t>
      </w:r>
      <w:r w:rsidR="003F31CB">
        <w:rPr>
          <w:rFonts w:ascii="Arial" w:hAnsi="Arial" w:cs="Arial"/>
          <w:sz w:val="22"/>
          <w:szCs w:val="22"/>
        </w:rPr>
        <w:t>10</w:t>
      </w:r>
      <w:r>
        <w:rPr>
          <w:rFonts w:ascii="Arial" w:hAnsi="Arial" w:cs="Arial"/>
          <w:sz w:val="22"/>
          <w:szCs w:val="22"/>
        </w:rPr>
        <w:t>.</w:t>
      </w:r>
    </w:p>
    <w:p w:rsidR="007677D7" w:rsidRPr="007677D7" w:rsidRDefault="007677D7" w:rsidP="003E0E15">
      <w:pPr>
        <w:spacing w:before="40" w:after="20"/>
        <w:ind w:left="1440" w:hanging="1440"/>
        <w:rPr>
          <w:rFonts w:ascii="Arial" w:hAnsi="Arial" w:cs="Arial"/>
          <w:sz w:val="22"/>
          <w:szCs w:val="22"/>
        </w:rPr>
      </w:pPr>
      <w:r>
        <w:rPr>
          <w:rFonts w:ascii="Arial" w:hAnsi="Arial" w:cs="Arial"/>
          <w:sz w:val="22"/>
          <w:szCs w:val="22"/>
        </w:rPr>
        <w:t>20</w:t>
      </w:r>
      <w:r w:rsidR="00E36E92">
        <w:rPr>
          <w:rFonts w:ascii="Arial" w:hAnsi="Arial" w:cs="Arial"/>
          <w:sz w:val="22"/>
          <w:szCs w:val="22"/>
        </w:rPr>
        <w:t>10</w:t>
      </w:r>
      <w:r w:rsidR="00566F5A">
        <w:rPr>
          <w:rFonts w:ascii="Arial" w:hAnsi="Arial" w:cs="Arial"/>
          <w:sz w:val="22"/>
          <w:szCs w:val="22"/>
        </w:rPr>
        <w:t>-2011</w:t>
      </w:r>
      <w:r>
        <w:rPr>
          <w:rFonts w:ascii="Arial" w:hAnsi="Arial" w:cs="Arial"/>
          <w:sz w:val="22"/>
          <w:szCs w:val="22"/>
        </w:rPr>
        <w:t>:</w:t>
      </w:r>
      <w:r>
        <w:rPr>
          <w:rFonts w:ascii="Arial" w:hAnsi="Arial" w:cs="Arial"/>
          <w:sz w:val="22"/>
          <w:szCs w:val="22"/>
        </w:rPr>
        <w:tab/>
        <w:t xml:space="preserve">Co-Investigator, </w:t>
      </w:r>
      <w:r w:rsidRPr="007677D7">
        <w:rPr>
          <w:rFonts w:ascii="Arial" w:hAnsi="Arial" w:cs="Arial"/>
          <w:sz w:val="22"/>
          <w:szCs w:val="22"/>
        </w:rPr>
        <w:t xml:space="preserve">British Academy </w:t>
      </w:r>
      <w:r w:rsidR="00E36E92">
        <w:rPr>
          <w:rFonts w:ascii="Arial" w:hAnsi="Arial" w:cs="Arial"/>
          <w:sz w:val="22"/>
          <w:szCs w:val="22"/>
        </w:rPr>
        <w:t xml:space="preserve">/ Leverhulm </w:t>
      </w:r>
      <w:r w:rsidRPr="007677D7">
        <w:rPr>
          <w:rFonts w:ascii="Arial" w:hAnsi="Arial" w:cs="Arial"/>
          <w:sz w:val="22"/>
          <w:szCs w:val="22"/>
        </w:rPr>
        <w:t xml:space="preserve">Small Grants Study </w:t>
      </w:r>
      <w:r w:rsidR="00E36E92">
        <w:rPr>
          <w:rFonts w:ascii="Arial" w:hAnsi="Arial" w:cs="Arial"/>
          <w:sz w:val="22"/>
          <w:szCs w:val="22"/>
        </w:rPr>
        <w:t xml:space="preserve">SG091024 £5,400 </w:t>
      </w:r>
      <w:r w:rsidRPr="007677D7">
        <w:rPr>
          <w:rFonts w:ascii="Arial" w:hAnsi="Arial" w:cs="Arial"/>
          <w:sz w:val="22"/>
          <w:szCs w:val="22"/>
        </w:rPr>
        <w:t xml:space="preserve">on ‘Disaster Livelihoods and Food Security in the </w:t>
      </w:r>
      <w:r w:rsidR="00E36E92">
        <w:rPr>
          <w:rFonts w:ascii="Arial" w:hAnsi="Arial" w:cs="Arial"/>
          <w:sz w:val="22"/>
          <w:szCs w:val="22"/>
        </w:rPr>
        <w:t>S</w:t>
      </w:r>
      <w:r w:rsidRPr="007677D7">
        <w:rPr>
          <w:rFonts w:ascii="Arial" w:hAnsi="Arial" w:cs="Arial"/>
          <w:sz w:val="22"/>
          <w:szCs w:val="22"/>
        </w:rPr>
        <w:t>outh-</w:t>
      </w:r>
      <w:r w:rsidR="00E36E92">
        <w:rPr>
          <w:rFonts w:ascii="Arial" w:hAnsi="Arial" w:cs="Arial"/>
          <w:sz w:val="22"/>
          <w:szCs w:val="22"/>
        </w:rPr>
        <w:t>W</w:t>
      </w:r>
      <w:r w:rsidRPr="007677D7">
        <w:rPr>
          <w:rFonts w:ascii="Arial" w:hAnsi="Arial" w:cs="Arial"/>
          <w:sz w:val="22"/>
          <w:szCs w:val="22"/>
        </w:rPr>
        <w:t>est region of Cameroon</w:t>
      </w:r>
      <w:r w:rsidR="00E36E92">
        <w:rPr>
          <w:rFonts w:ascii="Arial" w:hAnsi="Arial" w:cs="Arial"/>
          <w:sz w:val="22"/>
          <w:szCs w:val="22"/>
        </w:rPr>
        <w:t xml:space="preserve"> Following Volcanic Eruptions</w:t>
      </w:r>
      <w:r w:rsidRPr="007677D7">
        <w:rPr>
          <w:rFonts w:ascii="Arial" w:hAnsi="Arial" w:cs="Arial"/>
          <w:sz w:val="22"/>
          <w:szCs w:val="22"/>
        </w:rPr>
        <w:t>’</w:t>
      </w:r>
      <w:r>
        <w:rPr>
          <w:rFonts w:ascii="Arial" w:hAnsi="Arial" w:cs="Arial"/>
          <w:sz w:val="22"/>
          <w:szCs w:val="22"/>
        </w:rPr>
        <w:t>.</w:t>
      </w:r>
    </w:p>
    <w:p w:rsidR="005C63BA" w:rsidRDefault="005C63BA" w:rsidP="003E0E15">
      <w:pPr>
        <w:spacing w:before="40" w:after="20"/>
        <w:ind w:left="1440" w:hanging="1440"/>
        <w:rPr>
          <w:rFonts w:ascii="Arial" w:hAnsi="Arial" w:cs="Arial"/>
          <w:sz w:val="22"/>
          <w:szCs w:val="22"/>
        </w:rPr>
      </w:pPr>
      <w:r>
        <w:rPr>
          <w:rFonts w:ascii="Arial" w:hAnsi="Arial" w:cs="Arial"/>
          <w:sz w:val="22"/>
          <w:szCs w:val="22"/>
        </w:rPr>
        <w:t>2009-Present:</w:t>
      </w:r>
      <w:r>
        <w:rPr>
          <w:rFonts w:ascii="Arial" w:hAnsi="Arial" w:cs="Arial"/>
          <w:sz w:val="22"/>
          <w:szCs w:val="22"/>
        </w:rPr>
        <w:tab/>
        <w:t>Acting Programme Leader, MSc Community Wellbeing in Disaster and Development</w:t>
      </w:r>
      <w:r w:rsidR="00184DE8">
        <w:rPr>
          <w:rFonts w:ascii="Arial" w:hAnsi="Arial" w:cs="Arial"/>
          <w:sz w:val="22"/>
          <w:szCs w:val="22"/>
        </w:rPr>
        <w:t>, Northumbria University</w:t>
      </w:r>
      <w:r>
        <w:rPr>
          <w:rFonts w:ascii="Arial" w:hAnsi="Arial" w:cs="Arial"/>
          <w:sz w:val="22"/>
          <w:szCs w:val="22"/>
        </w:rPr>
        <w:t>.</w:t>
      </w:r>
    </w:p>
    <w:p w:rsidR="00EC7CB4" w:rsidRPr="00EC7CB4" w:rsidRDefault="00EC7CB4" w:rsidP="003E0E15">
      <w:pPr>
        <w:spacing w:before="40" w:after="20"/>
        <w:ind w:left="1440" w:hanging="1440"/>
        <w:rPr>
          <w:rFonts w:ascii="Arial" w:hAnsi="Arial" w:cs="Arial"/>
          <w:sz w:val="22"/>
          <w:szCs w:val="22"/>
        </w:rPr>
      </w:pPr>
      <w:r>
        <w:rPr>
          <w:rFonts w:ascii="Arial" w:hAnsi="Arial" w:cs="Arial"/>
          <w:sz w:val="22"/>
          <w:szCs w:val="22"/>
        </w:rPr>
        <w:t>2009</w:t>
      </w:r>
      <w:r w:rsidR="0003581B">
        <w:rPr>
          <w:rFonts w:ascii="Arial" w:hAnsi="Arial" w:cs="Arial"/>
          <w:sz w:val="22"/>
          <w:szCs w:val="22"/>
        </w:rPr>
        <w:t>:</w:t>
      </w:r>
      <w:r>
        <w:rPr>
          <w:rFonts w:ascii="Arial" w:hAnsi="Arial" w:cs="Arial"/>
          <w:sz w:val="22"/>
          <w:szCs w:val="22"/>
        </w:rPr>
        <w:tab/>
      </w:r>
      <w:r w:rsidRPr="00EC7CB4">
        <w:rPr>
          <w:rFonts w:ascii="Arial" w:hAnsi="Arial" w:cs="Arial"/>
          <w:spacing w:val="-2"/>
          <w:sz w:val="22"/>
          <w:szCs w:val="22"/>
        </w:rPr>
        <w:t>Member of Scientific Advisory Board of the 9</w:t>
      </w:r>
      <w:r w:rsidRPr="00EC7CB4">
        <w:rPr>
          <w:rFonts w:ascii="Arial" w:hAnsi="Arial" w:cs="Arial"/>
          <w:spacing w:val="-2"/>
          <w:sz w:val="22"/>
          <w:szCs w:val="22"/>
          <w:vertAlign w:val="superscript"/>
        </w:rPr>
        <w:t>th</w:t>
      </w:r>
      <w:r w:rsidRPr="00EC7CB4">
        <w:rPr>
          <w:rFonts w:ascii="Arial" w:hAnsi="Arial" w:cs="Arial"/>
          <w:spacing w:val="-2"/>
          <w:sz w:val="22"/>
          <w:szCs w:val="22"/>
        </w:rPr>
        <w:t xml:space="preserve"> IIASA-DPRI Forum on Integrated Disaster Risk Management – Scientific Challenges in Implementing Integrated Disaster Risk Management in a Changing World, Kyoto, Japan.</w:t>
      </w:r>
    </w:p>
    <w:p w:rsidR="00950674" w:rsidRDefault="00950674" w:rsidP="003E0E15">
      <w:pPr>
        <w:spacing w:before="40" w:after="20"/>
        <w:ind w:left="1440" w:hanging="1440"/>
        <w:rPr>
          <w:rFonts w:ascii="Arial" w:hAnsi="Arial" w:cs="Arial"/>
          <w:sz w:val="22"/>
          <w:szCs w:val="22"/>
        </w:rPr>
      </w:pPr>
      <w:r w:rsidRPr="002A1FFF">
        <w:rPr>
          <w:rFonts w:ascii="Arial" w:hAnsi="Arial" w:cs="Arial"/>
          <w:sz w:val="22"/>
          <w:szCs w:val="22"/>
        </w:rPr>
        <w:lastRenderedPageBreak/>
        <w:t>2008-</w:t>
      </w:r>
      <w:r w:rsidR="00184DE8">
        <w:rPr>
          <w:rFonts w:ascii="Arial" w:hAnsi="Arial" w:cs="Arial"/>
          <w:sz w:val="22"/>
          <w:szCs w:val="22"/>
        </w:rPr>
        <w:t>2</w:t>
      </w:r>
      <w:r w:rsidRPr="002A1FFF">
        <w:rPr>
          <w:rFonts w:ascii="Arial" w:hAnsi="Arial" w:cs="Arial"/>
          <w:sz w:val="22"/>
          <w:szCs w:val="22"/>
        </w:rPr>
        <w:t>01</w:t>
      </w:r>
      <w:r w:rsidR="00E72173">
        <w:rPr>
          <w:rFonts w:ascii="Arial" w:hAnsi="Arial" w:cs="Arial"/>
          <w:sz w:val="22"/>
          <w:szCs w:val="22"/>
        </w:rPr>
        <w:t>1</w:t>
      </w:r>
      <w:r w:rsidRPr="002A1FFF">
        <w:rPr>
          <w:rFonts w:ascii="Arial" w:hAnsi="Arial" w:cs="Arial"/>
          <w:sz w:val="22"/>
          <w:szCs w:val="22"/>
        </w:rPr>
        <w:t>:</w:t>
      </w:r>
      <w:r w:rsidRPr="002A1FFF">
        <w:rPr>
          <w:rFonts w:ascii="Arial" w:hAnsi="Arial" w:cs="Arial"/>
          <w:sz w:val="22"/>
          <w:szCs w:val="22"/>
        </w:rPr>
        <w:tab/>
      </w:r>
      <w:r w:rsidR="00E4239D">
        <w:rPr>
          <w:rFonts w:ascii="Arial" w:hAnsi="Arial" w:cs="Arial"/>
          <w:sz w:val="22"/>
          <w:szCs w:val="22"/>
        </w:rPr>
        <w:t>Series Chair</w:t>
      </w:r>
      <w:r w:rsidRPr="002A1FFF">
        <w:rPr>
          <w:rFonts w:ascii="Arial" w:hAnsi="Arial" w:cs="Arial"/>
          <w:sz w:val="22"/>
          <w:szCs w:val="22"/>
        </w:rPr>
        <w:t>, ESRC Seminar Series RES-451-26-0618</w:t>
      </w:r>
      <w:r w:rsidR="00184DE8">
        <w:rPr>
          <w:rFonts w:ascii="Arial" w:hAnsi="Arial" w:cs="Arial"/>
          <w:sz w:val="22"/>
          <w:szCs w:val="22"/>
        </w:rPr>
        <w:t xml:space="preserve"> </w:t>
      </w:r>
      <w:r w:rsidR="004F2E09">
        <w:rPr>
          <w:rFonts w:ascii="Arial" w:hAnsi="Arial" w:cs="Arial"/>
          <w:sz w:val="22"/>
          <w:szCs w:val="22"/>
        </w:rPr>
        <w:t xml:space="preserve">£14,000 </w:t>
      </w:r>
      <w:r w:rsidR="00184DE8">
        <w:rPr>
          <w:rFonts w:ascii="Arial" w:hAnsi="Arial" w:cs="Arial"/>
          <w:sz w:val="22"/>
          <w:szCs w:val="22"/>
        </w:rPr>
        <w:t>‘Disaster Education in the UK’, a collaboration of the Universities of Northumbria, Kyoto, Glamorgan and UCL</w:t>
      </w:r>
      <w:r w:rsidR="009B0BC0">
        <w:rPr>
          <w:rFonts w:ascii="Arial" w:hAnsi="Arial" w:cs="Arial"/>
          <w:sz w:val="22"/>
          <w:szCs w:val="22"/>
        </w:rPr>
        <w:t xml:space="preserve"> </w:t>
      </w:r>
      <w:hyperlink r:id="rId18" w:history="1">
        <w:r w:rsidR="009B0BC0" w:rsidRPr="002F587F">
          <w:rPr>
            <w:rStyle w:val="Hyperlink"/>
            <w:rFonts w:ascii="Arial" w:hAnsi="Arial" w:cs="Arial"/>
            <w:sz w:val="22"/>
            <w:szCs w:val="22"/>
          </w:rPr>
          <w:t>http://www.drs.dpri.kyoto-u.ac.jp/jp-uk/esrc/background.html</w:t>
        </w:r>
      </w:hyperlink>
      <w:r w:rsidR="009B0BC0">
        <w:rPr>
          <w:rFonts w:ascii="Arial" w:hAnsi="Arial" w:cs="Arial"/>
          <w:sz w:val="22"/>
          <w:szCs w:val="22"/>
        </w:rPr>
        <w:t xml:space="preserve"> </w:t>
      </w:r>
      <w:r w:rsidR="00184DE8">
        <w:rPr>
          <w:rFonts w:ascii="Arial" w:hAnsi="Arial" w:cs="Arial"/>
          <w:sz w:val="22"/>
          <w:szCs w:val="22"/>
        </w:rPr>
        <w:t>.</w:t>
      </w:r>
    </w:p>
    <w:p w:rsidR="0093308A" w:rsidRPr="002A1FFF" w:rsidRDefault="0093308A" w:rsidP="003E0E15">
      <w:pPr>
        <w:spacing w:before="40" w:after="20"/>
        <w:ind w:left="1440" w:hanging="1440"/>
        <w:rPr>
          <w:rFonts w:ascii="Arial" w:hAnsi="Arial" w:cs="Arial"/>
          <w:sz w:val="22"/>
          <w:szCs w:val="22"/>
        </w:rPr>
      </w:pPr>
      <w:r w:rsidRPr="002A1FFF">
        <w:rPr>
          <w:rFonts w:ascii="Arial" w:hAnsi="Arial" w:cs="Arial"/>
          <w:sz w:val="22"/>
          <w:szCs w:val="22"/>
        </w:rPr>
        <w:t>2008-201</w:t>
      </w:r>
      <w:r w:rsidR="005A4445">
        <w:rPr>
          <w:rFonts w:ascii="Arial" w:hAnsi="Arial" w:cs="Arial"/>
          <w:sz w:val="22"/>
          <w:szCs w:val="22"/>
        </w:rPr>
        <w:t>3</w:t>
      </w:r>
      <w:r w:rsidRPr="002A1FFF">
        <w:rPr>
          <w:rFonts w:ascii="Arial" w:hAnsi="Arial" w:cs="Arial"/>
          <w:sz w:val="22"/>
          <w:szCs w:val="22"/>
        </w:rPr>
        <w:t>:</w:t>
      </w:r>
      <w:r w:rsidRPr="002A1FFF">
        <w:rPr>
          <w:rFonts w:ascii="Arial" w:hAnsi="Arial" w:cs="Arial"/>
          <w:sz w:val="22"/>
          <w:szCs w:val="22"/>
        </w:rPr>
        <w:tab/>
        <w:t xml:space="preserve">External Examiner, BSc Disaster Management </w:t>
      </w:r>
      <w:r w:rsidR="0086797B">
        <w:rPr>
          <w:rFonts w:ascii="Arial" w:hAnsi="Arial" w:cs="Arial"/>
          <w:sz w:val="22"/>
          <w:szCs w:val="22"/>
        </w:rPr>
        <w:t>and Engineering</w:t>
      </w:r>
      <w:r w:rsidR="00E800BA" w:rsidRPr="002A1FFF">
        <w:rPr>
          <w:rFonts w:ascii="Arial" w:hAnsi="Arial" w:cs="Arial"/>
          <w:sz w:val="22"/>
          <w:szCs w:val="22"/>
        </w:rPr>
        <w:t>, School of Science and Technology, University of Teesside.</w:t>
      </w:r>
    </w:p>
    <w:p w:rsidR="00983D1C" w:rsidRPr="002A1FFF" w:rsidRDefault="00983D1C" w:rsidP="003E0E15">
      <w:pPr>
        <w:spacing w:before="40" w:after="20"/>
        <w:ind w:left="1440" w:hanging="1440"/>
        <w:rPr>
          <w:rFonts w:ascii="Arial" w:hAnsi="Arial" w:cs="Arial"/>
          <w:sz w:val="22"/>
          <w:szCs w:val="22"/>
        </w:rPr>
      </w:pPr>
      <w:r w:rsidRPr="002A1FFF">
        <w:rPr>
          <w:rFonts w:ascii="Arial" w:hAnsi="Arial" w:cs="Arial"/>
          <w:sz w:val="22"/>
          <w:szCs w:val="22"/>
        </w:rPr>
        <w:t>2008-</w:t>
      </w:r>
      <w:r w:rsidR="00C41D4E">
        <w:rPr>
          <w:rFonts w:ascii="Arial" w:hAnsi="Arial" w:cs="Arial"/>
          <w:sz w:val="22"/>
          <w:szCs w:val="22"/>
        </w:rPr>
        <w:t>present</w:t>
      </w:r>
      <w:r w:rsidRPr="002A1FFF">
        <w:rPr>
          <w:rFonts w:ascii="Arial" w:hAnsi="Arial" w:cs="Arial"/>
          <w:sz w:val="22"/>
          <w:szCs w:val="22"/>
        </w:rPr>
        <w:t>:</w:t>
      </w:r>
      <w:r w:rsidRPr="002A1FFF">
        <w:rPr>
          <w:rFonts w:ascii="Arial" w:hAnsi="Arial" w:cs="Arial"/>
          <w:sz w:val="22"/>
          <w:szCs w:val="22"/>
        </w:rPr>
        <w:tab/>
      </w:r>
      <w:r w:rsidR="00850AA7">
        <w:rPr>
          <w:rFonts w:ascii="Arial" w:hAnsi="Arial" w:cs="Arial"/>
          <w:sz w:val="22"/>
          <w:szCs w:val="22"/>
        </w:rPr>
        <w:t>Joint</w:t>
      </w:r>
      <w:r w:rsidRPr="002A1FFF">
        <w:rPr>
          <w:rFonts w:ascii="Arial" w:hAnsi="Arial" w:cs="Arial"/>
          <w:sz w:val="22"/>
          <w:szCs w:val="22"/>
        </w:rPr>
        <w:t>-</w:t>
      </w:r>
      <w:r w:rsidR="00850AA7">
        <w:rPr>
          <w:rFonts w:ascii="Arial" w:hAnsi="Arial" w:cs="Arial"/>
          <w:sz w:val="22"/>
          <w:szCs w:val="22"/>
        </w:rPr>
        <w:t>Coordinator</w:t>
      </w:r>
      <w:r w:rsidR="00682AF6" w:rsidRPr="002A1FFF">
        <w:rPr>
          <w:rFonts w:ascii="Arial" w:hAnsi="Arial" w:cs="Arial"/>
          <w:sz w:val="22"/>
          <w:szCs w:val="22"/>
        </w:rPr>
        <w:t>,</w:t>
      </w:r>
      <w:r w:rsidRPr="002A1FFF">
        <w:rPr>
          <w:rFonts w:ascii="Arial" w:hAnsi="Arial" w:cs="Arial"/>
          <w:sz w:val="22"/>
          <w:szCs w:val="22"/>
        </w:rPr>
        <w:t xml:space="preserve"> </w:t>
      </w:r>
      <w:r w:rsidR="00850AA7" w:rsidRPr="002A1FFF">
        <w:rPr>
          <w:rFonts w:ascii="Arial" w:hAnsi="Arial" w:cs="Arial"/>
          <w:sz w:val="22"/>
          <w:szCs w:val="22"/>
        </w:rPr>
        <w:t>with School of Development Studies, University of East Anglia</w:t>
      </w:r>
      <w:r w:rsidR="00850AA7">
        <w:rPr>
          <w:rFonts w:ascii="Arial" w:hAnsi="Arial" w:cs="Arial"/>
          <w:sz w:val="22"/>
          <w:szCs w:val="22"/>
        </w:rPr>
        <w:t xml:space="preserve">, of Environment, Health and Development Network (EHD), </w:t>
      </w:r>
      <w:r w:rsidRPr="002A1FFF">
        <w:rPr>
          <w:rFonts w:ascii="Arial" w:hAnsi="Arial" w:cs="Arial"/>
          <w:sz w:val="22"/>
          <w:szCs w:val="22"/>
        </w:rPr>
        <w:t xml:space="preserve">Natural Environment Research Council </w:t>
      </w:r>
      <w:r w:rsidR="00C9795D" w:rsidRPr="002A1FFF">
        <w:rPr>
          <w:rFonts w:ascii="Arial" w:hAnsi="Arial" w:cs="Arial"/>
          <w:sz w:val="22"/>
          <w:szCs w:val="22"/>
        </w:rPr>
        <w:t xml:space="preserve">(NERC) </w:t>
      </w:r>
      <w:r w:rsidR="00850AA7">
        <w:rPr>
          <w:rFonts w:ascii="Arial" w:hAnsi="Arial" w:cs="Arial"/>
          <w:sz w:val="22"/>
          <w:szCs w:val="22"/>
        </w:rPr>
        <w:t xml:space="preserve">and ESRC </w:t>
      </w:r>
      <w:r w:rsidR="00C9795D" w:rsidRPr="002A1FFF">
        <w:rPr>
          <w:rFonts w:ascii="Arial" w:hAnsi="Arial" w:cs="Arial"/>
          <w:sz w:val="22"/>
          <w:szCs w:val="22"/>
        </w:rPr>
        <w:t xml:space="preserve">Enhanced Networking Programme </w:t>
      </w:r>
      <w:r w:rsidRPr="002A1FFF">
        <w:rPr>
          <w:rFonts w:ascii="Arial" w:hAnsi="Arial" w:cs="Arial"/>
          <w:sz w:val="22"/>
          <w:szCs w:val="22"/>
        </w:rPr>
        <w:t>‘Seasonal Environmental Hazards: a multidisciplinary approach to the analysis of health risks in lower-income countries’</w:t>
      </w:r>
      <w:r w:rsidR="009B0BC0">
        <w:rPr>
          <w:rFonts w:ascii="Arial" w:hAnsi="Arial" w:cs="Arial"/>
          <w:sz w:val="22"/>
          <w:szCs w:val="22"/>
        </w:rPr>
        <w:t xml:space="preserve"> </w:t>
      </w:r>
      <w:hyperlink r:id="rId19" w:history="1">
        <w:r w:rsidR="009B0BC0" w:rsidRPr="002F587F">
          <w:rPr>
            <w:rStyle w:val="Hyperlink"/>
            <w:rFonts w:ascii="Arial" w:hAnsi="Arial" w:cs="Arial"/>
            <w:sz w:val="22"/>
            <w:szCs w:val="22"/>
          </w:rPr>
          <w:t>http://www.uea.ac.uk/dev/ehdnet</w:t>
        </w:r>
      </w:hyperlink>
      <w:r w:rsidR="009B0BC0">
        <w:rPr>
          <w:rFonts w:ascii="Arial" w:hAnsi="Arial" w:cs="Arial"/>
          <w:sz w:val="22"/>
          <w:szCs w:val="22"/>
        </w:rPr>
        <w:t xml:space="preserve"> </w:t>
      </w:r>
      <w:r w:rsidRPr="002A1FFF">
        <w:rPr>
          <w:rFonts w:ascii="Arial" w:hAnsi="Arial" w:cs="Arial"/>
          <w:sz w:val="22"/>
          <w:szCs w:val="22"/>
        </w:rPr>
        <w:t>.</w:t>
      </w:r>
    </w:p>
    <w:p w:rsidR="00E72173" w:rsidRPr="002A1FFF" w:rsidRDefault="00E72173" w:rsidP="00E72173">
      <w:pPr>
        <w:spacing w:before="40" w:after="20"/>
        <w:ind w:left="1440" w:hanging="1440"/>
        <w:rPr>
          <w:rFonts w:ascii="Arial" w:hAnsi="Arial" w:cs="Arial"/>
          <w:sz w:val="22"/>
          <w:szCs w:val="22"/>
        </w:rPr>
      </w:pPr>
      <w:r w:rsidRPr="002A1FFF">
        <w:rPr>
          <w:rFonts w:ascii="Arial" w:hAnsi="Arial" w:cs="Arial"/>
          <w:sz w:val="22"/>
          <w:szCs w:val="22"/>
        </w:rPr>
        <w:t>2007-2010:</w:t>
      </w:r>
      <w:r w:rsidRPr="002A1FFF">
        <w:rPr>
          <w:rFonts w:ascii="Arial" w:hAnsi="Arial" w:cs="Arial"/>
          <w:sz w:val="22"/>
          <w:szCs w:val="22"/>
        </w:rPr>
        <w:tab/>
        <w:t>Co-</w:t>
      </w:r>
      <w:r w:rsidR="004F2E09">
        <w:rPr>
          <w:rFonts w:ascii="Arial" w:hAnsi="Arial" w:cs="Arial"/>
          <w:sz w:val="22"/>
          <w:szCs w:val="22"/>
        </w:rPr>
        <w:t>Principle Investigator</w:t>
      </w:r>
      <w:r w:rsidRPr="002A1FFF">
        <w:rPr>
          <w:rFonts w:ascii="Arial" w:hAnsi="Arial" w:cs="Arial"/>
          <w:sz w:val="22"/>
          <w:szCs w:val="22"/>
        </w:rPr>
        <w:t>, DFID Civil Society Challenge Fund Grant CSF0415</w:t>
      </w:r>
      <w:r w:rsidR="004F2E09">
        <w:rPr>
          <w:rFonts w:ascii="Arial" w:hAnsi="Arial" w:cs="Arial"/>
          <w:sz w:val="22"/>
          <w:szCs w:val="22"/>
        </w:rPr>
        <w:t xml:space="preserve"> </w:t>
      </w:r>
      <w:r w:rsidR="004F2E09" w:rsidRPr="004F2E09">
        <w:rPr>
          <w:rFonts w:ascii="Arial" w:hAnsi="Arial" w:cs="Arial"/>
          <w:bCs/>
          <w:noProof/>
          <w:sz w:val="22"/>
          <w:szCs w:val="22"/>
        </w:rPr>
        <w:t>£407,308</w:t>
      </w:r>
      <w:r w:rsidRPr="004F2E09">
        <w:rPr>
          <w:rFonts w:ascii="Arial" w:hAnsi="Arial" w:cs="Arial"/>
          <w:sz w:val="22"/>
          <w:szCs w:val="22"/>
        </w:rPr>
        <w:t xml:space="preserve"> </w:t>
      </w:r>
      <w:r w:rsidRPr="002A1FFF">
        <w:rPr>
          <w:rFonts w:ascii="Arial" w:hAnsi="Arial" w:cs="Arial"/>
          <w:sz w:val="22"/>
          <w:szCs w:val="22"/>
        </w:rPr>
        <w:t>‘Zambezi Valley Advocacy Project’ (ZVAP), Zimbabwe.</w:t>
      </w:r>
    </w:p>
    <w:p w:rsidR="00E72173" w:rsidRPr="002A1FFF" w:rsidRDefault="00E72173" w:rsidP="00E72173">
      <w:pPr>
        <w:spacing w:before="40" w:after="20"/>
        <w:ind w:left="1440" w:hanging="1440"/>
        <w:rPr>
          <w:rFonts w:ascii="Arial" w:hAnsi="Arial" w:cs="Arial"/>
          <w:sz w:val="22"/>
          <w:szCs w:val="22"/>
        </w:rPr>
      </w:pPr>
      <w:r w:rsidRPr="002A1FFF">
        <w:rPr>
          <w:rFonts w:ascii="Arial" w:hAnsi="Arial" w:cs="Arial"/>
          <w:sz w:val="22"/>
          <w:szCs w:val="22"/>
        </w:rPr>
        <w:t>2007-2010:</w:t>
      </w:r>
      <w:r w:rsidRPr="002A1FFF">
        <w:rPr>
          <w:rFonts w:ascii="Arial" w:hAnsi="Arial" w:cs="Arial"/>
          <w:sz w:val="22"/>
          <w:szCs w:val="22"/>
        </w:rPr>
        <w:tab/>
        <w:t>UK Lead</w:t>
      </w:r>
      <w:r>
        <w:rPr>
          <w:rFonts w:ascii="Arial" w:hAnsi="Arial" w:cs="Arial"/>
          <w:sz w:val="22"/>
          <w:szCs w:val="22"/>
        </w:rPr>
        <w:t>e</w:t>
      </w:r>
      <w:r w:rsidRPr="002A1FFF">
        <w:rPr>
          <w:rFonts w:ascii="Arial" w:hAnsi="Arial" w:cs="Arial"/>
          <w:sz w:val="22"/>
          <w:szCs w:val="22"/>
        </w:rPr>
        <w:t>r of DFID and British Council Development Partnerships in Higher Education (DelPHE 2.77</w:t>
      </w:r>
      <w:r w:rsidR="004F2E09">
        <w:rPr>
          <w:rFonts w:ascii="Arial" w:hAnsi="Arial" w:cs="Arial"/>
          <w:sz w:val="22"/>
          <w:szCs w:val="22"/>
        </w:rPr>
        <w:t xml:space="preserve"> £90,000</w:t>
      </w:r>
      <w:r w:rsidRPr="002A1FFF">
        <w:rPr>
          <w:rFonts w:ascii="Arial" w:hAnsi="Arial" w:cs="Arial"/>
          <w:sz w:val="22"/>
          <w:szCs w:val="22"/>
        </w:rPr>
        <w:t>) Project, ‘Infectious Disease Risk Reduction (IDRR</w:t>
      </w:r>
      <w:r>
        <w:rPr>
          <w:rFonts w:ascii="Arial" w:hAnsi="Arial" w:cs="Arial"/>
          <w:sz w:val="22"/>
          <w:szCs w:val="22"/>
        </w:rPr>
        <w:t>) in Mozambique and Bangladesh’, with Catholic University of Mozambique and ICDDR, Bangladesh.</w:t>
      </w:r>
    </w:p>
    <w:p w:rsidR="00E72173" w:rsidRDefault="00E72173" w:rsidP="00E72173">
      <w:pPr>
        <w:pStyle w:val="NormalWeb"/>
        <w:spacing w:before="40" w:beforeAutospacing="0" w:after="20" w:afterAutospacing="0"/>
        <w:ind w:left="1440" w:hanging="1440"/>
        <w:rPr>
          <w:rFonts w:ascii="Arial" w:hAnsi="Arial" w:cs="Arial"/>
          <w:iCs/>
          <w:sz w:val="22"/>
          <w:szCs w:val="22"/>
        </w:rPr>
      </w:pPr>
      <w:r w:rsidRPr="002A1FFF">
        <w:rPr>
          <w:rFonts w:ascii="Arial" w:hAnsi="Arial" w:cs="Arial"/>
          <w:sz w:val="22"/>
          <w:szCs w:val="22"/>
        </w:rPr>
        <w:t>2007-2009:</w:t>
      </w:r>
      <w:r w:rsidRPr="002A1FFF">
        <w:rPr>
          <w:rFonts w:ascii="Arial" w:hAnsi="Arial" w:cs="Arial"/>
          <w:sz w:val="22"/>
          <w:szCs w:val="22"/>
        </w:rPr>
        <w:tab/>
        <w:t>Principal Investigator, ESRC Research Grant RES-167-25-0241</w:t>
      </w:r>
      <w:r w:rsidR="004F2E09" w:rsidRPr="004F2E09">
        <w:rPr>
          <w:rFonts w:ascii="Arial" w:hAnsi="Arial" w:cs="Arial"/>
          <w:sz w:val="22"/>
          <w:szCs w:val="22"/>
        </w:rPr>
        <w:t xml:space="preserve"> </w:t>
      </w:r>
      <w:r w:rsidR="004F2E09" w:rsidRPr="004F2E09">
        <w:rPr>
          <w:rFonts w:ascii="Arial" w:hAnsi="Arial" w:cs="Arial"/>
          <w:bCs/>
          <w:noProof/>
          <w:sz w:val="22"/>
          <w:szCs w:val="22"/>
        </w:rPr>
        <w:t>£238,000</w:t>
      </w:r>
      <w:r w:rsidRPr="002A1FFF">
        <w:rPr>
          <w:rFonts w:ascii="Arial" w:hAnsi="Arial" w:cs="Arial"/>
          <w:sz w:val="22"/>
          <w:szCs w:val="22"/>
        </w:rPr>
        <w:t xml:space="preserve"> ‘The Meaning of Health Security for Disaster Resilience in Bangladesh: </w:t>
      </w:r>
      <w:r>
        <w:rPr>
          <w:rFonts w:ascii="Arial" w:hAnsi="Arial" w:cs="Arial"/>
          <w:iCs/>
          <w:sz w:val="22"/>
          <w:szCs w:val="22"/>
        </w:rPr>
        <w:t>a health security framework</w:t>
      </w:r>
      <w:r w:rsidRPr="00E72173">
        <w:rPr>
          <w:rFonts w:ascii="Arial" w:hAnsi="Arial" w:cs="Arial"/>
          <w:iCs/>
          <w:sz w:val="22"/>
          <w:szCs w:val="22"/>
        </w:rPr>
        <w:t xml:space="preserve"> </w:t>
      </w:r>
      <w:r w:rsidRPr="002A1FFF">
        <w:rPr>
          <w:rFonts w:ascii="Arial" w:hAnsi="Arial" w:cs="Arial"/>
          <w:iCs/>
          <w:sz w:val="22"/>
          <w:szCs w:val="22"/>
        </w:rPr>
        <w:t>for disaster risk reduction</w:t>
      </w:r>
      <w:r w:rsidRPr="002A1FFF">
        <w:rPr>
          <w:rFonts w:ascii="Arial" w:hAnsi="Arial" w:cs="Arial"/>
          <w:sz w:val="22"/>
          <w:szCs w:val="22"/>
        </w:rPr>
        <w:t>’.</w:t>
      </w:r>
    </w:p>
    <w:p w:rsidR="002D75D1" w:rsidRPr="002A1FFF" w:rsidRDefault="00BE1E5C" w:rsidP="00E72173">
      <w:pPr>
        <w:spacing w:before="40" w:after="20"/>
        <w:ind w:left="1440" w:hanging="1440"/>
        <w:rPr>
          <w:rFonts w:ascii="Arial" w:hAnsi="Arial" w:cs="Arial"/>
          <w:sz w:val="22"/>
          <w:szCs w:val="22"/>
        </w:rPr>
      </w:pPr>
      <w:r w:rsidRPr="002A1FFF">
        <w:rPr>
          <w:rFonts w:ascii="Arial" w:hAnsi="Arial" w:cs="Arial"/>
          <w:sz w:val="22"/>
          <w:szCs w:val="22"/>
        </w:rPr>
        <w:t>2007-</w:t>
      </w:r>
      <w:r w:rsidR="0012599F">
        <w:rPr>
          <w:rFonts w:ascii="Arial" w:hAnsi="Arial" w:cs="Arial"/>
          <w:sz w:val="22"/>
          <w:szCs w:val="22"/>
        </w:rPr>
        <w:t>2010</w:t>
      </w:r>
      <w:r w:rsidR="002D75D1" w:rsidRPr="002A1FFF">
        <w:rPr>
          <w:rFonts w:ascii="Arial" w:hAnsi="Arial" w:cs="Arial"/>
          <w:sz w:val="22"/>
          <w:szCs w:val="22"/>
        </w:rPr>
        <w:t>:</w:t>
      </w:r>
      <w:r w:rsidR="00B044CD" w:rsidRPr="002A1FFF">
        <w:rPr>
          <w:rFonts w:ascii="Arial" w:hAnsi="Arial" w:cs="Arial"/>
          <w:sz w:val="22"/>
          <w:szCs w:val="22"/>
        </w:rPr>
        <w:tab/>
      </w:r>
      <w:r w:rsidR="002D75D1" w:rsidRPr="002A1FFF">
        <w:rPr>
          <w:rFonts w:ascii="Arial" w:hAnsi="Arial" w:cs="Arial"/>
          <w:sz w:val="22"/>
          <w:szCs w:val="22"/>
        </w:rPr>
        <w:t xml:space="preserve">Advisor to UKIERI (British Council) project </w:t>
      </w:r>
      <w:r w:rsidR="00850AA7">
        <w:rPr>
          <w:rFonts w:ascii="Arial" w:hAnsi="Arial" w:cs="Arial"/>
          <w:sz w:val="22"/>
          <w:szCs w:val="22"/>
        </w:rPr>
        <w:t>‘</w:t>
      </w:r>
      <w:r w:rsidR="002D75D1" w:rsidRPr="002A1FFF">
        <w:rPr>
          <w:rFonts w:ascii="Arial" w:hAnsi="Arial" w:cs="Arial"/>
          <w:sz w:val="22"/>
          <w:szCs w:val="22"/>
        </w:rPr>
        <w:t>Probabilistic Risk Assessment Modelling for groundwater Arsenic mitigation</w:t>
      </w:r>
      <w:r w:rsidR="00850AA7">
        <w:rPr>
          <w:rFonts w:ascii="Arial" w:hAnsi="Arial" w:cs="Arial"/>
          <w:sz w:val="22"/>
          <w:szCs w:val="22"/>
        </w:rPr>
        <w:t>’</w:t>
      </w:r>
      <w:r w:rsidR="002D75D1" w:rsidRPr="002A1FFF">
        <w:rPr>
          <w:rFonts w:ascii="Arial" w:hAnsi="Arial" w:cs="Arial"/>
          <w:sz w:val="22"/>
          <w:szCs w:val="22"/>
        </w:rPr>
        <w:t xml:space="preserve"> (PRAMA), University of Manchester and IICB (India)</w:t>
      </w:r>
      <w:r w:rsidR="00B044CD" w:rsidRPr="002A1FFF">
        <w:rPr>
          <w:rFonts w:ascii="Arial" w:hAnsi="Arial" w:cs="Arial"/>
          <w:sz w:val="22"/>
          <w:szCs w:val="22"/>
        </w:rPr>
        <w:t>.</w:t>
      </w:r>
    </w:p>
    <w:p w:rsidR="002D75D1" w:rsidRPr="002A1FFF" w:rsidRDefault="002D75D1" w:rsidP="00B044CD">
      <w:pPr>
        <w:spacing w:before="40" w:after="20"/>
        <w:ind w:left="1440" w:hanging="1440"/>
        <w:rPr>
          <w:rFonts w:ascii="Arial" w:hAnsi="Arial" w:cs="Arial"/>
          <w:sz w:val="22"/>
          <w:szCs w:val="22"/>
        </w:rPr>
      </w:pPr>
      <w:r w:rsidRPr="002A1FFF">
        <w:rPr>
          <w:rFonts w:ascii="Arial" w:hAnsi="Arial" w:cs="Arial"/>
          <w:sz w:val="22"/>
          <w:szCs w:val="22"/>
        </w:rPr>
        <w:t>2006-2009</w:t>
      </w:r>
      <w:r w:rsidR="00B044CD" w:rsidRPr="002A1FFF">
        <w:rPr>
          <w:rFonts w:ascii="Arial" w:hAnsi="Arial" w:cs="Arial"/>
          <w:sz w:val="22"/>
          <w:szCs w:val="22"/>
        </w:rPr>
        <w:t>:</w:t>
      </w:r>
      <w:r w:rsidR="00B044CD" w:rsidRPr="002A1FFF">
        <w:rPr>
          <w:rFonts w:ascii="Arial" w:hAnsi="Arial" w:cs="Arial"/>
          <w:sz w:val="22"/>
          <w:szCs w:val="22"/>
        </w:rPr>
        <w:tab/>
      </w:r>
      <w:r w:rsidRPr="002A1FFF">
        <w:rPr>
          <w:rFonts w:ascii="Arial" w:hAnsi="Arial" w:cs="Arial"/>
          <w:sz w:val="22"/>
          <w:szCs w:val="22"/>
        </w:rPr>
        <w:t xml:space="preserve">UK Leader of DFID and British Council </w:t>
      </w:r>
      <w:r w:rsidR="003D2F04" w:rsidRPr="002A1FFF">
        <w:rPr>
          <w:rFonts w:ascii="Arial" w:hAnsi="Arial" w:cs="Arial"/>
          <w:sz w:val="22"/>
          <w:szCs w:val="22"/>
        </w:rPr>
        <w:t>Development Partnerships in Higher Education (</w:t>
      </w:r>
      <w:r w:rsidRPr="002A1FFF">
        <w:rPr>
          <w:rFonts w:ascii="Arial" w:hAnsi="Arial" w:cs="Arial"/>
          <w:sz w:val="22"/>
          <w:szCs w:val="22"/>
        </w:rPr>
        <w:t>DelPHE</w:t>
      </w:r>
      <w:r w:rsidR="00C61D3E">
        <w:rPr>
          <w:rFonts w:ascii="Arial" w:hAnsi="Arial" w:cs="Arial"/>
          <w:sz w:val="22"/>
          <w:szCs w:val="22"/>
        </w:rPr>
        <w:t xml:space="preserve">  £86,000</w:t>
      </w:r>
      <w:r w:rsidR="003D2F04" w:rsidRPr="002A1FFF">
        <w:rPr>
          <w:rFonts w:ascii="Arial" w:hAnsi="Arial" w:cs="Arial"/>
          <w:sz w:val="22"/>
          <w:szCs w:val="22"/>
        </w:rPr>
        <w:t>)</w:t>
      </w:r>
      <w:r w:rsidRPr="002A1FFF">
        <w:rPr>
          <w:rFonts w:ascii="Arial" w:hAnsi="Arial" w:cs="Arial"/>
          <w:sz w:val="22"/>
          <w:szCs w:val="22"/>
        </w:rPr>
        <w:t xml:space="preserve"> programme, ‘</w:t>
      </w:r>
      <w:r w:rsidRPr="002A1FFF">
        <w:rPr>
          <w:rFonts w:ascii="Arial" w:hAnsi="Arial" w:cs="Arial"/>
          <w:iCs/>
          <w:sz w:val="22"/>
          <w:szCs w:val="22"/>
        </w:rPr>
        <w:t>People Centred Hazard and Vulnerability Mitigation</w:t>
      </w:r>
      <w:r w:rsidR="00EA3B57">
        <w:rPr>
          <w:rFonts w:ascii="Arial" w:hAnsi="Arial" w:cs="Arial"/>
          <w:iCs/>
          <w:sz w:val="22"/>
          <w:szCs w:val="22"/>
        </w:rPr>
        <w:t xml:space="preserve"> in Disaster Risk Management’, with Kathmandu University, </w:t>
      </w:r>
      <w:r w:rsidRPr="002A1FFF">
        <w:rPr>
          <w:rFonts w:ascii="Arial" w:hAnsi="Arial" w:cs="Arial"/>
          <w:iCs/>
          <w:sz w:val="22"/>
          <w:szCs w:val="22"/>
        </w:rPr>
        <w:t xml:space="preserve">Nepal and </w:t>
      </w:r>
      <w:r w:rsidR="00EA3B57">
        <w:rPr>
          <w:rFonts w:ascii="Arial" w:hAnsi="Arial" w:cs="Arial"/>
          <w:iCs/>
          <w:sz w:val="22"/>
          <w:szCs w:val="22"/>
        </w:rPr>
        <w:t xml:space="preserve">BRAC University, </w:t>
      </w:r>
      <w:r w:rsidRPr="002A1FFF">
        <w:rPr>
          <w:rFonts w:ascii="Arial" w:hAnsi="Arial" w:cs="Arial"/>
          <w:iCs/>
          <w:sz w:val="22"/>
          <w:szCs w:val="22"/>
        </w:rPr>
        <w:t>Bangladesh.</w:t>
      </w:r>
      <w:r w:rsidR="00C61D3E">
        <w:rPr>
          <w:rFonts w:ascii="Arial" w:hAnsi="Arial" w:cs="Arial"/>
          <w:iCs/>
          <w:sz w:val="22"/>
          <w:szCs w:val="22"/>
        </w:rPr>
        <w:t xml:space="preserve"> </w:t>
      </w:r>
    </w:p>
    <w:p w:rsidR="005B0A4A" w:rsidRPr="002A1FFF" w:rsidRDefault="00B044CD" w:rsidP="00B044CD">
      <w:pPr>
        <w:pStyle w:val="BodyText"/>
        <w:spacing w:before="40" w:after="20"/>
        <w:ind w:left="1440" w:hanging="1440"/>
        <w:jc w:val="left"/>
        <w:rPr>
          <w:color w:val="auto"/>
          <w:sz w:val="22"/>
          <w:szCs w:val="22"/>
        </w:rPr>
      </w:pPr>
      <w:r w:rsidRPr="002A1FFF">
        <w:rPr>
          <w:color w:val="auto"/>
          <w:sz w:val="22"/>
          <w:szCs w:val="22"/>
        </w:rPr>
        <w:t>2006-</w:t>
      </w:r>
      <w:r w:rsidR="002D75D1" w:rsidRPr="002A1FFF">
        <w:rPr>
          <w:color w:val="auto"/>
          <w:sz w:val="22"/>
          <w:szCs w:val="22"/>
        </w:rPr>
        <w:t>Present</w:t>
      </w:r>
      <w:r w:rsidRPr="002A1FFF">
        <w:rPr>
          <w:color w:val="auto"/>
          <w:sz w:val="22"/>
          <w:szCs w:val="22"/>
        </w:rPr>
        <w:t>:</w:t>
      </w:r>
      <w:r w:rsidRPr="002A1FFF">
        <w:rPr>
          <w:color w:val="auto"/>
          <w:sz w:val="22"/>
          <w:szCs w:val="22"/>
        </w:rPr>
        <w:tab/>
      </w:r>
      <w:r w:rsidR="002D75D1" w:rsidRPr="002A1FFF">
        <w:rPr>
          <w:color w:val="auto"/>
          <w:sz w:val="22"/>
          <w:szCs w:val="22"/>
        </w:rPr>
        <w:t xml:space="preserve">UK Lead of Japan-UK Disaster Risk Reduction Study </w:t>
      </w:r>
      <w:r w:rsidRPr="002A1FFF">
        <w:rPr>
          <w:color w:val="auto"/>
          <w:sz w:val="22"/>
          <w:szCs w:val="22"/>
        </w:rPr>
        <w:t>Programme</w:t>
      </w:r>
      <w:r w:rsidR="002D75D1" w:rsidRPr="002A1FFF">
        <w:rPr>
          <w:color w:val="auto"/>
          <w:sz w:val="22"/>
          <w:szCs w:val="22"/>
        </w:rPr>
        <w:t xml:space="preserve">, </w:t>
      </w:r>
      <w:r w:rsidRPr="002A1FFF">
        <w:rPr>
          <w:color w:val="auto"/>
          <w:sz w:val="22"/>
          <w:szCs w:val="22"/>
        </w:rPr>
        <w:t xml:space="preserve">a multi-institution collaborative development led by </w:t>
      </w:r>
      <w:r w:rsidR="002D75D1" w:rsidRPr="002A1FFF">
        <w:rPr>
          <w:color w:val="auto"/>
          <w:sz w:val="22"/>
          <w:szCs w:val="22"/>
        </w:rPr>
        <w:t>Northumbria and Kyoto Universities</w:t>
      </w:r>
      <w:r w:rsidR="00C61D3E">
        <w:rPr>
          <w:color w:val="auto"/>
          <w:sz w:val="22"/>
          <w:szCs w:val="22"/>
        </w:rPr>
        <w:t xml:space="preserve"> variously supported by grants from The Japan Foundation, Sasakawa Foundation</w:t>
      </w:r>
      <w:r w:rsidR="006C115A">
        <w:rPr>
          <w:color w:val="auto"/>
          <w:sz w:val="22"/>
          <w:szCs w:val="22"/>
        </w:rPr>
        <w:t>, Japan Society for the Promotion of Science (JSPS) and Daiwa Foundation</w:t>
      </w:r>
      <w:r w:rsidRPr="002A1FFF">
        <w:rPr>
          <w:color w:val="auto"/>
          <w:sz w:val="22"/>
          <w:szCs w:val="22"/>
        </w:rPr>
        <w:t>.</w:t>
      </w:r>
    </w:p>
    <w:p w:rsidR="0012599F" w:rsidRDefault="0012599F" w:rsidP="00B044CD">
      <w:pPr>
        <w:pStyle w:val="BodyText"/>
        <w:spacing w:before="40" w:after="20"/>
        <w:ind w:left="1440" w:hanging="1440"/>
        <w:jc w:val="left"/>
        <w:rPr>
          <w:color w:val="auto"/>
          <w:sz w:val="22"/>
          <w:szCs w:val="22"/>
        </w:rPr>
      </w:pPr>
      <w:r>
        <w:rPr>
          <w:color w:val="auto"/>
          <w:sz w:val="22"/>
          <w:szCs w:val="22"/>
        </w:rPr>
        <w:t>2006-Present:</w:t>
      </w:r>
      <w:r>
        <w:rPr>
          <w:color w:val="auto"/>
          <w:sz w:val="22"/>
          <w:szCs w:val="22"/>
        </w:rPr>
        <w:tab/>
        <w:t xml:space="preserve">Founding Board Member of Dealing with Disasters </w:t>
      </w:r>
      <w:r w:rsidR="0058232E">
        <w:rPr>
          <w:color w:val="auto"/>
          <w:sz w:val="22"/>
          <w:szCs w:val="22"/>
        </w:rPr>
        <w:t xml:space="preserve">(DwD) </w:t>
      </w:r>
      <w:r>
        <w:rPr>
          <w:color w:val="auto"/>
          <w:sz w:val="22"/>
          <w:szCs w:val="22"/>
        </w:rPr>
        <w:t>International Conference Series. Conference Co-Chair and</w:t>
      </w:r>
      <w:r w:rsidR="006C115A">
        <w:rPr>
          <w:color w:val="auto"/>
          <w:sz w:val="22"/>
          <w:szCs w:val="22"/>
        </w:rPr>
        <w:t xml:space="preserve"> o</w:t>
      </w:r>
      <w:r>
        <w:rPr>
          <w:color w:val="auto"/>
          <w:sz w:val="22"/>
          <w:szCs w:val="22"/>
        </w:rPr>
        <w:t>rganiser</w:t>
      </w:r>
      <w:r w:rsidR="006C115A">
        <w:rPr>
          <w:color w:val="auto"/>
          <w:sz w:val="22"/>
          <w:szCs w:val="22"/>
        </w:rPr>
        <w:t xml:space="preserve"> annually</w:t>
      </w:r>
      <w:r>
        <w:rPr>
          <w:color w:val="auto"/>
          <w:sz w:val="22"/>
          <w:szCs w:val="22"/>
        </w:rPr>
        <w:t>.</w:t>
      </w:r>
    </w:p>
    <w:p w:rsidR="005B0A4A" w:rsidRPr="00DB5055" w:rsidRDefault="005B0A4A" w:rsidP="00B044CD">
      <w:pPr>
        <w:pStyle w:val="BodyText"/>
        <w:spacing w:before="40" w:after="20"/>
        <w:ind w:left="1440" w:hanging="1440"/>
        <w:jc w:val="left"/>
        <w:rPr>
          <w:color w:val="auto"/>
          <w:spacing w:val="-2"/>
          <w:sz w:val="22"/>
          <w:szCs w:val="22"/>
        </w:rPr>
      </w:pPr>
      <w:r w:rsidRPr="002A1FFF">
        <w:rPr>
          <w:color w:val="auto"/>
          <w:sz w:val="22"/>
          <w:szCs w:val="22"/>
        </w:rPr>
        <w:t>2005-</w:t>
      </w:r>
      <w:r w:rsidR="00E36262" w:rsidRPr="002A1FFF">
        <w:rPr>
          <w:color w:val="auto"/>
          <w:sz w:val="22"/>
          <w:szCs w:val="22"/>
        </w:rPr>
        <w:t>2008</w:t>
      </w:r>
      <w:r w:rsidR="00B044CD" w:rsidRPr="002A1FFF">
        <w:rPr>
          <w:color w:val="auto"/>
          <w:sz w:val="22"/>
          <w:szCs w:val="22"/>
        </w:rPr>
        <w:t>:</w:t>
      </w:r>
      <w:r w:rsidR="00B044CD" w:rsidRPr="002A1FFF">
        <w:rPr>
          <w:color w:val="auto"/>
          <w:sz w:val="22"/>
          <w:szCs w:val="22"/>
        </w:rPr>
        <w:tab/>
      </w:r>
      <w:r w:rsidRPr="002A1FFF">
        <w:rPr>
          <w:color w:val="auto"/>
          <w:sz w:val="22"/>
          <w:szCs w:val="22"/>
        </w:rPr>
        <w:t xml:space="preserve">Advisor </w:t>
      </w:r>
      <w:r w:rsidR="00DB5055">
        <w:rPr>
          <w:color w:val="auto"/>
          <w:sz w:val="22"/>
          <w:szCs w:val="22"/>
        </w:rPr>
        <w:t>and team member of</w:t>
      </w:r>
      <w:r w:rsidRPr="002A1FFF">
        <w:rPr>
          <w:color w:val="auto"/>
          <w:sz w:val="22"/>
          <w:szCs w:val="22"/>
        </w:rPr>
        <w:t xml:space="preserve"> United Nations High Commission for Refugees (UNHCR) </w:t>
      </w:r>
      <w:r w:rsidR="00DB5055">
        <w:rPr>
          <w:color w:val="auto"/>
          <w:sz w:val="22"/>
          <w:szCs w:val="22"/>
        </w:rPr>
        <w:t xml:space="preserve">/ DDC </w:t>
      </w:r>
      <w:r w:rsidR="003119F9" w:rsidRPr="002A1FFF">
        <w:rPr>
          <w:color w:val="auto"/>
          <w:sz w:val="22"/>
          <w:szCs w:val="22"/>
        </w:rPr>
        <w:t>P</w:t>
      </w:r>
      <w:r w:rsidRPr="002A1FFF">
        <w:rPr>
          <w:color w:val="auto"/>
          <w:sz w:val="22"/>
          <w:szCs w:val="22"/>
        </w:rPr>
        <w:t xml:space="preserve">artnership </w:t>
      </w:r>
      <w:r w:rsidR="003119F9" w:rsidRPr="00555C5E">
        <w:rPr>
          <w:color w:val="auto"/>
          <w:sz w:val="22"/>
          <w:szCs w:val="22"/>
        </w:rPr>
        <w:t>P</w:t>
      </w:r>
      <w:r w:rsidRPr="00555C5E">
        <w:rPr>
          <w:color w:val="auto"/>
          <w:sz w:val="22"/>
          <w:szCs w:val="22"/>
        </w:rPr>
        <w:t>rogramme, ‘</w:t>
      </w:r>
      <w:r w:rsidRPr="00555C5E">
        <w:rPr>
          <w:iCs/>
          <w:color w:val="auto"/>
          <w:sz w:val="22"/>
          <w:szCs w:val="22"/>
        </w:rPr>
        <w:t>Community based Psychosocial Response in Protracted Refugee Situations and Emergency Deployment’ (Darfur, Malawi and Pakistan), renamed ‘Community Mental Health and Well-being’ (Jordan)</w:t>
      </w:r>
      <w:r w:rsidR="00DB5055">
        <w:rPr>
          <w:iCs/>
          <w:color w:val="auto"/>
          <w:sz w:val="22"/>
          <w:szCs w:val="22"/>
        </w:rPr>
        <w:t xml:space="preserve"> and </w:t>
      </w:r>
      <w:r w:rsidR="00DB5055" w:rsidRPr="00DB5055">
        <w:rPr>
          <w:iCs/>
          <w:color w:val="auto"/>
          <w:sz w:val="22"/>
          <w:szCs w:val="22"/>
        </w:rPr>
        <w:t>‘</w:t>
      </w:r>
      <w:r w:rsidR="00DB5055" w:rsidRPr="00DB5055">
        <w:rPr>
          <w:color w:val="auto"/>
          <w:sz w:val="22"/>
        </w:rPr>
        <w:t>Promoting Resilience and Wellbeing of Refugees and IDP Communities’</w:t>
      </w:r>
      <w:r w:rsidRPr="00DB5055">
        <w:rPr>
          <w:iCs/>
          <w:color w:val="auto"/>
          <w:sz w:val="22"/>
          <w:szCs w:val="22"/>
        </w:rPr>
        <w:t>.</w:t>
      </w:r>
    </w:p>
    <w:p w:rsidR="00824B36" w:rsidRPr="002A1FFF" w:rsidRDefault="005B0A4A" w:rsidP="00B044CD">
      <w:pPr>
        <w:pStyle w:val="BodyText"/>
        <w:spacing w:before="40" w:after="20"/>
        <w:ind w:left="1440" w:hanging="1440"/>
        <w:jc w:val="left"/>
        <w:rPr>
          <w:i/>
          <w:color w:val="auto"/>
          <w:sz w:val="22"/>
          <w:szCs w:val="22"/>
        </w:rPr>
      </w:pPr>
      <w:r w:rsidRPr="002A1FFF">
        <w:rPr>
          <w:color w:val="auto"/>
          <w:sz w:val="22"/>
          <w:szCs w:val="22"/>
        </w:rPr>
        <w:t>2005-2006</w:t>
      </w:r>
      <w:r w:rsidR="00B044CD" w:rsidRPr="002A1FFF">
        <w:rPr>
          <w:color w:val="auto"/>
          <w:sz w:val="22"/>
          <w:szCs w:val="22"/>
        </w:rPr>
        <w:t>:</w:t>
      </w:r>
      <w:r w:rsidR="00B044CD" w:rsidRPr="002A1FFF">
        <w:rPr>
          <w:color w:val="auto"/>
          <w:sz w:val="22"/>
          <w:szCs w:val="22"/>
        </w:rPr>
        <w:tab/>
      </w:r>
      <w:r w:rsidRPr="002A1FFF">
        <w:rPr>
          <w:color w:val="auto"/>
          <w:sz w:val="22"/>
          <w:szCs w:val="22"/>
        </w:rPr>
        <w:t>Advisor to Centre for British Teachers (CfBT), National Foundation for Education Research (NFER) and DDC project, ‘Supporting Asylum Seekers and Refugee Children in Education’.</w:t>
      </w:r>
    </w:p>
    <w:p w:rsidR="00824B36" w:rsidRPr="002A1FFF" w:rsidRDefault="005B0A4A" w:rsidP="00B044CD">
      <w:pPr>
        <w:pStyle w:val="BodyText"/>
        <w:spacing w:before="40" w:after="20"/>
        <w:ind w:left="1440" w:hanging="1440"/>
        <w:jc w:val="left"/>
        <w:rPr>
          <w:i/>
          <w:color w:val="auto"/>
          <w:sz w:val="22"/>
          <w:szCs w:val="22"/>
        </w:rPr>
      </w:pPr>
      <w:r w:rsidRPr="002A1FFF">
        <w:rPr>
          <w:color w:val="auto"/>
          <w:sz w:val="22"/>
          <w:szCs w:val="22"/>
        </w:rPr>
        <w:t>2005-2006</w:t>
      </w:r>
      <w:r w:rsidR="00B044CD" w:rsidRPr="002A1FFF">
        <w:rPr>
          <w:color w:val="auto"/>
          <w:sz w:val="22"/>
          <w:szCs w:val="22"/>
        </w:rPr>
        <w:t>:</w:t>
      </w:r>
      <w:r w:rsidR="00B044CD" w:rsidRPr="002A1FFF">
        <w:rPr>
          <w:color w:val="auto"/>
          <w:sz w:val="22"/>
          <w:szCs w:val="22"/>
        </w:rPr>
        <w:tab/>
      </w:r>
      <w:r w:rsidRPr="002A1FFF">
        <w:rPr>
          <w:color w:val="auto"/>
          <w:sz w:val="22"/>
          <w:szCs w:val="22"/>
        </w:rPr>
        <w:t>Team member of Home Office funded project, ‘Refugee Integration in the Northeast of England’.</w:t>
      </w:r>
    </w:p>
    <w:p w:rsidR="00296ADD" w:rsidRPr="002A1FFF" w:rsidRDefault="00296ADD" w:rsidP="00B044CD">
      <w:pPr>
        <w:pStyle w:val="BodyText"/>
        <w:spacing w:before="40" w:after="20"/>
        <w:ind w:left="1440" w:hanging="1440"/>
        <w:jc w:val="left"/>
        <w:rPr>
          <w:color w:val="auto"/>
          <w:spacing w:val="-2"/>
          <w:sz w:val="22"/>
          <w:szCs w:val="22"/>
        </w:rPr>
      </w:pPr>
      <w:r w:rsidRPr="002A1FFF">
        <w:rPr>
          <w:color w:val="auto"/>
          <w:spacing w:val="-2"/>
          <w:sz w:val="22"/>
          <w:szCs w:val="22"/>
        </w:rPr>
        <w:t>2006</w:t>
      </w:r>
      <w:r w:rsidR="00B044CD" w:rsidRPr="002A1FFF">
        <w:rPr>
          <w:color w:val="auto"/>
          <w:spacing w:val="-2"/>
          <w:sz w:val="22"/>
          <w:szCs w:val="22"/>
        </w:rPr>
        <w:t>:</w:t>
      </w:r>
      <w:r w:rsidR="00B044CD" w:rsidRPr="002A1FFF">
        <w:rPr>
          <w:color w:val="auto"/>
          <w:spacing w:val="-2"/>
          <w:sz w:val="22"/>
          <w:szCs w:val="22"/>
        </w:rPr>
        <w:tab/>
      </w:r>
      <w:r w:rsidRPr="002A1FFF">
        <w:rPr>
          <w:color w:val="auto"/>
          <w:spacing w:val="-2"/>
          <w:sz w:val="22"/>
          <w:szCs w:val="22"/>
        </w:rPr>
        <w:t xml:space="preserve">Member of Scientific Advisory Board of </w:t>
      </w:r>
      <w:r w:rsidR="00EC7CB4">
        <w:rPr>
          <w:color w:val="auto"/>
          <w:spacing w:val="-2"/>
          <w:sz w:val="22"/>
          <w:szCs w:val="22"/>
        </w:rPr>
        <w:t>6</w:t>
      </w:r>
      <w:r w:rsidR="00EC7CB4" w:rsidRPr="00EC7CB4">
        <w:rPr>
          <w:color w:val="auto"/>
          <w:spacing w:val="-2"/>
          <w:sz w:val="22"/>
          <w:szCs w:val="22"/>
          <w:vertAlign w:val="superscript"/>
        </w:rPr>
        <w:t>th</w:t>
      </w:r>
      <w:r w:rsidR="00EC7CB4">
        <w:rPr>
          <w:color w:val="auto"/>
          <w:spacing w:val="-2"/>
          <w:sz w:val="22"/>
          <w:szCs w:val="22"/>
        </w:rPr>
        <w:t xml:space="preserve"> </w:t>
      </w:r>
      <w:r w:rsidRPr="002A1FFF">
        <w:rPr>
          <w:color w:val="auto"/>
          <w:spacing w:val="-2"/>
          <w:sz w:val="22"/>
          <w:szCs w:val="22"/>
        </w:rPr>
        <w:t>IIASA-DPRI Forum on Integrated Disaster Risk Management</w:t>
      </w:r>
      <w:r w:rsidR="00EC7CB4">
        <w:rPr>
          <w:color w:val="auto"/>
          <w:spacing w:val="-2"/>
          <w:sz w:val="22"/>
          <w:szCs w:val="22"/>
        </w:rPr>
        <w:t>, Beijing, China</w:t>
      </w:r>
      <w:r w:rsidRPr="002A1FFF">
        <w:rPr>
          <w:color w:val="auto"/>
          <w:spacing w:val="-2"/>
          <w:sz w:val="22"/>
          <w:szCs w:val="22"/>
        </w:rPr>
        <w:t>.</w:t>
      </w:r>
    </w:p>
    <w:p w:rsidR="00972D04" w:rsidRDefault="00972D04" w:rsidP="00DA67E1">
      <w:pPr>
        <w:pStyle w:val="BodyText"/>
        <w:spacing w:before="40" w:after="20"/>
        <w:ind w:left="1440" w:hanging="1440"/>
        <w:jc w:val="left"/>
        <w:rPr>
          <w:color w:val="auto"/>
          <w:sz w:val="22"/>
          <w:szCs w:val="22"/>
        </w:rPr>
      </w:pPr>
      <w:r>
        <w:rPr>
          <w:color w:val="auto"/>
          <w:sz w:val="22"/>
          <w:szCs w:val="22"/>
        </w:rPr>
        <w:t>2006</w:t>
      </w:r>
      <w:r w:rsidR="004444A9">
        <w:rPr>
          <w:color w:val="auto"/>
          <w:sz w:val="22"/>
          <w:szCs w:val="22"/>
        </w:rPr>
        <w:t>, 2010</w:t>
      </w:r>
      <w:r>
        <w:rPr>
          <w:color w:val="auto"/>
          <w:sz w:val="22"/>
          <w:szCs w:val="22"/>
        </w:rPr>
        <w:t>:</w:t>
      </w:r>
      <w:r>
        <w:rPr>
          <w:color w:val="auto"/>
          <w:sz w:val="22"/>
          <w:szCs w:val="22"/>
        </w:rPr>
        <w:tab/>
        <w:t xml:space="preserve">Member of International Sociological </w:t>
      </w:r>
      <w:r w:rsidR="004444A9">
        <w:rPr>
          <w:color w:val="auto"/>
          <w:sz w:val="22"/>
          <w:szCs w:val="22"/>
        </w:rPr>
        <w:t>Association (ISA) and of ISA Research Committee 39 ‘Sociology of Disasters’.</w:t>
      </w:r>
    </w:p>
    <w:p w:rsidR="00E0486D" w:rsidRDefault="00E0486D" w:rsidP="00DA67E1">
      <w:pPr>
        <w:pStyle w:val="BodyText"/>
        <w:spacing w:before="40" w:after="20"/>
        <w:ind w:left="1440" w:hanging="1440"/>
        <w:jc w:val="left"/>
        <w:rPr>
          <w:color w:val="auto"/>
          <w:sz w:val="22"/>
          <w:szCs w:val="22"/>
        </w:rPr>
      </w:pPr>
      <w:r>
        <w:rPr>
          <w:color w:val="auto"/>
          <w:sz w:val="22"/>
          <w:szCs w:val="22"/>
        </w:rPr>
        <w:t>2005-Present:</w:t>
      </w:r>
      <w:r>
        <w:rPr>
          <w:color w:val="auto"/>
          <w:sz w:val="22"/>
          <w:szCs w:val="22"/>
        </w:rPr>
        <w:tab/>
      </w:r>
      <w:r w:rsidR="006917E0">
        <w:rPr>
          <w:color w:val="auto"/>
          <w:sz w:val="22"/>
          <w:szCs w:val="22"/>
        </w:rPr>
        <w:t xml:space="preserve">Delegation Leader for DDC, </w:t>
      </w:r>
      <w:r>
        <w:rPr>
          <w:color w:val="auto"/>
          <w:sz w:val="22"/>
          <w:szCs w:val="22"/>
        </w:rPr>
        <w:t>Accredited to the process of the United Nations International Strategy for Disaster Reduction Hyogo Accord launched 2005 with Global Platforms of 2007, 2009 and 2013, Geneva</w:t>
      </w:r>
      <w:r w:rsidR="006C115A">
        <w:rPr>
          <w:color w:val="auto"/>
          <w:sz w:val="22"/>
          <w:szCs w:val="22"/>
        </w:rPr>
        <w:t xml:space="preserve"> – WHO advisory group to the Global Platform 2013 for strategies post 2015 review.</w:t>
      </w:r>
    </w:p>
    <w:p w:rsidR="008C299E" w:rsidRDefault="00B044CD" w:rsidP="00DA67E1">
      <w:pPr>
        <w:pStyle w:val="BodyText"/>
        <w:spacing w:before="40" w:after="20"/>
        <w:ind w:left="1440" w:hanging="1440"/>
        <w:jc w:val="left"/>
        <w:rPr>
          <w:color w:val="auto"/>
          <w:sz w:val="22"/>
          <w:szCs w:val="22"/>
        </w:rPr>
      </w:pPr>
      <w:r w:rsidRPr="002A1FFF">
        <w:rPr>
          <w:color w:val="auto"/>
          <w:sz w:val="22"/>
          <w:szCs w:val="22"/>
        </w:rPr>
        <w:t>2005-</w:t>
      </w:r>
      <w:r w:rsidR="002D75D1" w:rsidRPr="002A1FFF">
        <w:rPr>
          <w:color w:val="auto"/>
          <w:sz w:val="22"/>
          <w:szCs w:val="22"/>
        </w:rPr>
        <w:t>Present</w:t>
      </w:r>
      <w:r w:rsidRPr="002A1FFF">
        <w:rPr>
          <w:color w:val="auto"/>
          <w:sz w:val="22"/>
          <w:szCs w:val="22"/>
        </w:rPr>
        <w:t>:</w:t>
      </w:r>
      <w:r w:rsidRPr="002A1FFF">
        <w:rPr>
          <w:color w:val="auto"/>
          <w:sz w:val="22"/>
          <w:szCs w:val="22"/>
        </w:rPr>
        <w:tab/>
      </w:r>
      <w:r w:rsidR="002D75D1" w:rsidRPr="002A1FFF">
        <w:rPr>
          <w:color w:val="auto"/>
          <w:sz w:val="22"/>
          <w:szCs w:val="22"/>
        </w:rPr>
        <w:t>Editorial Board</w:t>
      </w:r>
      <w:r w:rsidR="008C299E">
        <w:rPr>
          <w:color w:val="auto"/>
          <w:sz w:val="22"/>
          <w:szCs w:val="22"/>
        </w:rPr>
        <w:t xml:space="preserve"> Member</w:t>
      </w:r>
      <w:r w:rsidR="00DC153D">
        <w:rPr>
          <w:color w:val="auto"/>
          <w:sz w:val="22"/>
          <w:szCs w:val="22"/>
        </w:rPr>
        <w:t>;</w:t>
      </w:r>
    </w:p>
    <w:p w:rsidR="008C299E" w:rsidRPr="005768AF" w:rsidRDefault="008C299E" w:rsidP="008C299E">
      <w:pPr>
        <w:pStyle w:val="BodyText"/>
        <w:spacing w:before="40" w:after="20"/>
        <w:ind w:left="1440"/>
        <w:jc w:val="left"/>
        <w:rPr>
          <w:color w:val="auto"/>
          <w:sz w:val="22"/>
          <w:szCs w:val="22"/>
        </w:rPr>
      </w:pPr>
      <w:r>
        <w:rPr>
          <w:i/>
          <w:color w:val="auto"/>
          <w:sz w:val="22"/>
          <w:szCs w:val="22"/>
        </w:rPr>
        <w:t xml:space="preserve">(2005 -) </w:t>
      </w:r>
      <w:r w:rsidR="002D75D1" w:rsidRPr="002A1FFF">
        <w:rPr>
          <w:i/>
          <w:color w:val="auto"/>
          <w:sz w:val="22"/>
          <w:szCs w:val="22"/>
        </w:rPr>
        <w:t>Journal of Health, Population and Nutrition</w:t>
      </w:r>
      <w:r w:rsidR="005768AF">
        <w:rPr>
          <w:i/>
          <w:color w:val="auto"/>
          <w:sz w:val="22"/>
          <w:szCs w:val="22"/>
        </w:rPr>
        <w:t xml:space="preserve"> – </w:t>
      </w:r>
      <w:r w:rsidR="005768AF">
        <w:rPr>
          <w:color w:val="auto"/>
          <w:sz w:val="22"/>
          <w:szCs w:val="22"/>
        </w:rPr>
        <w:t>ICDDR,B</w:t>
      </w:r>
    </w:p>
    <w:p w:rsidR="008C299E" w:rsidRPr="005768AF" w:rsidRDefault="008C299E" w:rsidP="008C299E">
      <w:pPr>
        <w:pStyle w:val="BodyText"/>
        <w:spacing w:before="40" w:after="20"/>
        <w:ind w:left="1440"/>
        <w:jc w:val="left"/>
        <w:rPr>
          <w:color w:val="auto"/>
          <w:sz w:val="22"/>
          <w:szCs w:val="22"/>
        </w:rPr>
      </w:pPr>
      <w:r>
        <w:rPr>
          <w:i/>
          <w:color w:val="auto"/>
          <w:sz w:val="22"/>
          <w:szCs w:val="22"/>
        </w:rPr>
        <w:t>(2008 -)</w:t>
      </w:r>
      <w:r w:rsidR="00DA67E1" w:rsidRPr="002A1FFF">
        <w:rPr>
          <w:color w:val="auto"/>
          <w:sz w:val="22"/>
          <w:szCs w:val="22"/>
        </w:rPr>
        <w:t xml:space="preserve"> </w:t>
      </w:r>
      <w:r w:rsidR="00DC153D">
        <w:rPr>
          <w:i/>
          <w:color w:val="auto"/>
          <w:sz w:val="22"/>
          <w:szCs w:val="22"/>
        </w:rPr>
        <w:t xml:space="preserve">Journal of </w:t>
      </w:r>
      <w:r w:rsidR="00DA67E1" w:rsidRPr="002A1FFF">
        <w:rPr>
          <w:i/>
          <w:color w:val="auto"/>
          <w:sz w:val="22"/>
          <w:szCs w:val="22"/>
        </w:rPr>
        <w:t>Infectious Diseases: Research and Treatment</w:t>
      </w:r>
      <w:r w:rsidR="005768AF">
        <w:rPr>
          <w:i/>
          <w:color w:val="auto"/>
          <w:sz w:val="22"/>
          <w:szCs w:val="22"/>
        </w:rPr>
        <w:t xml:space="preserve"> </w:t>
      </w:r>
      <w:r w:rsidR="005768AF">
        <w:rPr>
          <w:color w:val="auto"/>
          <w:sz w:val="22"/>
          <w:szCs w:val="22"/>
        </w:rPr>
        <w:t>– Libertas Academica</w:t>
      </w:r>
    </w:p>
    <w:p w:rsidR="008C299E" w:rsidRDefault="008C299E" w:rsidP="008C299E">
      <w:pPr>
        <w:pStyle w:val="BodyText"/>
        <w:spacing w:before="40" w:after="20"/>
        <w:ind w:left="1440"/>
        <w:jc w:val="left"/>
        <w:rPr>
          <w:i/>
          <w:color w:val="auto"/>
          <w:sz w:val="22"/>
          <w:szCs w:val="22"/>
        </w:rPr>
      </w:pPr>
      <w:r>
        <w:rPr>
          <w:i/>
          <w:color w:val="auto"/>
          <w:sz w:val="22"/>
          <w:szCs w:val="22"/>
        </w:rPr>
        <w:t>(2010 -)</w:t>
      </w:r>
      <w:r w:rsidR="00225725" w:rsidRPr="00DC153D">
        <w:rPr>
          <w:color w:val="auto"/>
          <w:sz w:val="22"/>
          <w:szCs w:val="22"/>
        </w:rPr>
        <w:t xml:space="preserve"> </w:t>
      </w:r>
      <w:r w:rsidR="00225725">
        <w:rPr>
          <w:i/>
          <w:color w:val="auto"/>
          <w:sz w:val="22"/>
          <w:szCs w:val="22"/>
        </w:rPr>
        <w:t>Journal of Integrated Disaster Risk Management</w:t>
      </w:r>
    </w:p>
    <w:p w:rsidR="008C299E" w:rsidRDefault="008C299E" w:rsidP="008C299E">
      <w:pPr>
        <w:pStyle w:val="BodyText"/>
        <w:spacing w:before="40" w:after="20"/>
        <w:ind w:left="1440"/>
        <w:jc w:val="left"/>
        <w:rPr>
          <w:color w:val="auto"/>
          <w:sz w:val="22"/>
          <w:szCs w:val="22"/>
        </w:rPr>
      </w:pPr>
      <w:r>
        <w:rPr>
          <w:i/>
          <w:color w:val="auto"/>
          <w:sz w:val="22"/>
          <w:szCs w:val="22"/>
        </w:rPr>
        <w:t>(2011 -)</w:t>
      </w:r>
      <w:r w:rsidR="00CF499D">
        <w:rPr>
          <w:color w:val="auto"/>
          <w:sz w:val="22"/>
          <w:szCs w:val="22"/>
        </w:rPr>
        <w:t xml:space="preserve"> </w:t>
      </w:r>
      <w:r w:rsidR="00CF499D" w:rsidRPr="00CF499D">
        <w:rPr>
          <w:i/>
          <w:color w:val="auto"/>
          <w:sz w:val="22"/>
          <w:szCs w:val="22"/>
        </w:rPr>
        <w:t>International Journal of Disaster Risk Reduction</w:t>
      </w:r>
      <w:r>
        <w:rPr>
          <w:i/>
          <w:color w:val="auto"/>
          <w:sz w:val="22"/>
          <w:szCs w:val="22"/>
        </w:rPr>
        <w:t xml:space="preserve"> –</w:t>
      </w:r>
      <w:r w:rsidR="00CF499D">
        <w:rPr>
          <w:color w:val="auto"/>
          <w:sz w:val="22"/>
          <w:szCs w:val="22"/>
        </w:rPr>
        <w:t xml:space="preserve"> Elsevier</w:t>
      </w:r>
    </w:p>
    <w:p w:rsidR="002D75D1" w:rsidRDefault="002D75D1" w:rsidP="004C4DA3">
      <w:pPr>
        <w:pStyle w:val="BodyText"/>
        <w:spacing w:before="40" w:after="20"/>
        <w:ind w:left="1440" w:hanging="1440"/>
        <w:jc w:val="left"/>
        <w:rPr>
          <w:bCs/>
          <w:color w:val="auto"/>
          <w:sz w:val="22"/>
          <w:szCs w:val="22"/>
          <w:lang w:val="en-GB"/>
        </w:rPr>
      </w:pPr>
      <w:r w:rsidRPr="002A1FFF">
        <w:rPr>
          <w:bCs/>
          <w:color w:val="auto"/>
          <w:sz w:val="22"/>
          <w:szCs w:val="22"/>
        </w:rPr>
        <w:lastRenderedPageBreak/>
        <w:t>2005</w:t>
      </w:r>
      <w:r w:rsidR="00B044CD" w:rsidRPr="002A1FFF">
        <w:rPr>
          <w:bCs/>
          <w:color w:val="auto"/>
          <w:sz w:val="22"/>
          <w:szCs w:val="22"/>
        </w:rPr>
        <w:t>:</w:t>
      </w:r>
      <w:r w:rsidR="00B044CD" w:rsidRPr="002A1FFF">
        <w:rPr>
          <w:bCs/>
          <w:color w:val="auto"/>
          <w:sz w:val="22"/>
          <w:szCs w:val="22"/>
        </w:rPr>
        <w:tab/>
      </w:r>
      <w:r w:rsidR="006C115A">
        <w:rPr>
          <w:bCs/>
          <w:color w:val="auto"/>
          <w:sz w:val="22"/>
          <w:szCs w:val="22"/>
        </w:rPr>
        <w:t xml:space="preserve">Senior </w:t>
      </w:r>
      <w:r w:rsidRPr="002A1FFF">
        <w:rPr>
          <w:bCs/>
          <w:color w:val="auto"/>
          <w:sz w:val="22"/>
          <w:szCs w:val="22"/>
        </w:rPr>
        <w:t>Advisor to Government of Ghana and Netherlands Climate Change Assistance Programme (NCAP)</w:t>
      </w:r>
      <w:r w:rsidR="006C115A">
        <w:rPr>
          <w:bCs/>
          <w:color w:val="auto"/>
          <w:sz w:val="22"/>
          <w:szCs w:val="22"/>
        </w:rPr>
        <w:t xml:space="preserve"> </w:t>
      </w:r>
      <w:r w:rsidR="006C115A" w:rsidRPr="002A1FFF">
        <w:rPr>
          <w:bCs/>
          <w:color w:val="auto"/>
          <w:sz w:val="22"/>
          <w:szCs w:val="22"/>
        </w:rPr>
        <w:t xml:space="preserve">on </w:t>
      </w:r>
      <w:r w:rsidR="006C115A">
        <w:rPr>
          <w:bCs/>
          <w:color w:val="auto"/>
          <w:sz w:val="22"/>
          <w:szCs w:val="22"/>
        </w:rPr>
        <w:t>‘Health I</w:t>
      </w:r>
      <w:r w:rsidR="006C115A" w:rsidRPr="002A1FFF">
        <w:rPr>
          <w:bCs/>
          <w:color w:val="auto"/>
          <w:sz w:val="22"/>
          <w:szCs w:val="22"/>
        </w:rPr>
        <w:t xml:space="preserve">mpacts of </w:t>
      </w:r>
      <w:r w:rsidR="006C115A">
        <w:rPr>
          <w:bCs/>
          <w:color w:val="auto"/>
          <w:sz w:val="22"/>
          <w:szCs w:val="22"/>
        </w:rPr>
        <w:t>C</w:t>
      </w:r>
      <w:r w:rsidR="006C115A" w:rsidRPr="002A1FFF">
        <w:rPr>
          <w:bCs/>
          <w:color w:val="auto"/>
          <w:sz w:val="22"/>
          <w:szCs w:val="22"/>
        </w:rPr>
        <w:t xml:space="preserve">limate </w:t>
      </w:r>
      <w:r w:rsidR="006C115A">
        <w:rPr>
          <w:bCs/>
          <w:color w:val="auto"/>
          <w:sz w:val="22"/>
          <w:szCs w:val="22"/>
        </w:rPr>
        <w:t>C</w:t>
      </w:r>
      <w:r w:rsidR="006C115A" w:rsidRPr="002A1FFF">
        <w:rPr>
          <w:bCs/>
          <w:color w:val="auto"/>
          <w:sz w:val="22"/>
          <w:szCs w:val="22"/>
        </w:rPr>
        <w:t>hange</w:t>
      </w:r>
      <w:r w:rsidR="006C115A">
        <w:rPr>
          <w:bCs/>
          <w:color w:val="auto"/>
          <w:sz w:val="22"/>
          <w:szCs w:val="22"/>
        </w:rPr>
        <w:t>’</w:t>
      </w:r>
      <w:r w:rsidRPr="002A1FFF">
        <w:rPr>
          <w:bCs/>
          <w:color w:val="auto"/>
          <w:sz w:val="22"/>
          <w:szCs w:val="22"/>
        </w:rPr>
        <w:t>.</w:t>
      </w:r>
    </w:p>
    <w:p w:rsidR="00552F1B" w:rsidRPr="00552F1B" w:rsidRDefault="00552F1B" w:rsidP="004C4DA3">
      <w:pPr>
        <w:pStyle w:val="BodyText"/>
        <w:spacing w:before="40" w:after="20"/>
        <w:ind w:left="1440" w:hanging="1440"/>
        <w:jc w:val="left"/>
        <w:rPr>
          <w:bCs/>
          <w:color w:val="auto"/>
          <w:sz w:val="22"/>
          <w:szCs w:val="22"/>
          <w:lang w:val="en-GB"/>
        </w:rPr>
      </w:pPr>
      <w:r w:rsidRPr="00552F1B">
        <w:rPr>
          <w:rFonts w:cs="Arial"/>
          <w:color w:val="auto"/>
          <w:sz w:val="22"/>
          <w:szCs w:val="22"/>
        </w:rPr>
        <w:t>2004-Present: Lead of DDN (DDC) Accredited Partnership for Process of the United Nations Hyogo Framework (HFA 2005) and Sendai Framework for Disaster Risk Reduction (2015-2030).</w:t>
      </w:r>
    </w:p>
    <w:p w:rsidR="002D75D1" w:rsidRPr="002A1FFF" w:rsidRDefault="002D75D1" w:rsidP="004C4DA3">
      <w:pPr>
        <w:pStyle w:val="BodyText"/>
        <w:spacing w:before="40" w:after="20"/>
        <w:ind w:left="1440" w:hanging="1440"/>
        <w:jc w:val="left"/>
        <w:rPr>
          <w:bCs/>
          <w:color w:val="auto"/>
          <w:sz w:val="22"/>
          <w:szCs w:val="22"/>
        </w:rPr>
      </w:pPr>
      <w:r w:rsidRPr="002A1FFF">
        <w:rPr>
          <w:bCs/>
          <w:color w:val="auto"/>
          <w:sz w:val="22"/>
          <w:szCs w:val="22"/>
        </w:rPr>
        <w:t>2004</w:t>
      </w:r>
      <w:r w:rsidR="00B044CD" w:rsidRPr="002A1FFF">
        <w:rPr>
          <w:bCs/>
          <w:color w:val="auto"/>
          <w:sz w:val="22"/>
          <w:szCs w:val="22"/>
        </w:rPr>
        <w:t>:</w:t>
      </w:r>
      <w:r w:rsidR="00B044CD" w:rsidRPr="002A1FFF">
        <w:rPr>
          <w:bCs/>
          <w:color w:val="auto"/>
          <w:sz w:val="22"/>
          <w:szCs w:val="22"/>
        </w:rPr>
        <w:tab/>
      </w:r>
      <w:r w:rsidRPr="002A1FFF">
        <w:rPr>
          <w:bCs/>
          <w:color w:val="auto"/>
          <w:sz w:val="22"/>
          <w:szCs w:val="22"/>
        </w:rPr>
        <w:t>Special Advisor to World Health Organisation (WHO) consultative group on bacterial dysentery (</w:t>
      </w:r>
      <w:r w:rsidRPr="002A1FFF">
        <w:rPr>
          <w:bCs/>
          <w:i/>
          <w:iCs/>
          <w:color w:val="auto"/>
          <w:sz w:val="22"/>
          <w:szCs w:val="22"/>
        </w:rPr>
        <w:t>Shigellae dysenteriae 1)</w:t>
      </w:r>
      <w:r w:rsidRPr="002A1FFF">
        <w:rPr>
          <w:bCs/>
          <w:color w:val="auto"/>
          <w:sz w:val="22"/>
          <w:szCs w:val="22"/>
        </w:rPr>
        <w:t>.</w:t>
      </w:r>
    </w:p>
    <w:p w:rsidR="004C4DA3" w:rsidRPr="002A1FFF" w:rsidRDefault="004C4DA3" w:rsidP="004C4DA3">
      <w:pPr>
        <w:pStyle w:val="NormalWeb"/>
        <w:spacing w:before="40" w:beforeAutospacing="0" w:after="20" w:afterAutospacing="0"/>
        <w:ind w:left="1440" w:hanging="1440"/>
        <w:rPr>
          <w:rFonts w:ascii="Arial" w:hAnsi="Arial" w:cs="Arial"/>
          <w:sz w:val="22"/>
          <w:szCs w:val="22"/>
        </w:rPr>
      </w:pPr>
      <w:r w:rsidRPr="002A1FFF">
        <w:rPr>
          <w:rFonts w:ascii="Arial" w:hAnsi="Arial" w:cs="Arial"/>
          <w:sz w:val="22"/>
          <w:szCs w:val="22"/>
        </w:rPr>
        <w:t>2003-2006:</w:t>
      </w:r>
      <w:r w:rsidRPr="002A1FFF">
        <w:rPr>
          <w:rFonts w:ascii="Arial" w:hAnsi="Arial" w:cs="Arial"/>
          <w:sz w:val="22"/>
          <w:szCs w:val="22"/>
        </w:rPr>
        <w:tab/>
        <w:t xml:space="preserve">Link Coordinator for ‘People Centred Hazard and Vulnerability Mitigation in Disaster Management’, a British Council </w:t>
      </w:r>
      <w:r w:rsidR="00BC2C3B" w:rsidRPr="002A1FFF">
        <w:rPr>
          <w:rFonts w:ascii="Arial" w:hAnsi="Arial" w:cs="Arial"/>
          <w:sz w:val="22"/>
          <w:szCs w:val="22"/>
        </w:rPr>
        <w:t xml:space="preserve">Higher Education </w:t>
      </w:r>
      <w:r w:rsidR="006263BE" w:rsidRPr="002A1FFF">
        <w:rPr>
          <w:rFonts w:ascii="Arial" w:hAnsi="Arial" w:cs="Arial"/>
          <w:sz w:val="22"/>
          <w:szCs w:val="22"/>
        </w:rPr>
        <w:t>Links</w:t>
      </w:r>
      <w:r w:rsidRPr="002A1FFF">
        <w:rPr>
          <w:rFonts w:ascii="Arial" w:hAnsi="Arial" w:cs="Arial"/>
          <w:sz w:val="22"/>
          <w:szCs w:val="22"/>
        </w:rPr>
        <w:t xml:space="preserve"> </w:t>
      </w:r>
      <w:r w:rsidR="006263BE" w:rsidRPr="002A1FFF">
        <w:rPr>
          <w:rFonts w:ascii="Arial" w:hAnsi="Arial" w:cs="Arial"/>
          <w:sz w:val="22"/>
          <w:szCs w:val="22"/>
        </w:rPr>
        <w:t>P</w:t>
      </w:r>
      <w:r w:rsidRPr="002A1FFF">
        <w:rPr>
          <w:rFonts w:ascii="Arial" w:hAnsi="Arial" w:cs="Arial"/>
          <w:sz w:val="22"/>
          <w:szCs w:val="22"/>
        </w:rPr>
        <w:t xml:space="preserve">rogramme </w:t>
      </w:r>
      <w:r w:rsidR="006263BE" w:rsidRPr="002A1FFF">
        <w:rPr>
          <w:rFonts w:ascii="Arial" w:hAnsi="Arial" w:cs="Arial"/>
          <w:sz w:val="22"/>
          <w:szCs w:val="22"/>
        </w:rPr>
        <w:t>with</w:t>
      </w:r>
      <w:r w:rsidRPr="002A1FFF">
        <w:rPr>
          <w:rFonts w:ascii="Arial" w:hAnsi="Arial" w:cs="Arial"/>
          <w:sz w:val="22"/>
          <w:szCs w:val="22"/>
        </w:rPr>
        <w:t xml:space="preserve"> Nepal.</w:t>
      </w:r>
    </w:p>
    <w:p w:rsidR="00D62795" w:rsidRPr="002A1FFF" w:rsidRDefault="00D62795" w:rsidP="004C4DA3">
      <w:pPr>
        <w:pStyle w:val="NormalWeb"/>
        <w:spacing w:before="40" w:beforeAutospacing="0" w:after="20" w:afterAutospacing="0"/>
        <w:ind w:left="1440" w:hanging="1440"/>
        <w:rPr>
          <w:rFonts w:ascii="Arial" w:hAnsi="Arial" w:cs="Arial"/>
          <w:sz w:val="22"/>
          <w:szCs w:val="22"/>
        </w:rPr>
      </w:pPr>
      <w:r w:rsidRPr="002A1FFF">
        <w:rPr>
          <w:rFonts w:ascii="Arial" w:hAnsi="Arial" w:cs="Arial"/>
          <w:sz w:val="22"/>
          <w:szCs w:val="22"/>
        </w:rPr>
        <w:t>2002-200</w:t>
      </w:r>
      <w:r w:rsidR="00E35583">
        <w:rPr>
          <w:rFonts w:ascii="Arial" w:hAnsi="Arial" w:cs="Arial"/>
          <w:sz w:val="22"/>
          <w:szCs w:val="22"/>
        </w:rPr>
        <w:t>6</w:t>
      </w:r>
      <w:r w:rsidRPr="002A1FFF">
        <w:rPr>
          <w:rFonts w:ascii="Arial" w:hAnsi="Arial" w:cs="Arial"/>
          <w:sz w:val="22"/>
          <w:szCs w:val="22"/>
        </w:rPr>
        <w:t>:</w:t>
      </w:r>
      <w:r w:rsidRPr="002A1FFF">
        <w:rPr>
          <w:rFonts w:ascii="Arial" w:hAnsi="Arial" w:cs="Arial"/>
          <w:sz w:val="22"/>
          <w:szCs w:val="22"/>
        </w:rPr>
        <w:tab/>
        <w:t xml:space="preserve">Overall Leader of Infectious Disease Risk Management (IDRM) Programme – A Collaborative International Research Programme in South Asia and Southern Africa. Funded by DfID, WHO, and </w:t>
      </w:r>
      <w:r w:rsidRPr="00A50188">
        <w:rPr>
          <w:rFonts w:ascii="Arial" w:hAnsi="Arial" w:cs="Arial"/>
          <w:sz w:val="22"/>
          <w:szCs w:val="22"/>
        </w:rPr>
        <w:t>UNICEF</w:t>
      </w:r>
      <w:r w:rsidRPr="002A1FFF">
        <w:rPr>
          <w:rFonts w:ascii="Arial" w:hAnsi="Arial" w:cs="Arial"/>
          <w:sz w:val="22"/>
          <w:szCs w:val="22"/>
        </w:rPr>
        <w:t>. Further collaborations with 7 institutions and 5 countries through this catalyst programme, including Government of Mozambique, ICDDR, Bangladesh, Columbia University, CSIR South Africa, and the International Vaccine Institute, Seoul.</w:t>
      </w:r>
      <w:r w:rsidR="006C115A">
        <w:rPr>
          <w:rFonts w:ascii="Arial" w:hAnsi="Arial" w:cs="Arial"/>
          <w:sz w:val="22"/>
          <w:szCs w:val="22"/>
        </w:rPr>
        <w:t xml:space="preserve"> (DFID £360,000, WHO £60,000, UNICEF £50,000)</w:t>
      </w:r>
    </w:p>
    <w:p w:rsidR="00D62795" w:rsidRPr="002A1FFF" w:rsidRDefault="00B044CD" w:rsidP="00D62795">
      <w:pPr>
        <w:pStyle w:val="BodyText"/>
        <w:spacing w:before="40" w:after="20"/>
        <w:ind w:left="1440" w:hanging="1440"/>
        <w:jc w:val="left"/>
        <w:rPr>
          <w:color w:val="auto"/>
          <w:spacing w:val="-2"/>
          <w:sz w:val="22"/>
          <w:szCs w:val="22"/>
        </w:rPr>
      </w:pPr>
      <w:r w:rsidRPr="002A1FFF">
        <w:rPr>
          <w:color w:val="auto"/>
          <w:sz w:val="22"/>
          <w:szCs w:val="22"/>
        </w:rPr>
        <w:t>1998-Present:</w:t>
      </w:r>
      <w:r w:rsidRPr="002A1FFF">
        <w:rPr>
          <w:color w:val="auto"/>
          <w:sz w:val="22"/>
          <w:szCs w:val="22"/>
        </w:rPr>
        <w:tab/>
      </w:r>
      <w:r w:rsidR="0093308A" w:rsidRPr="002A1FFF">
        <w:rPr>
          <w:color w:val="auto"/>
          <w:sz w:val="22"/>
          <w:szCs w:val="22"/>
        </w:rPr>
        <w:t>R</w:t>
      </w:r>
      <w:r w:rsidR="002D75D1" w:rsidRPr="002A1FFF">
        <w:rPr>
          <w:color w:val="auto"/>
          <w:sz w:val="22"/>
          <w:szCs w:val="22"/>
        </w:rPr>
        <w:t xml:space="preserve">eviewer for </w:t>
      </w:r>
      <w:r w:rsidR="003B3882">
        <w:rPr>
          <w:i/>
          <w:color w:val="auto"/>
          <w:sz w:val="22"/>
          <w:szCs w:val="22"/>
        </w:rPr>
        <w:t xml:space="preserve">Annals of the Association of American Geographers, </w:t>
      </w:r>
      <w:r w:rsidR="00A7141F">
        <w:rPr>
          <w:i/>
          <w:color w:val="auto"/>
          <w:sz w:val="22"/>
          <w:szCs w:val="22"/>
        </w:rPr>
        <w:t xml:space="preserve">The Professional Geographer, </w:t>
      </w:r>
      <w:r w:rsidR="002D75D1" w:rsidRPr="002A1FFF">
        <w:rPr>
          <w:i/>
          <w:color w:val="auto"/>
          <w:sz w:val="22"/>
          <w:szCs w:val="22"/>
        </w:rPr>
        <w:t>Social Science and Medicine</w:t>
      </w:r>
      <w:r w:rsidR="00D62795" w:rsidRPr="002A1FFF">
        <w:rPr>
          <w:i/>
          <w:color w:val="auto"/>
          <w:sz w:val="22"/>
          <w:szCs w:val="22"/>
        </w:rPr>
        <w:t>,</w:t>
      </w:r>
      <w:r w:rsidR="002D75D1" w:rsidRPr="002A1FFF">
        <w:rPr>
          <w:color w:val="auto"/>
          <w:sz w:val="22"/>
          <w:szCs w:val="22"/>
        </w:rPr>
        <w:t xml:space="preserve"> </w:t>
      </w:r>
      <w:r w:rsidR="00D62795" w:rsidRPr="002A1FFF">
        <w:rPr>
          <w:i/>
          <w:color w:val="auto"/>
          <w:sz w:val="22"/>
          <w:szCs w:val="22"/>
        </w:rPr>
        <w:t xml:space="preserve">Disasters, </w:t>
      </w:r>
      <w:r w:rsidR="009D1EDC">
        <w:rPr>
          <w:i/>
          <w:color w:val="auto"/>
          <w:sz w:val="22"/>
          <w:szCs w:val="22"/>
        </w:rPr>
        <w:t xml:space="preserve">Natural Hazards, </w:t>
      </w:r>
      <w:r w:rsidR="009A4D0D">
        <w:rPr>
          <w:i/>
          <w:color w:val="auto"/>
          <w:sz w:val="22"/>
          <w:szCs w:val="22"/>
        </w:rPr>
        <w:t xml:space="preserve">Environmental Hazards, </w:t>
      </w:r>
      <w:r w:rsidR="00A7141F">
        <w:rPr>
          <w:i/>
          <w:color w:val="auto"/>
          <w:sz w:val="22"/>
          <w:szCs w:val="22"/>
        </w:rPr>
        <w:t xml:space="preserve">International Migration, </w:t>
      </w:r>
      <w:r w:rsidR="008F69B5">
        <w:rPr>
          <w:i/>
          <w:color w:val="auto"/>
          <w:sz w:val="22"/>
          <w:szCs w:val="22"/>
        </w:rPr>
        <w:t xml:space="preserve">Environmental Health, </w:t>
      </w:r>
      <w:r w:rsidR="009A2D78">
        <w:rPr>
          <w:i/>
          <w:color w:val="auto"/>
          <w:sz w:val="22"/>
          <w:szCs w:val="22"/>
        </w:rPr>
        <w:t xml:space="preserve">Public Management Review, </w:t>
      </w:r>
      <w:r w:rsidR="00403803" w:rsidRPr="002A1FFF">
        <w:rPr>
          <w:i/>
          <w:color w:val="auto"/>
          <w:sz w:val="22"/>
          <w:szCs w:val="22"/>
        </w:rPr>
        <w:t xml:space="preserve">International Journal of </w:t>
      </w:r>
      <w:r w:rsidR="00043DCB" w:rsidRPr="002A1FFF">
        <w:rPr>
          <w:i/>
          <w:color w:val="auto"/>
          <w:sz w:val="22"/>
          <w:szCs w:val="22"/>
        </w:rPr>
        <w:t xml:space="preserve">Mass Emergencies and Disasters, </w:t>
      </w:r>
      <w:r w:rsidR="00D62795" w:rsidRPr="002A1FFF">
        <w:rPr>
          <w:i/>
          <w:color w:val="auto"/>
          <w:sz w:val="22"/>
          <w:szCs w:val="22"/>
        </w:rPr>
        <w:t>Epidemiology and Infection, Health and Place</w:t>
      </w:r>
      <w:r w:rsidR="001E2E33" w:rsidRPr="002A1FFF">
        <w:rPr>
          <w:i/>
          <w:color w:val="auto"/>
          <w:sz w:val="22"/>
          <w:szCs w:val="22"/>
        </w:rPr>
        <w:t xml:space="preserve">, </w:t>
      </w:r>
      <w:r w:rsidR="008D1C76" w:rsidRPr="002A1FFF">
        <w:rPr>
          <w:i/>
          <w:color w:val="auto"/>
          <w:sz w:val="22"/>
          <w:szCs w:val="22"/>
        </w:rPr>
        <w:t>International Journal of Health Geographics</w:t>
      </w:r>
      <w:r w:rsidR="006A1580">
        <w:rPr>
          <w:i/>
          <w:color w:val="auto"/>
          <w:sz w:val="22"/>
          <w:szCs w:val="22"/>
        </w:rPr>
        <w:t>, Infectious Diseases: Research and Treatment</w:t>
      </w:r>
      <w:r w:rsidR="005E2DC8">
        <w:rPr>
          <w:i/>
          <w:color w:val="auto"/>
          <w:sz w:val="22"/>
          <w:szCs w:val="22"/>
        </w:rPr>
        <w:t>, Transactions of the Royal Society of Tropical Medicine and Hygiene</w:t>
      </w:r>
      <w:r w:rsidR="00B51057">
        <w:rPr>
          <w:i/>
          <w:color w:val="auto"/>
          <w:sz w:val="22"/>
          <w:szCs w:val="22"/>
        </w:rPr>
        <w:t>, International Journal of Housing Policy</w:t>
      </w:r>
      <w:r w:rsidR="007D062D">
        <w:rPr>
          <w:i/>
          <w:color w:val="auto"/>
          <w:sz w:val="22"/>
          <w:szCs w:val="22"/>
        </w:rPr>
        <w:t>, Journal of Risk Research</w:t>
      </w:r>
      <w:r w:rsidR="008C299E">
        <w:rPr>
          <w:i/>
          <w:color w:val="auto"/>
          <w:sz w:val="22"/>
          <w:szCs w:val="22"/>
        </w:rPr>
        <w:t>, International Journal of Disaster Risk Reduction, Journal of Integrated Disaster Risk Reduction</w:t>
      </w:r>
      <w:r w:rsidR="003F66E7">
        <w:rPr>
          <w:i/>
          <w:color w:val="auto"/>
          <w:sz w:val="22"/>
          <w:szCs w:val="22"/>
        </w:rPr>
        <w:t>, Journal of Environmental Planning and Management, International Journal of Peace and Development Studies</w:t>
      </w:r>
      <w:r w:rsidR="00107313">
        <w:rPr>
          <w:i/>
          <w:color w:val="auto"/>
          <w:sz w:val="22"/>
          <w:szCs w:val="22"/>
        </w:rPr>
        <w:t>, Journal of Public Policy, International Journal of Geography and Natural Disasters</w:t>
      </w:r>
      <w:r w:rsidR="003E550A">
        <w:rPr>
          <w:i/>
          <w:color w:val="auto"/>
          <w:sz w:val="22"/>
          <w:szCs w:val="22"/>
          <w:lang w:val="en-GB"/>
        </w:rPr>
        <w:t>, International Journal of Disaster Risk Science</w:t>
      </w:r>
      <w:r w:rsidR="0098306D">
        <w:rPr>
          <w:i/>
          <w:color w:val="auto"/>
          <w:sz w:val="22"/>
          <w:szCs w:val="22"/>
          <w:lang w:val="en-GB"/>
        </w:rPr>
        <w:t>, Japan International Cooperation Research Institute (JICA-RI)</w:t>
      </w:r>
      <w:r w:rsidR="008B3B90">
        <w:rPr>
          <w:i/>
          <w:color w:val="auto"/>
          <w:sz w:val="22"/>
          <w:szCs w:val="22"/>
          <w:lang w:val="en-GB"/>
        </w:rPr>
        <w:t>, Habitat International, Journal of Asian and African Studies</w:t>
      </w:r>
      <w:r w:rsidR="00C47202">
        <w:rPr>
          <w:i/>
          <w:color w:val="auto"/>
          <w:sz w:val="22"/>
          <w:szCs w:val="22"/>
          <w:lang w:val="en-GB"/>
        </w:rPr>
        <w:t>, Journal of Medicinal Plant Research</w:t>
      </w:r>
      <w:r w:rsidR="002F42CB">
        <w:rPr>
          <w:i/>
          <w:color w:val="auto"/>
          <w:sz w:val="22"/>
          <w:szCs w:val="22"/>
          <w:lang w:val="en-GB"/>
        </w:rPr>
        <w:t>, Journal of Health, Population and Nutrition</w:t>
      </w:r>
      <w:r w:rsidR="004D1116">
        <w:rPr>
          <w:i/>
          <w:color w:val="auto"/>
          <w:sz w:val="22"/>
          <w:szCs w:val="22"/>
          <w:lang w:val="en-GB"/>
        </w:rPr>
        <w:t>, International Journal of Strategic Property Management</w:t>
      </w:r>
      <w:r w:rsidR="003C4667">
        <w:rPr>
          <w:i/>
          <w:color w:val="auto"/>
          <w:sz w:val="22"/>
          <w:szCs w:val="22"/>
          <w:lang w:val="en-GB"/>
        </w:rPr>
        <w:t>, Journal of Disaster Research</w:t>
      </w:r>
      <w:r w:rsidR="00843874">
        <w:rPr>
          <w:i/>
          <w:color w:val="auto"/>
          <w:sz w:val="22"/>
          <w:szCs w:val="22"/>
          <w:lang w:val="en-GB"/>
        </w:rPr>
        <w:t>, Natural Hazards Review</w:t>
      </w:r>
      <w:r w:rsidR="002D75D1" w:rsidRPr="002A1FFF">
        <w:rPr>
          <w:i/>
          <w:color w:val="auto"/>
          <w:sz w:val="22"/>
          <w:szCs w:val="22"/>
        </w:rPr>
        <w:t xml:space="preserve">. </w:t>
      </w:r>
      <w:r w:rsidR="002D75D1" w:rsidRPr="002A1FFF">
        <w:rPr>
          <w:color w:val="auto"/>
          <w:spacing w:val="-2"/>
          <w:sz w:val="22"/>
          <w:szCs w:val="22"/>
        </w:rPr>
        <w:t xml:space="preserve">Recent reviews of international research include </w:t>
      </w:r>
      <w:r w:rsidR="003B3882">
        <w:rPr>
          <w:color w:val="auto"/>
          <w:spacing w:val="-2"/>
          <w:sz w:val="22"/>
          <w:szCs w:val="22"/>
        </w:rPr>
        <w:t xml:space="preserve">over </w:t>
      </w:r>
      <w:r w:rsidR="00A343F0">
        <w:rPr>
          <w:color w:val="auto"/>
          <w:spacing w:val="-2"/>
          <w:sz w:val="22"/>
          <w:szCs w:val="22"/>
          <w:lang w:val="en-GB"/>
        </w:rPr>
        <w:t>200</w:t>
      </w:r>
      <w:r w:rsidR="002F42CB">
        <w:rPr>
          <w:color w:val="auto"/>
          <w:spacing w:val="-2"/>
          <w:sz w:val="22"/>
          <w:szCs w:val="22"/>
        </w:rPr>
        <w:t xml:space="preserve"> papers</w:t>
      </w:r>
      <w:r w:rsidR="002F42CB">
        <w:rPr>
          <w:color w:val="auto"/>
          <w:spacing w:val="-2"/>
          <w:sz w:val="22"/>
          <w:szCs w:val="22"/>
          <w:lang w:val="en-GB"/>
        </w:rPr>
        <w:t xml:space="preserve"> and 6</w:t>
      </w:r>
      <w:r w:rsidR="002D75D1" w:rsidRPr="002A1FFF">
        <w:rPr>
          <w:color w:val="auto"/>
          <w:spacing w:val="-2"/>
          <w:sz w:val="22"/>
          <w:szCs w:val="22"/>
        </w:rPr>
        <w:t xml:space="preserve"> books</w:t>
      </w:r>
      <w:r w:rsidR="009A2D78">
        <w:rPr>
          <w:color w:val="auto"/>
          <w:spacing w:val="-2"/>
          <w:sz w:val="22"/>
          <w:szCs w:val="22"/>
        </w:rPr>
        <w:t>,</w:t>
      </w:r>
      <w:r w:rsidR="002D75D1" w:rsidRPr="002A1FFF">
        <w:rPr>
          <w:color w:val="auto"/>
          <w:spacing w:val="-2"/>
          <w:sz w:val="22"/>
          <w:szCs w:val="22"/>
        </w:rPr>
        <w:t xml:space="preserve"> a commissioned subject area review of Environmental Management for Pergamon Press</w:t>
      </w:r>
      <w:r w:rsidR="00043DCB" w:rsidRPr="002A1FFF">
        <w:rPr>
          <w:color w:val="auto"/>
          <w:spacing w:val="-2"/>
          <w:sz w:val="22"/>
          <w:szCs w:val="22"/>
        </w:rPr>
        <w:t>, and book proposal reviews for Routledge</w:t>
      </w:r>
      <w:r w:rsidR="002F42CB">
        <w:rPr>
          <w:color w:val="auto"/>
          <w:spacing w:val="-2"/>
          <w:sz w:val="22"/>
          <w:szCs w:val="22"/>
          <w:lang w:val="en-GB"/>
        </w:rPr>
        <w:t xml:space="preserve">, </w:t>
      </w:r>
      <w:r w:rsidR="0098306D">
        <w:rPr>
          <w:color w:val="auto"/>
          <w:spacing w:val="-2"/>
          <w:sz w:val="22"/>
          <w:szCs w:val="22"/>
          <w:lang w:val="en-GB"/>
        </w:rPr>
        <w:t>Palgrave</w:t>
      </w:r>
      <w:r w:rsidR="002F42CB">
        <w:rPr>
          <w:color w:val="auto"/>
          <w:spacing w:val="-2"/>
          <w:sz w:val="22"/>
          <w:szCs w:val="22"/>
          <w:lang w:val="en-GB"/>
        </w:rPr>
        <w:t>, Elsevier and other</w:t>
      </w:r>
      <w:r w:rsidR="0098306D">
        <w:rPr>
          <w:color w:val="auto"/>
          <w:spacing w:val="-2"/>
          <w:sz w:val="22"/>
          <w:szCs w:val="22"/>
          <w:lang w:val="en-GB"/>
        </w:rPr>
        <w:t xml:space="preserve"> </w:t>
      </w:r>
      <w:r w:rsidR="00043DCB" w:rsidRPr="002A1FFF">
        <w:rPr>
          <w:color w:val="auto"/>
          <w:spacing w:val="-2"/>
          <w:sz w:val="22"/>
          <w:szCs w:val="22"/>
        </w:rPr>
        <w:t>Publish</w:t>
      </w:r>
      <w:r w:rsidR="0098306D">
        <w:rPr>
          <w:color w:val="auto"/>
          <w:spacing w:val="-2"/>
          <w:sz w:val="22"/>
          <w:szCs w:val="22"/>
          <w:lang w:val="en-GB"/>
        </w:rPr>
        <w:t>ers</w:t>
      </w:r>
      <w:r w:rsidR="002D75D1" w:rsidRPr="002A1FFF">
        <w:rPr>
          <w:color w:val="auto"/>
          <w:spacing w:val="-2"/>
          <w:sz w:val="22"/>
          <w:szCs w:val="22"/>
        </w:rPr>
        <w:t>.</w:t>
      </w:r>
    </w:p>
    <w:p w:rsidR="00D62795" w:rsidRPr="001F4627" w:rsidRDefault="008C299E" w:rsidP="008C299E">
      <w:pPr>
        <w:pStyle w:val="BodyText"/>
        <w:spacing w:before="40" w:after="20"/>
        <w:ind w:left="1418" w:hanging="1418"/>
        <w:jc w:val="left"/>
        <w:rPr>
          <w:color w:val="auto"/>
          <w:spacing w:val="-2"/>
          <w:sz w:val="22"/>
          <w:szCs w:val="22"/>
        </w:rPr>
      </w:pPr>
      <w:r>
        <w:rPr>
          <w:color w:val="auto"/>
          <w:spacing w:val="-2"/>
          <w:sz w:val="22"/>
          <w:szCs w:val="22"/>
        </w:rPr>
        <w:t>1997-Present:</w:t>
      </w:r>
      <w:r>
        <w:rPr>
          <w:color w:val="auto"/>
          <w:spacing w:val="-2"/>
          <w:sz w:val="22"/>
          <w:szCs w:val="22"/>
        </w:rPr>
        <w:tab/>
      </w:r>
      <w:r w:rsidR="00CA0B70">
        <w:rPr>
          <w:color w:val="auto"/>
          <w:spacing w:val="-2"/>
          <w:sz w:val="22"/>
          <w:szCs w:val="22"/>
        </w:rPr>
        <w:t>Research Grant Application Reviewer for</w:t>
      </w:r>
      <w:r w:rsidR="00D0301E">
        <w:rPr>
          <w:color w:val="auto"/>
          <w:spacing w:val="-2"/>
          <w:sz w:val="22"/>
          <w:szCs w:val="22"/>
        </w:rPr>
        <w:t xml:space="preserve"> </w:t>
      </w:r>
      <w:r w:rsidR="002D75D1" w:rsidRPr="002A1FFF">
        <w:rPr>
          <w:color w:val="auto"/>
          <w:spacing w:val="-2"/>
          <w:sz w:val="22"/>
          <w:szCs w:val="22"/>
        </w:rPr>
        <w:t>ESRC</w:t>
      </w:r>
      <w:r w:rsidR="008F69B5">
        <w:rPr>
          <w:color w:val="auto"/>
          <w:spacing w:val="-2"/>
          <w:sz w:val="22"/>
          <w:szCs w:val="22"/>
        </w:rPr>
        <w:t>,</w:t>
      </w:r>
      <w:r w:rsidR="002D75D1" w:rsidRPr="002A1FFF">
        <w:rPr>
          <w:color w:val="auto"/>
          <w:spacing w:val="-2"/>
          <w:sz w:val="22"/>
          <w:szCs w:val="22"/>
        </w:rPr>
        <w:t xml:space="preserve"> </w:t>
      </w:r>
      <w:r w:rsidR="0096251E">
        <w:rPr>
          <w:color w:val="auto"/>
          <w:spacing w:val="-2"/>
          <w:sz w:val="22"/>
          <w:szCs w:val="22"/>
          <w:lang w:val="en-GB"/>
        </w:rPr>
        <w:t xml:space="preserve">NERC, AHRC, </w:t>
      </w:r>
      <w:r w:rsidR="002D75D1" w:rsidRPr="002A1FFF">
        <w:rPr>
          <w:color w:val="auto"/>
          <w:spacing w:val="-2"/>
          <w:sz w:val="22"/>
          <w:szCs w:val="22"/>
        </w:rPr>
        <w:t>EPSRC</w:t>
      </w:r>
      <w:r w:rsidR="008F69B5">
        <w:rPr>
          <w:color w:val="auto"/>
          <w:spacing w:val="-2"/>
          <w:sz w:val="22"/>
          <w:szCs w:val="22"/>
        </w:rPr>
        <w:t xml:space="preserve">, </w:t>
      </w:r>
      <w:r w:rsidR="0096251E">
        <w:rPr>
          <w:color w:val="auto"/>
          <w:spacing w:val="-2"/>
          <w:sz w:val="22"/>
          <w:szCs w:val="22"/>
          <w:lang w:val="en-GB"/>
        </w:rPr>
        <w:t xml:space="preserve">DFID, </w:t>
      </w:r>
      <w:r w:rsidR="00031AA8">
        <w:rPr>
          <w:color w:val="auto"/>
          <w:spacing w:val="-2"/>
          <w:sz w:val="22"/>
          <w:szCs w:val="22"/>
        </w:rPr>
        <w:t xml:space="preserve">Nuffield, British Council, </w:t>
      </w:r>
      <w:r w:rsidR="008F69B5">
        <w:rPr>
          <w:color w:val="auto"/>
          <w:spacing w:val="-2"/>
          <w:sz w:val="22"/>
          <w:szCs w:val="22"/>
        </w:rPr>
        <w:t>AXA</w:t>
      </w:r>
      <w:r w:rsidR="00CA0B70">
        <w:rPr>
          <w:color w:val="auto"/>
          <w:spacing w:val="-2"/>
          <w:sz w:val="22"/>
          <w:szCs w:val="22"/>
        </w:rPr>
        <w:t>,</w:t>
      </w:r>
      <w:r w:rsidR="008F69B5">
        <w:rPr>
          <w:color w:val="auto"/>
          <w:spacing w:val="-2"/>
          <w:sz w:val="22"/>
          <w:szCs w:val="22"/>
        </w:rPr>
        <w:t xml:space="preserve"> Center for Disease Control (CDC)</w:t>
      </w:r>
      <w:r w:rsidR="00D0301E">
        <w:rPr>
          <w:color w:val="auto"/>
          <w:spacing w:val="-2"/>
          <w:sz w:val="22"/>
          <w:szCs w:val="22"/>
        </w:rPr>
        <w:t xml:space="preserve">, </w:t>
      </w:r>
      <w:r w:rsidR="008F69B5">
        <w:rPr>
          <w:color w:val="auto"/>
          <w:spacing w:val="-2"/>
          <w:sz w:val="22"/>
          <w:szCs w:val="22"/>
        </w:rPr>
        <w:t>Atlanta</w:t>
      </w:r>
      <w:r w:rsidR="002C59FA">
        <w:rPr>
          <w:color w:val="auto"/>
          <w:spacing w:val="-2"/>
          <w:sz w:val="22"/>
          <w:szCs w:val="22"/>
        </w:rPr>
        <w:t xml:space="preserve"> / National Institute for Health (NIH)</w:t>
      </w:r>
      <w:r w:rsidR="00CA0B70">
        <w:rPr>
          <w:color w:val="auto"/>
          <w:spacing w:val="-2"/>
          <w:sz w:val="22"/>
          <w:szCs w:val="22"/>
        </w:rPr>
        <w:t xml:space="preserve">, </w:t>
      </w:r>
      <w:r w:rsidR="00D0301E" w:rsidRPr="00D0301E">
        <w:rPr>
          <w:color w:val="auto"/>
          <w:spacing w:val="-2"/>
          <w:sz w:val="22"/>
          <w:szCs w:val="22"/>
        </w:rPr>
        <w:t>Fundação para a Ciência e a Tecnologia (FCT) (Portuguese Science and Technology Foundation)</w:t>
      </w:r>
      <w:r w:rsidR="00CA0B70">
        <w:rPr>
          <w:color w:val="auto"/>
          <w:spacing w:val="-2"/>
          <w:sz w:val="22"/>
          <w:szCs w:val="22"/>
        </w:rPr>
        <w:t>, Swiss National Science Foundation</w:t>
      </w:r>
      <w:r w:rsidR="00031AA8">
        <w:rPr>
          <w:color w:val="auto"/>
          <w:spacing w:val="-2"/>
          <w:sz w:val="22"/>
          <w:szCs w:val="22"/>
        </w:rPr>
        <w:t>,</w:t>
      </w:r>
      <w:r w:rsidR="00010C36">
        <w:rPr>
          <w:color w:val="auto"/>
          <w:spacing w:val="-2"/>
          <w:sz w:val="22"/>
          <w:szCs w:val="22"/>
        </w:rPr>
        <w:t xml:space="preserve"> the Icelandic Research Fund</w:t>
      </w:r>
      <w:r w:rsidR="00A1140C">
        <w:rPr>
          <w:color w:val="auto"/>
          <w:spacing w:val="-2"/>
          <w:sz w:val="22"/>
          <w:szCs w:val="22"/>
        </w:rPr>
        <w:t>, Global Risk Forum (GRF)</w:t>
      </w:r>
      <w:r w:rsidR="000D5770">
        <w:rPr>
          <w:color w:val="auto"/>
          <w:spacing w:val="-2"/>
          <w:sz w:val="22"/>
          <w:szCs w:val="22"/>
        </w:rPr>
        <w:t>, Humanitarian Innovation Fund (HIF)</w:t>
      </w:r>
      <w:r w:rsidR="00925690">
        <w:rPr>
          <w:color w:val="auto"/>
          <w:spacing w:val="-2"/>
          <w:sz w:val="22"/>
          <w:szCs w:val="22"/>
        </w:rPr>
        <w:t>(Selection Panel)</w:t>
      </w:r>
      <w:r>
        <w:rPr>
          <w:color w:val="auto"/>
          <w:spacing w:val="-2"/>
          <w:sz w:val="22"/>
          <w:szCs w:val="22"/>
        </w:rPr>
        <w:t xml:space="preserve">, </w:t>
      </w:r>
      <w:r w:rsidR="00663E37">
        <w:rPr>
          <w:color w:val="auto"/>
          <w:spacing w:val="-2"/>
          <w:sz w:val="22"/>
          <w:szCs w:val="22"/>
          <w:lang w:val="en-GB"/>
        </w:rPr>
        <w:t xml:space="preserve">Research for Health in Humanitarian Crises (R2HC), </w:t>
      </w:r>
      <w:r>
        <w:rPr>
          <w:color w:val="auto"/>
          <w:spacing w:val="-2"/>
          <w:sz w:val="22"/>
          <w:szCs w:val="22"/>
        </w:rPr>
        <w:t>European Commission</w:t>
      </w:r>
      <w:r w:rsidR="00AF6B69">
        <w:rPr>
          <w:color w:val="auto"/>
          <w:spacing w:val="-2"/>
          <w:sz w:val="22"/>
          <w:szCs w:val="22"/>
        </w:rPr>
        <w:t xml:space="preserve"> (various including FP7)</w:t>
      </w:r>
      <w:r w:rsidR="0098306D">
        <w:rPr>
          <w:color w:val="auto"/>
          <w:spacing w:val="-2"/>
          <w:sz w:val="22"/>
          <w:szCs w:val="22"/>
          <w:lang w:val="en-GB"/>
        </w:rPr>
        <w:t xml:space="preserve">, </w:t>
      </w:r>
      <w:r w:rsidR="002450A2">
        <w:rPr>
          <w:color w:val="auto"/>
          <w:spacing w:val="-2"/>
          <w:sz w:val="22"/>
          <w:szCs w:val="22"/>
          <w:lang w:val="en-GB"/>
        </w:rPr>
        <w:t xml:space="preserve">Research Council of </w:t>
      </w:r>
      <w:r w:rsidR="0098306D">
        <w:rPr>
          <w:color w:val="auto"/>
          <w:spacing w:val="-2"/>
          <w:sz w:val="22"/>
          <w:szCs w:val="22"/>
          <w:lang w:val="en-GB"/>
        </w:rPr>
        <w:t>Norw</w:t>
      </w:r>
      <w:r w:rsidR="002450A2">
        <w:rPr>
          <w:color w:val="auto"/>
          <w:spacing w:val="-2"/>
          <w:sz w:val="22"/>
          <w:szCs w:val="22"/>
          <w:lang w:val="en-GB"/>
        </w:rPr>
        <w:t>ay</w:t>
      </w:r>
      <w:r w:rsidR="00B321E2">
        <w:rPr>
          <w:color w:val="auto"/>
          <w:spacing w:val="-2"/>
          <w:sz w:val="22"/>
          <w:szCs w:val="22"/>
          <w:lang w:val="en-GB"/>
        </w:rPr>
        <w:t xml:space="preserve">, International Social </w:t>
      </w:r>
      <w:r w:rsidR="00B321E2" w:rsidRPr="001F4627">
        <w:rPr>
          <w:color w:val="auto"/>
          <w:spacing w:val="-2"/>
          <w:sz w:val="22"/>
          <w:szCs w:val="22"/>
          <w:lang w:val="en-GB"/>
        </w:rPr>
        <w:t>Science Council (ISSC)</w:t>
      </w:r>
      <w:r w:rsidR="00A41EF7" w:rsidRPr="001F4627">
        <w:rPr>
          <w:color w:val="auto"/>
          <w:spacing w:val="-2"/>
          <w:sz w:val="22"/>
          <w:szCs w:val="22"/>
          <w:lang w:val="en-GB"/>
        </w:rPr>
        <w:t>, Netherlands Organisation for Scientific Research (NWO)</w:t>
      </w:r>
      <w:r w:rsidR="001F4627" w:rsidRPr="001F4627">
        <w:rPr>
          <w:color w:val="auto"/>
          <w:spacing w:val="-2"/>
          <w:sz w:val="22"/>
          <w:szCs w:val="22"/>
          <w:lang w:val="en-GB"/>
        </w:rPr>
        <w:t xml:space="preserve">, </w:t>
      </w:r>
      <w:r w:rsidR="001F4627" w:rsidRPr="001F4627">
        <w:rPr>
          <w:color w:val="auto"/>
          <w:sz w:val="22"/>
          <w:szCs w:val="22"/>
        </w:rPr>
        <w:t>São Paulo Research Foundation (FAPESP)</w:t>
      </w:r>
      <w:r w:rsidR="00D0301E" w:rsidRPr="001F4627">
        <w:rPr>
          <w:color w:val="auto"/>
          <w:spacing w:val="-2"/>
          <w:sz w:val="22"/>
          <w:szCs w:val="22"/>
        </w:rPr>
        <w:t>.</w:t>
      </w:r>
    </w:p>
    <w:p w:rsidR="008C299E" w:rsidRDefault="008C299E" w:rsidP="008C299E">
      <w:pPr>
        <w:pStyle w:val="BodyText"/>
        <w:spacing w:before="40" w:after="20"/>
        <w:jc w:val="left"/>
        <w:rPr>
          <w:color w:val="auto"/>
          <w:spacing w:val="-2"/>
          <w:sz w:val="22"/>
          <w:szCs w:val="22"/>
        </w:rPr>
      </w:pPr>
      <w:r>
        <w:rPr>
          <w:color w:val="auto"/>
          <w:spacing w:val="-2"/>
          <w:sz w:val="22"/>
          <w:szCs w:val="22"/>
        </w:rPr>
        <w:t xml:space="preserve">2004 </w:t>
      </w:r>
      <w:r w:rsidR="00DA0647">
        <w:rPr>
          <w:color w:val="auto"/>
          <w:spacing w:val="-2"/>
          <w:sz w:val="22"/>
          <w:szCs w:val="22"/>
        </w:rPr>
        <w:t>-</w:t>
      </w:r>
      <w:r>
        <w:rPr>
          <w:color w:val="auto"/>
          <w:spacing w:val="-2"/>
          <w:sz w:val="22"/>
          <w:szCs w:val="22"/>
        </w:rPr>
        <w:t xml:space="preserve"> 20</w:t>
      </w:r>
      <w:r w:rsidR="00DA0647">
        <w:rPr>
          <w:color w:val="auto"/>
          <w:spacing w:val="-2"/>
          <w:sz w:val="22"/>
          <w:szCs w:val="22"/>
        </w:rPr>
        <w:t>12</w:t>
      </w:r>
      <w:r>
        <w:rPr>
          <w:color w:val="auto"/>
          <w:spacing w:val="-2"/>
          <w:sz w:val="22"/>
          <w:szCs w:val="22"/>
        </w:rPr>
        <w:t>:</w:t>
      </w:r>
      <w:r>
        <w:rPr>
          <w:color w:val="auto"/>
          <w:spacing w:val="-2"/>
          <w:sz w:val="22"/>
          <w:szCs w:val="22"/>
        </w:rPr>
        <w:tab/>
      </w:r>
      <w:r w:rsidR="004B0ADD">
        <w:rPr>
          <w:color w:val="auto"/>
          <w:spacing w:val="-2"/>
          <w:sz w:val="22"/>
          <w:szCs w:val="22"/>
        </w:rPr>
        <w:t>Independent Validation Representative for new Higher Education Programmes</w:t>
      </w:r>
      <w:r>
        <w:rPr>
          <w:color w:val="auto"/>
          <w:spacing w:val="-2"/>
          <w:sz w:val="22"/>
          <w:szCs w:val="22"/>
        </w:rPr>
        <w:t>:</w:t>
      </w:r>
    </w:p>
    <w:p w:rsidR="004B0ADD" w:rsidRPr="002E0E11" w:rsidRDefault="004B0ADD" w:rsidP="00DA0647">
      <w:pPr>
        <w:pStyle w:val="BodyText"/>
        <w:spacing w:before="40" w:after="20"/>
        <w:ind w:left="1418" w:firstLine="22"/>
        <w:jc w:val="left"/>
        <w:rPr>
          <w:color w:val="auto"/>
          <w:spacing w:val="-2"/>
          <w:sz w:val="22"/>
          <w:szCs w:val="22"/>
          <w:lang w:val="en-GB"/>
        </w:rPr>
      </w:pPr>
      <w:r>
        <w:rPr>
          <w:color w:val="auto"/>
          <w:spacing w:val="-2"/>
          <w:sz w:val="22"/>
          <w:szCs w:val="22"/>
        </w:rPr>
        <w:t>MSc Risk Management (Northumbria, 2004)</w:t>
      </w:r>
      <w:r w:rsidR="00DA0647">
        <w:rPr>
          <w:color w:val="auto"/>
          <w:spacing w:val="-2"/>
          <w:sz w:val="22"/>
          <w:szCs w:val="22"/>
        </w:rPr>
        <w:t>,</w:t>
      </w:r>
      <w:r>
        <w:rPr>
          <w:color w:val="auto"/>
          <w:spacing w:val="-2"/>
          <w:sz w:val="22"/>
          <w:szCs w:val="22"/>
        </w:rPr>
        <w:t xml:space="preserve"> MSc Emergency Health Care</w:t>
      </w:r>
      <w:r w:rsidR="00DA0647">
        <w:rPr>
          <w:color w:val="auto"/>
          <w:spacing w:val="-2"/>
          <w:sz w:val="22"/>
          <w:szCs w:val="22"/>
        </w:rPr>
        <w:t xml:space="preserve"> </w:t>
      </w:r>
      <w:r>
        <w:rPr>
          <w:color w:val="auto"/>
          <w:spacing w:val="-2"/>
          <w:sz w:val="22"/>
          <w:szCs w:val="22"/>
        </w:rPr>
        <w:t>(Glamorgan</w:t>
      </w:r>
      <w:r w:rsidR="00941F05">
        <w:rPr>
          <w:color w:val="auto"/>
          <w:spacing w:val="-2"/>
          <w:sz w:val="22"/>
          <w:szCs w:val="22"/>
        </w:rPr>
        <w:t xml:space="preserve"> University</w:t>
      </w:r>
      <w:r w:rsidR="00DA0647">
        <w:rPr>
          <w:color w:val="auto"/>
          <w:spacing w:val="-2"/>
          <w:sz w:val="22"/>
          <w:szCs w:val="22"/>
        </w:rPr>
        <w:t>, 2008), MSc Risk</w:t>
      </w:r>
      <w:r w:rsidR="00542901">
        <w:rPr>
          <w:color w:val="auto"/>
          <w:spacing w:val="-2"/>
          <w:sz w:val="22"/>
          <w:szCs w:val="22"/>
        </w:rPr>
        <w:t xml:space="preserve"> and </w:t>
      </w:r>
      <w:r w:rsidR="00DA0647">
        <w:rPr>
          <w:color w:val="auto"/>
          <w:spacing w:val="-2"/>
          <w:sz w:val="22"/>
          <w:szCs w:val="22"/>
        </w:rPr>
        <w:t xml:space="preserve">Disaster Reduction </w:t>
      </w:r>
      <w:r w:rsidR="002E0E11">
        <w:rPr>
          <w:color w:val="auto"/>
          <w:spacing w:val="-2"/>
          <w:sz w:val="22"/>
          <w:szCs w:val="22"/>
          <w:lang w:val="en-GB"/>
        </w:rPr>
        <w:t xml:space="preserve">Programmes </w:t>
      </w:r>
      <w:r w:rsidR="00DA0647">
        <w:rPr>
          <w:color w:val="auto"/>
          <w:spacing w:val="-2"/>
          <w:sz w:val="22"/>
          <w:szCs w:val="22"/>
        </w:rPr>
        <w:t>(University College London, 2012</w:t>
      </w:r>
      <w:r w:rsidR="002E0E11">
        <w:rPr>
          <w:color w:val="auto"/>
          <w:spacing w:val="-2"/>
          <w:sz w:val="22"/>
          <w:szCs w:val="22"/>
          <w:lang w:val="en-GB"/>
        </w:rPr>
        <w:t xml:space="preserve"> and 2015</w:t>
      </w:r>
      <w:r w:rsidR="00DA0647">
        <w:rPr>
          <w:color w:val="auto"/>
          <w:spacing w:val="-2"/>
          <w:sz w:val="22"/>
          <w:szCs w:val="22"/>
        </w:rPr>
        <w:t>)</w:t>
      </w:r>
    </w:p>
    <w:p w:rsidR="002D75D1" w:rsidRPr="002A1FFF" w:rsidRDefault="002D75D1" w:rsidP="00D62795">
      <w:pPr>
        <w:pStyle w:val="BodyText"/>
        <w:spacing w:before="40" w:after="20"/>
        <w:ind w:left="1440" w:hanging="1440"/>
        <w:jc w:val="left"/>
        <w:rPr>
          <w:color w:val="auto"/>
          <w:sz w:val="22"/>
          <w:szCs w:val="22"/>
        </w:rPr>
      </w:pPr>
      <w:r w:rsidRPr="002A1FFF">
        <w:rPr>
          <w:color w:val="auto"/>
          <w:sz w:val="22"/>
          <w:szCs w:val="22"/>
        </w:rPr>
        <w:t>2001</w:t>
      </w:r>
      <w:r w:rsidR="00D62795" w:rsidRPr="002A1FFF">
        <w:rPr>
          <w:color w:val="auto"/>
          <w:sz w:val="22"/>
          <w:szCs w:val="22"/>
        </w:rPr>
        <w:t>:</w:t>
      </w:r>
      <w:r w:rsidR="00D62795" w:rsidRPr="002A1FFF">
        <w:rPr>
          <w:color w:val="auto"/>
          <w:sz w:val="22"/>
          <w:szCs w:val="22"/>
        </w:rPr>
        <w:tab/>
      </w:r>
      <w:r w:rsidRPr="002A1FFF">
        <w:rPr>
          <w:color w:val="auto"/>
          <w:sz w:val="22"/>
          <w:szCs w:val="22"/>
        </w:rPr>
        <w:t>Member of the Institute for Learning and Teaching - 1999 Accredited by Staff and Educational Development Association (SEDA)</w:t>
      </w:r>
      <w:r w:rsidR="004444A9">
        <w:rPr>
          <w:color w:val="auto"/>
          <w:sz w:val="22"/>
          <w:szCs w:val="22"/>
        </w:rPr>
        <w:t>.</w:t>
      </w:r>
    </w:p>
    <w:p w:rsidR="008E6D54" w:rsidRPr="00F565D1" w:rsidRDefault="008E6D54" w:rsidP="00B76E83">
      <w:pPr>
        <w:ind w:left="1440" w:hanging="1440"/>
        <w:rPr>
          <w:rFonts w:ascii="Arial" w:hAnsi="Arial" w:cs="Arial"/>
          <w:sz w:val="22"/>
          <w:szCs w:val="22"/>
        </w:rPr>
      </w:pPr>
      <w:r w:rsidRPr="00F565D1">
        <w:rPr>
          <w:rFonts w:ascii="Arial" w:hAnsi="Arial" w:cs="Arial"/>
          <w:sz w:val="22"/>
          <w:szCs w:val="22"/>
        </w:rPr>
        <w:t>200</w:t>
      </w:r>
      <w:r w:rsidR="00B76E83" w:rsidRPr="00F565D1">
        <w:rPr>
          <w:rFonts w:ascii="Arial" w:hAnsi="Arial" w:cs="Arial"/>
          <w:sz w:val="22"/>
          <w:szCs w:val="22"/>
        </w:rPr>
        <w:t>0</w:t>
      </w:r>
      <w:r w:rsidRPr="00F565D1">
        <w:rPr>
          <w:rFonts w:ascii="Arial" w:hAnsi="Arial" w:cs="Arial"/>
          <w:sz w:val="22"/>
          <w:szCs w:val="22"/>
        </w:rPr>
        <w:t>-2002</w:t>
      </w:r>
      <w:r w:rsidR="00B76E83" w:rsidRPr="00F565D1">
        <w:rPr>
          <w:rFonts w:ascii="Arial" w:hAnsi="Arial" w:cs="Arial"/>
          <w:sz w:val="22"/>
          <w:szCs w:val="22"/>
        </w:rPr>
        <w:t>:</w:t>
      </w:r>
      <w:r w:rsidRPr="00F565D1">
        <w:rPr>
          <w:rFonts w:ascii="Arial" w:hAnsi="Arial" w:cs="Arial"/>
          <w:sz w:val="22"/>
          <w:szCs w:val="22"/>
        </w:rPr>
        <w:tab/>
      </w:r>
      <w:r w:rsidR="004C4DA3" w:rsidRPr="00F565D1">
        <w:rPr>
          <w:rFonts w:ascii="Arial" w:hAnsi="Arial" w:cs="Arial"/>
          <w:sz w:val="22"/>
          <w:szCs w:val="22"/>
        </w:rPr>
        <w:t>Representative for</w:t>
      </w:r>
      <w:r w:rsidRPr="00F565D1">
        <w:rPr>
          <w:rFonts w:ascii="Arial" w:hAnsi="Arial" w:cs="Arial"/>
          <w:sz w:val="22"/>
          <w:szCs w:val="22"/>
        </w:rPr>
        <w:t xml:space="preserve"> British Council Link programme with Universidade Federal da Paraíba, Brazil</w:t>
      </w:r>
      <w:r w:rsidR="00B76E83" w:rsidRPr="00F565D1">
        <w:rPr>
          <w:rFonts w:ascii="Arial" w:hAnsi="Arial" w:cs="Arial"/>
          <w:sz w:val="22"/>
          <w:szCs w:val="22"/>
        </w:rPr>
        <w:t xml:space="preserve">. Sub-focus: </w:t>
      </w:r>
      <w:r w:rsidRPr="00F565D1">
        <w:rPr>
          <w:rFonts w:ascii="Arial" w:hAnsi="Arial" w:cs="Arial"/>
          <w:sz w:val="22"/>
          <w:szCs w:val="22"/>
        </w:rPr>
        <w:t>‘Gestão de saúde ambiental e ecologias de risco em desastre e desenvolvimento’</w:t>
      </w:r>
      <w:r w:rsidR="004444A9" w:rsidRPr="00F565D1">
        <w:rPr>
          <w:rFonts w:ascii="Arial" w:hAnsi="Arial" w:cs="Arial"/>
          <w:sz w:val="22"/>
          <w:szCs w:val="22"/>
        </w:rPr>
        <w:t>, and of Link programme with University of Cairo on ‘Good Governance’</w:t>
      </w:r>
      <w:r w:rsidR="00B76E83" w:rsidRPr="00F565D1">
        <w:rPr>
          <w:rFonts w:ascii="Arial" w:hAnsi="Arial" w:cs="Arial"/>
          <w:sz w:val="22"/>
          <w:szCs w:val="22"/>
        </w:rPr>
        <w:t>.</w:t>
      </w:r>
    </w:p>
    <w:p w:rsidR="002D39A1" w:rsidRDefault="002D75D1" w:rsidP="0008458D">
      <w:pPr>
        <w:pStyle w:val="BodyText"/>
        <w:jc w:val="left"/>
        <w:rPr>
          <w:color w:val="auto"/>
          <w:sz w:val="22"/>
          <w:szCs w:val="22"/>
        </w:rPr>
      </w:pPr>
      <w:r w:rsidRPr="002A1FFF">
        <w:rPr>
          <w:color w:val="auto"/>
          <w:sz w:val="22"/>
          <w:szCs w:val="22"/>
        </w:rPr>
        <w:t>1997-Present</w:t>
      </w:r>
      <w:r w:rsidR="00D62795" w:rsidRPr="002A1FFF">
        <w:rPr>
          <w:color w:val="auto"/>
          <w:sz w:val="22"/>
          <w:szCs w:val="22"/>
        </w:rPr>
        <w:t>:</w:t>
      </w:r>
      <w:r w:rsidR="00D62795" w:rsidRPr="002A1FFF">
        <w:rPr>
          <w:color w:val="auto"/>
          <w:sz w:val="22"/>
          <w:szCs w:val="22"/>
        </w:rPr>
        <w:tab/>
      </w:r>
      <w:r w:rsidRPr="002A1FFF">
        <w:rPr>
          <w:color w:val="auto"/>
          <w:sz w:val="22"/>
          <w:szCs w:val="22"/>
        </w:rPr>
        <w:t>Fellow of the Royal Geographical Society (with Institute of British Geographers)</w:t>
      </w:r>
    </w:p>
    <w:p w:rsidR="004444A9" w:rsidRDefault="004444A9" w:rsidP="004444A9">
      <w:pPr>
        <w:pStyle w:val="BodyText"/>
        <w:ind w:left="1418" w:hanging="1418"/>
        <w:jc w:val="left"/>
        <w:rPr>
          <w:color w:val="auto"/>
          <w:sz w:val="22"/>
          <w:szCs w:val="22"/>
        </w:rPr>
      </w:pPr>
      <w:r>
        <w:rPr>
          <w:color w:val="auto"/>
          <w:sz w:val="22"/>
          <w:szCs w:val="22"/>
        </w:rPr>
        <w:t>Pre1997-Pres:</w:t>
      </w:r>
      <w:r>
        <w:rPr>
          <w:color w:val="auto"/>
          <w:sz w:val="22"/>
          <w:szCs w:val="22"/>
        </w:rPr>
        <w:tab/>
      </w:r>
      <w:r w:rsidR="00444871">
        <w:rPr>
          <w:color w:val="auto"/>
          <w:sz w:val="22"/>
          <w:szCs w:val="22"/>
        </w:rPr>
        <w:t>I</w:t>
      </w:r>
      <w:r>
        <w:rPr>
          <w:color w:val="auto"/>
          <w:sz w:val="22"/>
          <w:szCs w:val="22"/>
        </w:rPr>
        <w:t xml:space="preserve">nvolvements and memberships with </w:t>
      </w:r>
      <w:r w:rsidR="00941F05">
        <w:rPr>
          <w:color w:val="auto"/>
          <w:sz w:val="22"/>
          <w:szCs w:val="22"/>
        </w:rPr>
        <w:t xml:space="preserve">various </w:t>
      </w:r>
      <w:r>
        <w:rPr>
          <w:color w:val="auto"/>
          <w:sz w:val="22"/>
          <w:szCs w:val="22"/>
        </w:rPr>
        <w:t xml:space="preserve">philanthropic, advocacy, environmental, charitable and voluntary </w:t>
      </w:r>
      <w:r w:rsidR="00444871">
        <w:rPr>
          <w:color w:val="auto"/>
          <w:sz w:val="22"/>
          <w:szCs w:val="22"/>
        </w:rPr>
        <w:t>activities</w:t>
      </w:r>
      <w:r>
        <w:rPr>
          <w:color w:val="auto"/>
          <w:sz w:val="22"/>
          <w:szCs w:val="22"/>
        </w:rPr>
        <w:t>.</w:t>
      </w:r>
    </w:p>
    <w:p w:rsidR="002E0E11" w:rsidRDefault="002E0E11" w:rsidP="0008458D">
      <w:pPr>
        <w:pStyle w:val="BodyText"/>
        <w:jc w:val="left"/>
        <w:rPr>
          <w:color w:val="auto"/>
          <w:sz w:val="22"/>
          <w:szCs w:val="22"/>
          <w:lang w:val="en-GB"/>
        </w:rPr>
      </w:pPr>
      <w:r>
        <w:rPr>
          <w:color w:val="auto"/>
          <w:sz w:val="22"/>
          <w:szCs w:val="22"/>
          <w:lang w:val="en-GB"/>
        </w:rPr>
        <w:t>1998-Present: Member of the University and College Union (UCU).</w:t>
      </w:r>
    </w:p>
    <w:p w:rsidR="006E36B7" w:rsidRPr="002E0E11" w:rsidRDefault="006E36B7" w:rsidP="0008458D">
      <w:pPr>
        <w:pStyle w:val="BodyText"/>
        <w:jc w:val="left"/>
        <w:rPr>
          <w:color w:val="auto"/>
          <w:sz w:val="22"/>
          <w:szCs w:val="22"/>
          <w:lang w:val="en-GB"/>
        </w:rPr>
      </w:pPr>
      <w:r>
        <w:rPr>
          <w:color w:val="auto"/>
          <w:sz w:val="22"/>
          <w:szCs w:val="22"/>
        </w:rPr>
        <w:lastRenderedPageBreak/>
        <w:t>1980-Present:</w:t>
      </w:r>
      <w:r>
        <w:rPr>
          <w:color w:val="auto"/>
          <w:sz w:val="22"/>
          <w:szCs w:val="22"/>
        </w:rPr>
        <w:tab/>
        <w:t>Attender</w:t>
      </w:r>
      <w:r w:rsidR="00E35101">
        <w:rPr>
          <w:color w:val="auto"/>
          <w:sz w:val="22"/>
          <w:szCs w:val="22"/>
        </w:rPr>
        <w:t>: The Society of Friends (Quakers)</w:t>
      </w:r>
      <w:r w:rsidR="002E0E11">
        <w:rPr>
          <w:color w:val="auto"/>
          <w:sz w:val="22"/>
          <w:szCs w:val="22"/>
          <w:lang w:val="en-GB"/>
        </w:rPr>
        <w:t>.</w:t>
      </w:r>
    </w:p>
    <w:p w:rsidR="004D65E1" w:rsidRDefault="004D65E1" w:rsidP="00CD14DB">
      <w:pPr>
        <w:rPr>
          <w:rFonts w:ascii="Arial" w:hAnsi="Arial" w:cs="Arial"/>
          <w:sz w:val="22"/>
          <w:szCs w:val="22"/>
        </w:rPr>
      </w:pPr>
    </w:p>
    <w:p w:rsidR="00DF176B" w:rsidRPr="002A1FFF" w:rsidRDefault="00DF176B" w:rsidP="00CD14DB">
      <w:pPr>
        <w:rPr>
          <w:rFonts w:ascii="Arial" w:hAnsi="Arial" w:cs="Arial"/>
          <w:sz w:val="22"/>
          <w:szCs w:val="22"/>
        </w:rPr>
      </w:pPr>
    </w:p>
    <w:p w:rsidR="0008458D" w:rsidRPr="002A1FFF" w:rsidRDefault="0008458D" w:rsidP="0008458D">
      <w:pPr>
        <w:pStyle w:val="BodyText"/>
        <w:jc w:val="left"/>
        <w:rPr>
          <w:b/>
          <w:color w:val="auto"/>
          <w:sz w:val="22"/>
          <w:szCs w:val="22"/>
          <w:u w:val="single"/>
        </w:rPr>
      </w:pPr>
      <w:r w:rsidRPr="002A1FFF">
        <w:rPr>
          <w:b/>
          <w:color w:val="auto"/>
          <w:sz w:val="22"/>
          <w:szCs w:val="22"/>
          <w:u w:val="single"/>
        </w:rPr>
        <w:t>PhD students:</w:t>
      </w:r>
    </w:p>
    <w:p w:rsidR="0008458D" w:rsidRDefault="0008458D" w:rsidP="0008458D">
      <w:pPr>
        <w:pStyle w:val="BodyText"/>
        <w:jc w:val="left"/>
        <w:rPr>
          <w:b/>
          <w:color w:val="auto"/>
          <w:sz w:val="22"/>
          <w:szCs w:val="22"/>
          <w:u w:val="single"/>
          <w:lang w:val="en-GB"/>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2E432A" w:rsidRPr="002A1FFF">
        <w:tc>
          <w:tcPr>
            <w:tcW w:w="9720" w:type="dxa"/>
            <w:tcBorders>
              <w:bottom w:val="single" w:sz="4" w:space="0" w:color="auto"/>
            </w:tcBorders>
          </w:tcPr>
          <w:p w:rsidR="002E432A" w:rsidRPr="00D82FF6" w:rsidRDefault="002E432A" w:rsidP="00D82FF6">
            <w:pPr>
              <w:rPr>
                <w:rFonts w:ascii="Arial" w:hAnsi="Arial" w:cs="Arial"/>
                <w:b/>
                <w:sz w:val="22"/>
                <w:szCs w:val="22"/>
              </w:rPr>
            </w:pPr>
            <w:r w:rsidRPr="00D82FF6">
              <w:rPr>
                <w:rFonts w:ascii="Arial" w:hAnsi="Arial" w:cs="Arial"/>
                <w:b/>
                <w:sz w:val="22"/>
                <w:szCs w:val="22"/>
              </w:rPr>
              <w:t>Complet</w:t>
            </w:r>
            <w:r w:rsidR="00D82FF6">
              <w:rPr>
                <w:rFonts w:ascii="Arial" w:hAnsi="Arial" w:cs="Arial"/>
                <w:b/>
                <w:sz w:val="22"/>
                <w:szCs w:val="22"/>
              </w:rPr>
              <w:t>ed</w:t>
            </w:r>
            <w:r w:rsidRPr="00D82FF6">
              <w:rPr>
                <w:rFonts w:ascii="Arial" w:hAnsi="Arial" w:cs="Arial"/>
                <w:b/>
                <w:sz w:val="22"/>
                <w:szCs w:val="22"/>
              </w:rPr>
              <w:t>:</w:t>
            </w:r>
          </w:p>
        </w:tc>
      </w:tr>
      <w:tr w:rsidR="00AD1ABD" w:rsidRPr="002A1FFF">
        <w:tc>
          <w:tcPr>
            <w:tcW w:w="9720" w:type="dxa"/>
            <w:tcBorders>
              <w:bottom w:val="single" w:sz="4" w:space="0" w:color="auto"/>
            </w:tcBorders>
          </w:tcPr>
          <w:p w:rsidR="00AD1ABD" w:rsidRPr="002A1FFF" w:rsidRDefault="00AD1ABD" w:rsidP="00C67490">
            <w:pPr>
              <w:rPr>
                <w:rFonts w:ascii="Arial" w:hAnsi="Arial" w:cs="Arial"/>
                <w:sz w:val="22"/>
                <w:szCs w:val="22"/>
              </w:rPr>
            </w:pPr>
            <w:r w:rsidRPr="002A1FFF">
              <w:rPr>
                <w:rFonts w:ascii="Arial" w:hAnsi="Arial" w:cs="Arial"/>
                <w:sz w:val="22"/>
                <w:szCs w:val="22"/>
              </w:rPr>
              <w:t>Lorraine Williams (2007) (Principal Supervisor, transfer</w:t>
            </w:r>
            <w:r w:rsidR="00736174">
              <w:rPr>
                <w:rFonts w:ascii="Arial" w:hAnsi="Arial" w:cs="Arial"/>
                <w:sz w:val="22"/>
                <w:szCs w:val="22"/>
              </w:rPr>
              <w:t>red</w:t>
            </w:r>
            <w:r w:rsidRPr="002A1FFF">
              <w:rPr>
                <w:rFonts w:ascii="Arial" w:hAnsi="Arial" w:cs="Arial"/>
                <w:sz w:val="22"/>
                <w:szCs w:val="22"/>
              </w:rPr>
              <w:t xml:space="preserve"> to MPhil) – </w:t>
            </w:r>
            <w:r w:rsidR="00122D0E">
              <w:rPr>
                <w:rFonts w:ascii="Arial" w:hAnsi="Arial" w:cs="Arial"/>
                <w:sz w:val="22"/>
                <w:szCs w:val="22"/>
              </w:rPr>
              <w:t>‘</w:t>
            </w:r>
            <w:r w:rsidRPr="002A1FFF">
              <w:rPr>
                <w:rFonts w:ascii="Arial" w:hAnsi="Arial" w:cs="Arial"/>
                <w:bCs/>
                <w:sz w:val="22"/>
                <w:szCs w:val="22"/>
              </w:rPr>
              <w:t>Socio-economic and Behavioural Determinants of Vulnerability to Cholera: The role of individual and community based risk indicators and management at Beira, Mozambique</w:t>
            </w:r>
            <w:r w:rsidR="00122D0E">
              <w:rPr>
                <w:rFonts w:ascii="Arial" w:hAnsi="Arial" w:cs="Arial"/>
                <w:bCs/>
                <w:sz w:val="22"/>
                <w:szCs w:val="22"/>
              </w:rPr>
              <w:t>’</w:t>
            </w:r>
          </w:p>
        </w:tc>
      </w:tr>
      <w:tr w:rsidR="00AD1ABD" w:rsidRPr="002A1FFF">
        <w:tc>
          <w:tcPr>
            <w:tcW w:w="9720" w:type="dxa"/>
            <w:tcBorders>
              <w:bottom w:val="single" w:sz="4" w:space="0" w:color="auto"/>
            </w:tcBorders>
          </w:tcPr>
          <w:p w:rsidR="00AD1ABD" w:rsidRPr="002A1FFF" w:rsidRDefault="00AD1ABD" w:rsidP="002E432A">
            <w:pPr>
              <w:rPr>
                <w:rFonts w:ascii="Arial" w:hAnsi="Arial" w:cs="Arial"/>
                <w:sz w:val="22"/>
                <w:szCs w:val="22"/>
              </w:rPr>
            </w:pPr>
            <w:r w:rsidRPr="002A1FFF">
              <w:rPr>
                <w:rFonts w:ascii="Arial" w:hAnsi="Arial" w:cs="Arial"/>
                <w:sz w:val="22"/>
                <w:szCs w:val="22"/>
              </w:rPr>
              <w:t xml:space="preserve">Evarist Anu Mbakem (2008) (Principal Supervisor) – </w:t>
            </w:r>
            <w:r w:rsidR="00122D0E">
              <w:rPr>
                <w:rFonts w:ascii="Arial" w:hAnsi="Arial" w:cs="Arial"/>
                <w:sz w:val="22"/>
                <w:szCs w:val="22"/>
              </w:rPr>
              <w:t>‘</w:t>
            </w:r>
            <w:r w:rsidRPr="002A1FFF">
              <w:rPr>
                <w:rFonts w:ascii="Arial" w:hAnsi="Arial" w:cs="Arial"/>
                <w:sz w:val="22"/>
                <w:szCs w:val="22"/>
              </w:rPr>
              <w:t>Displacement Livelihoods and Sustainable Development: Contrasting modes in the Displacement of People of African Descent in Brazzaville, Republic of Congo and Newcastle-upon-Tyne, UK</w:t>
            </w:r>
            <w:r w:rsidR="00122D0E">
              <w:rPr>
                <w:rFonts w:ascii="Arial" w:hAnsi="Arial" w:cs="Arial"/>
                <w:sz w:val="22"/>
                <w:szCs w:val="22"/>
              </w:rPr>
              <w:t>’</w:t>
            </w:r>
          </w:p>
        </w:tc>
      </w:tr>
      <w:tr w:rsidR="00736174" w:rsidRPr="002A1FFF" w:rsidTr="0003656E">
        <w:tc>
          <w:tcPr>
            <w:tcW w:w="9720" w:type="dxa"/>
            <w:tcBorders>
              <w:bottom w:val="single" w:sz="4" w:space="0" w:color="auto"/>
            </w:tcBorders>
          </w:tcPr>
          <w:p w:rsidR="00736174" w:rsidRPr="002A1FFF" w:rsidRDefault="00736174" w:rsidP="002E432A">
            <w:pPr>
              <w:rPr>
                <w:rFonts w:ascii="Arial" w:hAnsi="Arial" w:cs="Arial"/>
                <w:sz w:val="22"/>
                <w:szCs w:val="22"/>
              </w:rPr>
            </w:pPr>
            <w:r w:rsidRPr="002A1FFF">
              <w:rPr>
                <w:rFonts w:ascii="Arial" w:hAnsi="Arial" w:cs="Arial"/>
                <w:sz w:val="22"/>
                <w:szCs w:val="22"/>
              </w:rPr>
              <w:t>Hideyuki Shiroshita (</w:t>
            </w:r>
            <w:r>
              <w:rPr>
                <w:rFonts w:ascii="Arial" w:hAnsi="Arial" w:cs="Arial"/>
                <w:sz w:val="22"/>
                <w:szCs w:val="22"/>
              </w:rPr>
              <w:t>2008</w:t>
            </w:r>
            <w:r w:rsidRPr="002A1FFF">
              <w:rPr>
                <w:rFonts w:ascii="Arial" w:hAnsi="Arial" w:cs="Arial"/>
                <w:sz w:val="22"/>
                <w:szCs w:val="22"/>
              </w:rPr>
              <w:t xml:space="preserve">)(External Supervisor for Kyoto University)  – </w:t>
            </w:r>
            <w:r>
              <w:rPr>
                <w:rFonts w:ascii="Arial" w:hAnsi="Arial" w:cs="Arial"/>
                <w:sz w:val="22"/>
                <w:szCs w:val="22"/>
              </w:rPr>
              <w:t>‘</w:t>
            </w:r>
            <w:r w:rsidRPr="002A1FFF">
              <w:rPr>
                <w:rFonts w:ascii="Arial" w:hAnsi="Arial" w:cs="Arial"/>
                <w:sz w:val="22"/>
                <w:szCs w:val="22"/>
              </w:rPr>
              <w:t>School Disasters Education in Japan and UK</w:t>
            </w:r>
            <w:r>
              <w:rPr>
                <w:rFonts w:ascii="Arial" w:hAnsi="Arial" w:cs="Arial"/>
                <w:sz w:val="22"/>
                <w:szCs w:val="22"/>
              </w:rPr>
              <w:t>’</w:t>
            </w:r>
          </w:p>
        </w:tc>
      </w:tr>
      <w:tr w:rsidR="001D6DDF" w:rsidRPr="002A1FFF">
        <w:tc>
          <w:tcPr>
            <w:tcW w:w="9720" w:type="dxa"/>
            <w:tcBorders>
              <w:bottom w:val="single" w:sz="4" w:space="0" w:color="auto"/>
            </w:tcBorders>
          </w:tcPr>
          <w:p w:rsidR="001D6DDF" w:rsidRPr="002A1FFF" w:rsidRDefault="001D6DDF" w:rsidP="002E432A">
            <w:pPr>
              <w:rPr>
                <w:rFonts w:ascii="Arial" w:hAnsi="Arial" w:cs="Arial"/>
                <w:sz w:val="22"/>
                <w:szCs w:val="22"/>
              </w:rPr>
            </w:pPr>
            <w:r w:rsidRPr="002A1FFF">
              <w:rPr>
                <w:rFonts w:ascii="Arial" w:hAnsi="Arial" w:cs="Arial"/>
                <w:sz w:val="22"/>
                <w:szCs w:val="22"/>
              </w:rPr>
              <w:t>Bernard Manyena (</w:t>
            </w:r>
            <w:r w:rsidR="00E72173">
              <w:rPr>
                <w:rFonts w:ascii="Arial" w:hAnsi="Arial" w:cs="Arial"/>
                <w:sz w:val="22"/>
                <w:szCs w:val="22"/>
              </w:rPr>
              <w:t>2009</w:t>
            </w:r>
            <w:r w:rsidRPr="002A1FFF">
              <w:rPr>
                <w:rFonts w:ascii="Arial" w:hAnsi="Arial" w:cs="Arial"/>
                <w:sz w:val="22"/>
                <w:szCs w:val="22"/>
              </w:rPr>
              <w:t>) (Principal</w:t>
            </w:r>
            <w:r w:rsidR="0093308A" w:rsidRPr="002A1FFF">
              <w:rPr>
                <w:rFonts w:ascii="Arial" w:hAnsi="Arial" w:cs="Arial"/>
                <w:sz w:val="22"/>
                <w:szCs w:val="22"/>
              </w:rPr>
              <w:t xml:space="preserve"> Supervisor</w:t>
            </w:r>
            <w:r w:rsidRPr="002A1FFF">
              <w:rPr>
                <w:rFonts w:ascii="Arial" w:hAnsi="Arial" w:cs="Arial"/>
                <w:sz w:val="22"/>
                <w:szCs w:val="22"/>
              </w:rPr>
              <w:t xml:space="preserve">) – </w:t>
            </w:r>
            <w:r w:rsidR="00122D0E">
              <w:rPr>
                <w:rFonts w:ascii="Arial" w:hAnsi="Arial" w:cs="Arial"/>
                <w:sz w:val="22"/>
                <w:szCs w:val="22"/>
              </w:rPr>
              <w:t>‘</w:t>
            </w:r>
            <w:r w:rsidR="00E72173">
              <w:rPr>
                <w:rFonts w:ascii="Arial" w:hAnsi="Arial" w:cs="Arial"/>
                <w:sz w:val="22"/>
                <w:szCs w:val="22"/>
              </w:rPr>
              <w:t>Disaster Resilience in Development and Humanitarian Interventions</w:t>
            </w:r>
            <w:r w:rsidR="00122D0E">
              <w:rPr>
                <w:rFonts w:ascii="Arial" w:hAnsi="Arial" w:cs="Arial"/>
                <w:sz w:val="22"/>
                <w:szCs w:val="22"/>
              </w:rPr>
              <w:t>’</w:t>
            </w:r>
          </w:p>
        </w:tc>
      </w:tr>
      <w:tr w:rsidR="00AD1ABD" w:rsidRPr="002A1FFF">
        <w:tc>
          <w:tcPr>
            <w:tcW w:w="9720" w:type="dxa"/>
          </w:tcPr>
          <w:p w:rsidR="00AD1ABD" w:rsidRPr="002A1FFF" w:rsidRDefault="00AD1ABD" w:rsidP="004940A9">
            <w:pPr>
              <w:rPr>
                <w:rFonts w:ascii="Arial" w:hAnsi="Arial" w:cs="Arial"/>
                <w:sz w:val="22"/>
                <w:szCs w:val="22"/>
              </w:rPr>
            </w:pPr>
            <w:r w:rsidRPr="002A1FFF">
              <w:rPr>
                <w:rFonts w:ascii="Arial" w:hAnsi="Arial" w:cs="Arial"/>
                <w:sz w:val="22"/>
                <w:szCs w:val="22"/>
              </w:rPr>
              <w:t xml:space="preserve">Janaka Jayawickrama ( </w:t>
            </w:r>
            <w:r w:rsidR="00122D0E">
              <w:rPr>
                <w:rFonts w:ascii="Arial" w:hAnsi="Arial" w:cs="Arial"/>
                <w:sz w:val="22"/>
                <w:szCs w:val="22"/>
              </w:rPr>
              <w:t>20</w:t>
            </w:r>
            <w:r w:rsidR="009668AC">
              <w:rPr>
                <w:rFonts w:ascii="Arial" w:hAnsi="Arial" w:cs="Arial"/>
                <w:sz w:val="22"/>
                <w:szCs w:val="22"/>
              </w:rPr>
              <w:t>10</w:t>
            </w:r>
            <w:r w:rsidRPr="002A1FFF">
              <w:rPr>
                <w:rFonts w:ascii="Arial" w:hAnsi="Arial" w:cs="Arial"/>
                <w:sz w:val="22"/>
                <w:szCs w:val="22"/>
              </w:rPr>
              <w:t xml:space="preserve">) (Principal Supervisor) – </w:t>
            </w:r>
            <w:r w:rsidR="00122D0E">
              <w:rPr>
                <w:rFonts w:ascii="Arial" w:hAnsi="Arial" w:cs="Arial"/>
                <w:sz w:val="22"/>
                <w:szCs w:val="22"/>
              </w:rPr>
              <w:t>‘</w:t>
            </w:r>
            <w:r w:rsidR="00E93890">
              <w:rPr>
                <w:rFonts w:ascii="Arial" w:hAnsi="Arial" w:cs="Arial"/>
                <w:sz w:val="22"/>
                <w:szCs w:val="22"/>
              </w:rPr>
              <w:t>Rethinking Mental Health and Wellbeing Interventions in Disaster and Conflict Affected Communities: Case studies from Sri Lanka, Sudan and Malawi’</w:t>
            </w:r>
          </w:p>
        </w:tc>
      </w:tr>
      <w:tr w:rsidR="00AD1ABD" w:rsidRPr="002A1FFF">
        <w:tc>
          <w:tcPr>
            <w:tcW w:w="9720" w:type="dxa"/>
          </w:tcPr>
          <w:p w:rsidR="00AD1ABD" w:rsidRPr="002A1FFF" w:rsidRDefault="00AD1ABD" w:rsidP="002E432A">
            <w:pPr>
              <w:rPr>
                <w:rFonts w:ascii="Arial" w:hAnsi="Arial" w:cs="Arial"/>
                <w:sz w:val="22"/>
                <w:szCs w:val="22"/>
              </w:rPr>
            </w:pPr>
            <w:r w:rsidRPr="002A1FFF">
              <w:rPr>
                <w:rFonts w:ascii="Arial" w:hAnsi="Arial" w:cs="Arial"/>
                <w:sz w:val="22"/>
                <w:szCs w:val="22"/>
              </w:rPr>
              <w:t>Ross Edgeworth (</w:t>
            </w:r>
            <w:r w:rsidR="00166B68">
              <w:rPr>
                <w:rFonts w:ascii="Arial" w:hAnsi="Arial" w:cs="Arial"/>
                <w:sz w:val="22"/>
                <w:szCs w:val="22"/>
              </w:rPr>
              <w:t>2010</w:t>
            </w:r>
            <w:r w:rsidRPr="002A1FFF">
              <w:rPr>
                <w:rFonts w:ascii="Arial" w:hAnsi="Arial" w:cs="Arial"/>
                <w:sz w:val="22"/>
                <w:szCs w:val="22"/>
              </w:rPr>
              <w:t xml:space="preserve">) (Principal Supervisor) – </w:t>
            </w:r>
            <w:r w:rsidR="00122D0E">
              <w:rPr>
                <w:rFonts w:ascii="Arial" w:hAnsi="Arial" w:cs="Arial"/>
                <w:sz w:val="22"/>
                <w:szCs w:val="22"/>
              </w:rPr>
              <w:t>‘</w:t>
            </w:r>
            <w:r w:rsidRPr="002A1FFF">
              <w:rPr>
                <w:rFonts w:ascii="Arial" w:hAnsi="Arial" w:cs="Arial"/>
                <w:sz w:val="22"/>
                <w:szCs w:val="22"/>
              </w:rPr>
              <w:t xml:space="preserve">Self Care </w:t>
            </w:r>
            <w:r w:rsidR="00FC4D8D">
              <w:rPr>
                <w:rFonts w:ascii="Arial" w:hAnsi="Arial" w:cs="Arial"/>
                <w:sz w:val="22"/>
                <w:szCs w:val="22"/>
              </w:rPr>
              <w:t>for Health in Rural Bangladesh</w:t>
            </w:r>
            <w:r w:rsidR="00122D0E">
              <w:rPr>
                <w:rFonts w:ascii="Arial" w:hAnsi="Arial" w:cs="Arial"/>
                <w:sz w:val="22"/>
                <w:szCs w:val="22"/>
              </w:rPr>
              <w:t>’</w:t>
            </w:r>
          </w:p>
        </w:tc>
      </w:tr>
      <w:tr w:rsidR="00736174" w:rsidRPr="002A1FFF" w:rsidTr="0003656E">
        <w:tc>
          <w:tcPr>
            <w:tcW w:w="9720" w:type="dxa"/>
            <w:tcBorders>
              <w:bottom w:val="single" w:sz="4" w:space="0" w:color="auto"/>
            </w:tcBorders>
          </w:tcPr>
          <w:p w:rsidR="00736174" w:rsidRPr="002A1FFF" w:rsidRDefault="001E7DB2" w:rsidP="002E432A">
            <w:pPr>
              <w:rPr>
                <w:rFonts w:ascii="Arial" w:hAnsi="Arial" w:cs="Arial"/>
                <w:sz w:val="22"/>
                <w:szCs w:val="22"/>
              </w:rPr>
            </w:pPr>
            <w:r w:rsidRPr="002A1FFF">
              <w:rPr>
                <w:rFonts w:ascii="Arial" w:hAnsi="Arial" w:cs="Arial"/>
                <w:sz w:val="22"/>
                <w:szCs w:val="22"/>
              </w:rPr>
              <w:t>Supriya Akerkar (</w:t>
            </w:r>
            <w:r>
              <w:rPr>
                <w:rFonts w:ascii="Arial" w:hAnsi="Arial" w:cs="Arial"/>
                <w:sz w:val="22"/>
                <w:szCs w:val="22"/>
              </w:rPr>
              <w:t>2011</w:t>
            </w:r>
            <w:r w:rsidRPr="002A1FFF">
              <w:rPr>
                <w:rFonts w:ascii="Arial" w:hAnsi="Arial" w:cs="Arial"/>
                <w:sz w:val="22"/>
                <w:szCs w:val="22"/>
              </w:rPr>
              <w:t xml:space="preserve">) (supervisory team) – </w:t>
            </w:r>
            <w:r>
              <w:rPr>
                <w:rFonts w:ascii="Arial" w:hAnsi="Arial" w:cs="Arial"/>
                <w:sz w:val="22"/>
                <w:szCs w:val="22"/>
              </w:rPr>
              <w:t>‘The Production of Rights in Disasters in Uttar Pradesh, India: Implications for Theory and Practice’</w:t>
            </w:r>
          </w:p>
        </w:tc>
      </w:tr>
      <w:tr w:rsidR="001E7DB2" w:rsidRPr="002A1FFF" w:rsidTr="00600CB9">
        <w:tc>
          <w:tcPr>
            <w:tcW w:w="9720" w:type="dxa"/>
            <w:tcBorders>
              <w:top w:val="single" w:sz="4" w:space="0" w:color="auto"/>
              <w:left w:val="single" w:sz="4" w:space="0" w:color="auto"/>
              <w:bottom w:val="single" w:sz="4" w:space="0" w:color="auto"/>
              <w:right w:val="single" w:sz="4" w:space="0" w:color="auto"/>
            </w:tcBorders>
          </w:tcPr>
          <w:p w:rsidR="001E7DB2" w:rsidRPr="002A1FFF" w:rsidRDefault="001E7DB2" w:rsidP="004940A9">
            <w:pPr>
              <w:rPr>
                <w:rFonts w:ascii="Arial" w:hAnsi="Arial" w:cs="Arial"/>
                <w:sz w:val="22"/>
                <w:szCs w:val="22"/>
              </w:rPr>
            </w:pPr>
            <w:r w:rsidRPr="002A1FFF">
              <w:rPr>
                <w:rFonts w:ascii="Arial" w:hAnsi="Arial" w:cs="Arial"/>
                <w:sz w:val="22"/>
                <w:szCs w:val="22"/>
              </w:rPr>
              <w:t xml:space="preserve">Komal Aryal </w:t>
            </w:r>
            <w:r w:rsidR="00AE762F">
              <w:rPr>
                <w:rFonts w:ascii="Arial" w:hAnsi="Arial" w:cs="Arial"/>
                <w:sz w:val="22"/>
                <w:szCs w:val="22"/>
              </w:rPr>
              <w:t xml:space="preserve">(2011) </w:t>
            </w:r>
            <w:r w:rsidRPr="002A1FFF">
              <w:rPr>
                <w:rFonts w:ascii="Arial" w:hAnsi="Arial" w:cs="Arial"/>
                <w:sz w:val="22"/>
                <w:szCs w:val="22"/>
              </w:rPr>
              <w:t>(</w:t>
            </w:r>
            <w:r>
              <w:rPr>
                <w:rFonts w:ascii="Arial" w:hAnsi="Arial" w:cs="Arial"/>
                <w:sz w:val="22"/>
                <w:szCs w:val="22"/>
              </w:rPr>
              <w:t>s</w:t>
            </w:r>
            <w:r w:rsidRPr="002A1FFF">
              <w:rPr>
                <w:rFonts w:ascii="Arial" w:hAnsi="Arial" w:cs="Arial"/>
                <w:sz w:val="22"/>
                <w:szCs w:val="22"/>
              </w:rPr>
              <w:t>upervisor</w:t>
            </w:r>
            <w:r>
              <w:rPr>
                <w:rFonts w:ascii="Arial" w:hAnsi="Arial" w:cs="Arial"/>
                <w:sz w:val="22"/>
                <w:szCs w:val="22"/>
              </w:rPr>
              <w:t>y team</w:t>
            </w:r>
            <w:r w:rsidRPr="002A1FFF">
              <w:rPr>
                <w:rFonts w:ascii="Arial" w:hAnsi="Arial" w:cs="Arial"/>
                <w:sz w:val="22"/>
                <w:szCs w:val="22"/>
              </w:rPr>
              <w:t xml:space="preserve">) </w:t>
            </w:r>
            <w:r>
              <w:rPr>
                <w:rFonts w:ascii="Arial" w:hAnsi="Arial" w:cs="Arial"/>
                <w:sz w:val="22"/>
                <w:szCs w:val="22"/>
              </w:rPr>
              <w:t>–</w:t>
            </w:r>
            <w:r w:rsidRPr="002A1FFF">
              <w:rPr>
                <w:rFonts w:ascii="Arial" w:hAnsi="Arial" w:cs="Arial"/>
                <w:sz w:val="22"/>
                <w:szCs w:val="22"/>
              </w:rPr>
              <w:t xml:space="preserve"> </w:t>
            </w:r>
            <w:r>
              <w:rPr>
                <w:rFonts w:ascii="Arial" w:hAnsi="Arial" w:cs="Arial"/>
                <w:sz w:val="22"/>
                <w:szCs w:val="22"/>
              </w:rPr>
              <w:t>‘</w:t>
            </w:r>
            <w:r w:rsidR="00AE762F">
              <w:rPr>
                <w:rFonts w:ascii="Arial" w:hAnsi="Arial" w:cs="Arial"/>
                <w:sz w:val="22"/>
                <w:szCs w:val="22"/>
              </w:rPr>
              <w:t xml:space="preserve">Getting Down to </w:t>
            </w:r>
            <w:r w:rsidRPr="002A1FFF">
              <w:rPr>
                <w:rFonts w:ascii="Arial" w:hAnsi="Arial" w:cs="Arial"/>
                <w:sz w:val="22"/>
                <w:szCs w:val="22"/>
              </w:rPr>
              <w:t>Local</w:t>
            </w:r>
            <w:r w:rsidR="00AE762F">
              <w:rPr>
                <w:rFonts w:ascii="Arial" w:hAnsi="Arial" w:cs="Arial"/>
                <w:sz w:val="22"/>
                <w:szCs w:val="22"/>
              </w:rPr>
              <w:t xml:space="preserve"> Level: Exploring Vulnerability to Improve Disaster Management Systems in Nepal</w:t>
            </w:r>
            <w:r>
              <w:rPr>
                <w:rFonts w:ascii="Arial" w:hAnsi="Arial" w:cs="Arial"/>
                <w:sz w:val="22"/>
                <w:szCs w:val="22"/>
              </w:rPr>
              <w:t>’</w:t>
            </w:r>
          </w:p>
        </w:tc>
      </w:tr>
      <w:tr w:rsidR="00D82FF6" w:rsidRPr="002A1FFF" w:rsidTr="008866D9">
        <w:tc>
          <w:tcPr>
            <w:tcW w:w="9720" w:type="dxa"/>
          </w:tcPr>
          <w:p w:rsidR="00D82FF6" w:rsidRPr="002A1FFF" w:rsidRDefault="00D82FF6" w:rsidP="004940A9">
            <w:pPr>
              <w:rPr>
                <w:rFonts w:ascii="Arial" w:hAnsi="Arial" w:cs="Arial"/>
                <w:sz w:val="22"/>
                <w:szCs w:val="22"/>
              </w:rPr>
            </w:pPr>
            <w:r>
              <w:rPr>
                <w:rFonts w:ascii="Arial" w:hAnsi="Arial" w:cs="Arial"/>
                <w:sz w:val="22"/>
                <w:szCs w:val="22"/>
              </w:rPr>
              <w:t>Maitland Hyslop (2013) (Principal Supervisor) – ‘Hardening the Organisation’</w:t>
            </w:r>
          </w:p>
        </w:tc>
      </w:tr>
      <w:tr w:rsidR="00D82FF6" w:rsidRPr="002A1FFF" w:rsidTr="008866D9">
        <w:tc>
          <w:tcPr>
            <w:tcW w:w="9720" w:type="dxa"/>
            <w:tcBorders>
              <w:bottom w:val="single" w:sz="4" w:space="0" w:color="auto"/>
            </w:tcBorders>
          </w:tcPr>
          <w:p w:rsidR="00D82FF6" w:rsidRPr="002A1FFF" w:rsidRDefault="00D82FF6" w:rsidP="004940A9">
            <w:pPr>
              <w:rPr>
                <w:rFonts w:ascii="Arial" w:hAnsi="Arial" w:cs="Arial"/>
                <w:sz w:val="22"/>
                <w:szCs w:val="22"/>
              </w:rPr>
            </w:pPr>
            <w:r w:rsidRPr="002A1FFF">
              <w:rPr>
                <w:rFonts w:ascii="Arial" w:hAnsi="Arial" w:cs="Arial"/>
                <w:sz w:val="22"/>
                <w:szCs w:val="22"/>
              </w:rPr>
              <w:t>John Walsh (</w:t>
            </w:r>
            <w:r>
              <w:rPr>
                <w:rFonts w:ascii="Arial" w:hAnsi="Arial" w:cs="Arial"/>
                <w:sz w:val="22"/>
                <w:szCs w:val="22"/>
              </w:rPr>
              <w:t>2015</w:t>
            </w:r>
            <w:r w:rsidRPr="002A1FFF">
              <w:rPr>
                <w:rFonts w:ascii="Arial" w:hAnsi="Arial" w:cs="Arial"/>
                <w:sz w:val="22"/>
                <w:szCs w:val="22"/>
              </w:rPr>
              <w:t xml:space="preserve">) (Principal Supervisor) </w:t>
            </w:r>
            <w:r w:rsidRPr="009E54B3">
              <w:rPr>
                <w:rFonts w:ascii="Arial" w:hAnsi="Arial" w:cs="Arial"/>
                <w:sz w:val="22"/>
                <w:szCs w:val="22"/>
              </w:rPr>
              <w:t>– ‘</w:t>
            </w:r>
            <w:r w:rsidR="00A47402" w:rsidRPr="009E54B3">
              <w:rPr>
                <w:rFonts w:ascii="Arial" w:hAnsi="Arial" w:cs="Arial"/>
                <w:sz w:val="22"/>
                <w:szCs w:val="22"/>
              </w:rPr>
              <w:t>Efficacy of Community Education Programmes in Influencing Public Reception and Response Behaviour Factors Related to Tornado Warning Systems</w:t>
            </w:r>
            <w:r w:rsidRPr="009E54B3">
              <w:rPr>
                <w:rFonts w:ascii="Arial" w:hAnsi="Arial" w:cs="Arial"/>
                <w:sz w:val="22"/>
                <w:szCs w:val="22"/>
              </w:rPr>
              <w:t>’</w:t>
            </w:r>
          </w:p>
        </w:tc>
      </w:tr>
      <w:tr w:rsidR="00D82FF6" w:rsidRPr="00C2648A" w:rsidTr="008866D9">
        <w:tc>
          <w:tcPr>
            <w:tcW w:w="9720" w:type="dxa"/>
          </w:tcPr>
          <w:p w:rsidR="00D82FF6" w:rsidRPr="00C2648A" w:rsidRDefault="00D82FF6" w:rsidP="004940A9">
            <w:pPr>
              <w:rPr>
                <w:rFonts w:ascii="Arial" w:hAnsi="Arial" w:cs="Arial"/>
                <w:sz w:val="22"/>
                <w:szCs w:val="22"/>
              </w:rPr>
            </w:pPr>
            <w:r w:rsidRPr="00C2648A">
              <w:rPr>
                <w:rFonts w:ascii="Arial" w:hAnsi="Arial" w:cs="Arial"/>
                <w:sz w:val="22"/>
                <w:szCs w:val="22"/>
              </w:rPr>
              <w:t>Mehdee Mohammad (</w:t>
            </w:r>
            <w:r>
              <w:rPr>
                <w:rFonts w:ascii="Arial" w:hAnsi="Arial" w:cs="Arial"/>
                <w:sz w:val="22"/>
                <w:szCs w:val="22"/>
              </w:rPr>
              <w:t>2015</w:t>
            </w:r>
            <w:r w:rsidRPr="00C2648A">
              <w:rPr>
                <w:rFonts w:ascii="Arial" w:hAnsi="Arial" w:cs="Arial"/>
                <w:sz w:val="22"/>
                <w:szCs w:val="22"/>
              </w:rPr>
              <w:t xml:space="preserve">) (Principal </w:t>
            </w:r>
            <w:r w:rsidRPr="00A47402">
              <w:rPr>
                <w:rFonts w:ascii="Arial" w:hAnsi="Arial" w:cs="Arial"/>
                <w:sz w:val="22"/>
                <w:szCs w:val="22"/>
              </w:rPr>
              <w:t>Supervisor) – ‘</w:t>
            </w:r>
            <w:r w:rsidR="00A47402" w:rsidRPr="00A47402">
              <w:rPr>
                <w:rFonts w:ascii="Arial" w:hAnsi="Arial" w:cs="Arial"/>
                <w:sz w:val="22"/>
                <w:szCs w:val="22"/>
              </w:rPr>
              <w:t>Adaptation to Climate Change through Disaster Risk Reduction in Bangladesh: Community Engagement in Local Level Intervention</w:t>
            </w:r>
            <w:r w:rsidR="00A47402">
              <w:rPr>
                <w:rFonts w:ascii="Arial" w:hAnsi="Arial" w:cs="Arial"/>
                <w:sz w:val="22"/>
                <w:szCs w:val="22"/>
              </w:rPr>
              <w:t>’</w:t>
            </w:r>
          </w:p>
        </w:tc>
      </w:tr>
      <w:tr w:rsidR="000525E9" w:rsidRPr="001E7DB2">
        <w:tc>
          <w:tcPr>
            <w:tcW w:w="9720" w:type="dxa"/>
          </w:tcPr>
          <w:p w:rsidR="000525E9" w:rsidRPr="001E7DB2" w:rsidRDefault="000525E9" w:rsidP="00CD6D95">
            <w:pPr>
              <w:rPr>
                <w:rFonts w:ascii="Arial" w:hAnsi="Arial" w:cs="Arial"/>
                <w:sz w:val="22"/>
                <w:szCs w:val="22"/>
              </w:rPr>
            </w:pPr>
            <w:r>
              <w:rPr>
                <w:rFonts w:ascii="Arial" w:hAnsi="Arial" w:cs="Arial"/>
                <w:sz w:val="22"/>
                <w:szCs w:val="22"/>
              </w:rPr>
              <w:t>Emmanuel Mavhura (20</w:t>
            </w:r>
            <w:r w:rsidR="00D872EF">
              <w:rPr>
                <w:rFonts w:ascii="Arial" w:hAnsi="Arial" w:cs="Arial"/>
                <w:sz w:val="22"/>
                <w:szCs w:val="22"/>
              </w:rPr>
              <w:t>1</w:t>
            </w:r>
            <w:r w:rsidR="00CD6D95">
              <w:rPr>
                <w:rFonts w:ascii="Arial" w:hAnsi="Arial" w:cs="Arial"/>
                <w:sz w:val="22"/>
                <w:szCs w:val="22"/>
              </w:rPr>
              <w:t>7</w:t>
            </w:r>
            <w:r>
              <w:rPr>
                <w:rFonts w:ascii="Arial" w:hAnsi="Arial" w:cs="Arial"/>
                <w:sz w:val="22"/>
                <w:szCs w:val="22"/>
              </w:rPr>
              <w:t xml:space="preserve">) (External Supervisor for Bindura University) </w:t>
            </w:r>
            <w:r w:rsidR="002E24F5">
              <w:rPr>
                <w:rFonts w:ascii="Arial" w:hAnsi="Arial" w:cs="Arial"/>
                <w:sz w:val="22"/>
                <w:szCs w:val="22"/>
              </w:rPr>
              <w:t xml:space="preserve">- </w:t>
            </w:r>
            <w:r>
              <w:rPr>
                <w:rFonts w:ascii="Arial" w:hAnsi="Arial" w:cs="Arial"/>
                <w:sz w:val="22"/>
                <w:szCs w:val="22"/>
              </w:rPr>
              <w:t>‘Institutionalised capacities and resilience to flooding in Muzarabani, Zimbabwe’</w:t>
            </w:r>
          </w:p>
        </w:tc>
      </w:tr>
      <w:tr w:rsidR="00CD6D95" w:rsidRPr="001E7DB2" w:rsidTr="00C22443">
        <w:tc>
          <w:tcPr>
            <w:tcW w:w="9720" w:type="dxa"/>
          </w:tcPr>
          <w:p w:rsidR="00CD6D95" w:rsidRDefault="00CD6D95" w:rsidP="00C22443">
            <w:pPr>
              <w:rPr>
                <w:rFonts w:ascii="Arial" w:hAnsi="Arial" w:cs="Arial"/>
                <w:sz w:val="22"/>
                <w:szCs w:val="22"/>
              </w:rPr>
            </w:pPr>
            <w:r>
              <w:rPr>
                <w:rFonts w:ascii="Arial" w:hAnsi="Arial" w:cs="Arial"/>
                <w:sz w:val="22"/>
                <w:szCs w:val="22"/>
              </w:rPr>
              <w:t>Chipo Muzenda (2017) (External Supervisor for Bindura University) - ‘Children’s participation in disaster risk reduction in Muzarabani District, Zimbabwe’</w:t>
            </w:r>
          </w:p>
        </w:tc>
      </w:tr>
      <w:tr w:rsidR="00CD6D95" w:rsidRPr="002A1FFF" w:rsidTr="00C22443">
        <w:tc>
          <w:tcPr>
            <w:tcW w:w="9720" w:type="dxa"/>
          </w:tcPr>
          <w:p w:rsidR="00CD6D95" w:rsidRPr="00D82FF6" w:rsidRDefault="00CD6D95" w:rsidP="00C22443">
            <w:pPr>
              <w:rPr>
                <w:rFonts w:ascii="Arial" w:hAnsi="Arial" w:cs="Arial"/>
                <w:b/>
                <w:sz w:val="22"/>
                <w:szCs w:val="22"/>
              </w:rPr>
            </w:pPr>
            <w:r w:rsidRPr="00D82FF6">
              <w:rPr>
                <w:rFonts w:ascii="Arial" w:hAnsi="Arial" w:cs="Arial"/>
                <w:b/>
                <w:sz w:val="22"/>
                <w:szCs w:val="22"/>
              </w:rPr>
              <w:t>Ongoing:</w:t>
            </w:r>
          </w:p>
        </w:tc>
      </w:tr>
      <w:tr w:rsidR="00CD6D95" w:rsidRPr="001E7DB2" w:rsidTr="00C22443">
        <w:tc>
          <w:tcPr>
            <w:tcW w:w="9720" w:type="dxa"/>
          </w:tcPr>
          <w:p w:rsidR="00CD6D95" w:rsidRPr="00C74F47" w:rsidRDefault="00CD6D95" w:rsidP="00C22443">
            <w:pPr>
              <w:rPr>
                <w:rFonts w:ascii="Arial" w:hAnsi="Arial" w:cs="Arial"/>
                <w:sz w:val="22"/>
                <w:szCs w:val="22"/>
              </w:rPr>
            </w:pPr>
            <w:r>
              <w:rPr>
                <w:rFonts w:ascii="Arial" w:hAnsi="Arial" w:cs="Arial"/>
                <w:sz w:val="22"/>
                <w:szCs w:val="22"/>
              </w:rPr>
              <w:t>Onaopepo Adeniyi (2014 - 2016) (supervisory team) –</w:t>
            </w:r>
            <w:r w:rsidRPr="00C74F47">
              <w:rPr>
                <w:rFonts w:ascii="Arial" w:hAnsi="Arial" w:cs="Arial"/>
                <w:sz w:val="22"/>
                <w:szCs w:val="22"/>
              </w:rPr>
              <w:t xml:space="preserve"> </w:t>
            </w:r>
            <w:r>
              <w:rPr>
                <w:rFonts w:ascii="Arial" w:hAnsi="Arial" w:cs="Arial"/>
                <w:sz w:val="22"/>
                <w:szCs w:val="22"/>
              </w:rPr>
              <w:t>‘</w:t>
            </w:r>
            <w:r w:rsidRPr="00C74F47">
              <w:rPr>
                <w:rFonts w:ascii="Arial" w:hAnsi="Arial" w:cs="Arial"/>
                <w:bCs/>
                <w:sz w:val="22"/>
                <w:szCs w:val="22"/>
              </w:rPr>
              <w:t xml:space="preserve">Disaster </w:t>
            </w:r>
            <w:r>
              <w:rPr>
                <w:rFonts w:ascii="Arial" w:hAnsi="Arial" w:cs="Arial"/>
                <w:bCs/>
                <w:sz w:val="22"/>
                <w:szCs w:val="22"/>
              </w:rPr>
              <w:t>R</w:t>
            </w:r>
            <w:r w:rsidRPr="00C74F47">
              <w:rPr>
                <w:rFonts w:ascii="Arial" w:hAnsi="Arial" w:cs="Arial"/>
                <w:bCs/>
                <w:sz w:val="22"/>
                <w:szCs w:val="22"/>
              </w:rPr>
              <w:t>esilience Framework for Encouraging Private Sector Investment in the Built Environment</w:t>
            </w:r>
            <w:r>
              <w:rPr>
                <w:rFonts w:ascii="Arial" w:hAnsi="Arial" w:cs="Arial"/>
                <w:bCs/>
                <w:sz w:val="22"/>
                <w:szCs w:val="22"/>
              </w:rPr>
              <w:t>’</w:t>
            </w:r>
            <w:r w:rsidRPr="00C74F47">
              <w:rPr>
                <w:rFonts w:ascii="Arial" w:hAnsi="Arial" w:cs="Arial"/>
                <w:bCs/>
                <w:sz w:val="22"/>
                <w:szCs w:val="22"/>
              </w:rPr>
              <w:t xml:space="preserve"> </w:t>
            </w:r>
          </w:p>
        </w:tc>
      </w:tr>
      <w:tr w:rsidR="002E24F5" w:rsidRPr="001E7DB2">
        <w:tc>
          <w:tcPr>
            <w:tcW w:w="9720" w:type="dxa"/>
          </w:tcPr>
          <w:p w:rsidR="002E24F5" w:rsidRDefault="002E24F5" w:rsidP="009D5361">
            <w:pPr>
              <w:rPr>
                <w:rFonts w:ascii="Arial" w:hAnsi="Arial" w:cs="Arial"/>
                <w:sz w:val="22"/>
                <w:szCs w:val="22"/>
              </w:rPr>
            </w:pPr>
            <w:r>
              <w:rPr>
                <w:rFonts w:ascii="Arial" w:hAnsi="Arial"/>
                <w:sz w:val="22"/>
                <w:szCs w:val="22"/>
              </w:rPr>
              <w:t>Sara Walsh (2013 - ) (supervisory team</w:t>
            </w:r>
            <w:r w:rsidRPr="009D5361">
              <w:rPr>
                <w:rFonts w:ascii="Arial" w:hAnsi="Arial"/>
                <w:sz w:val="22"/>
                <w:szCs w:val="22"/>
              </w:rPr>
              <w:t>) – ‘</w:t>
            </w:r>
            <w:r w:rsidR="009D5361" w:rsidRPr="009D5361">
              <w:rPr>
                <w:rFonts w:ascii="Arial" w:hAnsi="Arial" w:cs="Arial"/>
                <w:sz w:val="22"/>
                <w:szCs w:val="22"/>
              </w:rPr>
              <w:t>The Rhetoric and Reality of DRR Policy Mainstreaming: A Case Study of Nepal’</w:t>
            </w:r>
          </w:p>
        </w:tc>
      </w:tr>
      <w:tr w:rsidR="00A21C6B" w:rsidRPr="001E7DB2">
        <w:tc>
          <w:tcPr>
            <w:tcW w:w="9720" w:type="dxa"/>
          </w:tcPr>
          <w:p w:rsidR="00A21C6B" w:rsidRDefault="00A21C6B" w:rsidP="002F42CB">
            <w:pPr>
              <w:rPr>
                <w:rFonts w:ascii="Arial" w:hAnsi="Arial"/>
                <w:sz w:val="22"/>
                <w:szCs w:val="22"/>
              </w:rPr>
            </w:pPr>
            <w:r>
              <w:rPr>
                <w:rFonts w:ascii="Arial" w:hAnsi="Arial"/>
                <w:sz w:val="22"/>
                <w:szCs w:val="22"/>
              </w:rPr>
              <w:t xml:space="preserve">Anthony Corkin (2014 </w:t>
            </w:r>
            <w:r w:rsidR="00C22443">
              <w:rPr>
                <w:rFonts w:ascii="Arial" w:hAnsi="Arial"/>
                <w:sz w:val="22"/>
                <w:szCs w:val="22"/>
              </w:rPr>
              <w:t>–</w:t>
            </w:r>
            <w:r>
              <w:rPr>
                <w:rFonts w:ascii="Arial" w:hAnsi="Arial"/>
                <w:sz w:val="22"/>
                <w:szCs w:val="22"/>
              </w:rPr>
              <w:t xml:space="preserve"> </w:t>
            </w:r>
            <w:r w:rsidR="00C22443">
              <w:rPr>
                <w:rFonts w:ascii="Arial" w:hAnsi="Arial"/>
                <w:sz w:val="22"/>
                <w:szCs w:val="22"/>
              </w:rPr>
              <w:t>p.t.</w:t>
            </w:r>
            <w:r>
              <w:rPr>
                <w:rFonts w:ascii="Arial" w:hAnsi="Arial"/>
                <w:sz w:val="22"/>
                <w:szCs w:val="22"/>
              </w:rPr>
              <w:t>) (Principal Supervisor) – ‘Infectious Disease Risk o</w:t>
            </w:r>
            <w:r w:rsidR="002F42CB">
              <w:rPr>
                <w:rFonts w:ascii="Arial" w:hAnsi="Arial"/>
                <w:sz w:val="22"/>
                <w:szCs w:val="22"/>
              </w:rPr>
              <w:t>n UK</w:t>
            </w:r>
            <w:r>
              <w:rPr>
                <w:rFonts w:ascii="Arial" w:hAnsi="Arial"/>
                <w:sz w:val="22"/>
                <w:szCs w:val="22"/>
              </w:rPr>
              <w:t xml:space="preserve"> Trains’</w:t>
            </w:r>
          </w:p>
        </w:tc>
      </w:tr>
      <w:tr w:rsidR="00D82FF6" w:rsidRPr="001E7DB2">
        <w:tc>
          <w:tcPr>
            <w:tcW w:w="9720" w:type="dxa"/>
          </w:tcPr>
          <w:p w:rsidR="00D82FF6" w:rsidRPr="00B30297" w:rsidRDefault="00D82FF6" w:rsidP="00B30297">
            <w:pPr>
              <w:rPr>
                <w:rFonts w:ascii="Arial" w:hAnsi="Arial"/>
                <w:sz w:val="22"/>
                <w:szCs w:val="22"/>
              </w:rPr>
            </w:pPr>
            <w:r w:rsidRPr="00B30297">
              <w:rPr>
                <w:rFonts w:ascii="Arial" w:hAnsi="Arial"/>
                <w:sz w:val="22"/>
                <w:szCs w:val="22"/>
              </w:rPr>
              <w:t>Mark Ashley Parry (2015 - ) (Principal Supervisor) –‘</w:t>
            </w:r>
            <w:r w:rsidR="00B30297" w:rsidRPr="00B30297">
              <w:rPr>
                <w:rFonts w:ascii="Arial" w:hAnsi="Arial" w:cs="Arial"/>
                <w:sz w:val="22"/>
                <w:szCs w:val="22"/>
              </w:rPr>
              <w:t>Climate Change Perception, Reaction and Engagement in the United Kingdom: the case of youth participation</w:t>
            </w:r>
            <w:r w:rsidRPr="00B30297">
              <w:rPr>
                <w:rFonts w:ascii="Arial" w:hAnsi="Arial"/>
                <w:sz w:val="22"/>
                <w:szCs w:val="22"/>
              </w:rPr>
              <w:t>‘</w:t>
            </w:r>
          </w:p>
        </w:tc>
      </w:tr>
      <w:tr w:rsidR="006F4374" w:rsidRPr="001E7DB2">
        <w:tc>
          <w:tcPr>
            <w:tcW w:w="9720" w:type="dxa"/>
          </w:tcPr>
          <w:p w:rsidR="006F4374" w:rsidRPr="00B30297" w:rsidRDefault="00B30297" w:rsidP="002F42CB">
            <w:pPr>
              <w:rPr>
                <w:rFonts w:ascii="Arial" w:hAnsi="Arial"/>
                <w:sz w:val="22"/>
                <w:szCs w:val="22"/>
              </w:rPr>
            </w:pPr>
            <w:r>
              <w:rPr>
                <w:rFonts w:ascii="Arial" w:hAnsi="Arial"/>
                <w:sz w:val="22"/>
                <w:szCs w:val="22"/>
              </w:rPr>
              <w:t>…</w:t>
            </w:r>
          </w:p>
        </w:tc>
      </w:tr>
    </w:tbl>
    <w:p w:rsidR="002E24F5" w:rsidRPr="002A1FFF" w:rsidRDefault="002E24F5" w:rsidP="0078039F">
      <w:pPr>
        <w:spacing w:before="60" w:after="60"/>
        <w:rPr>
          <w:rFonts w:ascii="Arial" w:hAnsi="Arial" w:cs="Arial"/>
          <w:b/>
          <w:bCs/>
          <w:sz w:val="22"/>
          <w:szCs w:val="22"/>
        </w:rPr>
      </w:pPr>
    </w:p>
    <w:p w:rsidR="00E76640" w:rsidRPr="002A1FFF" w:rsidRDefault="00E76640" w:rsidP="00641833">
      <w:pPr>
        <w:tabs>
          <w:tab w:val="center" w:pos="4819"/>
        </w:tabs>
        <w:spacing w:before="60" w:after="60"/>
        <w:rPr>
          <w:rFonts w:ascii="Arial" w:hAnsi="Arial" w:cs="Arial"/>
          <w:b/>
          <w:bCs/>
          <w:sz w:val="22"/>
          <w:szCs w:val="22"/>
        </w:rPr>
      </w:pPr>
      <w:r w:rsidRPr="002A1FFF">
        <w:rPr>
          <w:rFonts w:ascii="Arial" w:hAnsi="Arial" w:cs="Arial"/>
          <w:b/>
          <w:bCs/>
          <w:sz w:val="22"/>
          <w:szCs w:val="22"/>
        </w:rPr>
        <w:t xml:space="preserve">Conference </w:t>
      </w:r>
      <w:r w:rsidR="0022216E">
        <w:rPr>
          <w:rFonts w:ascii="Arial" w:hAnsi="Arial" w:cs="Arial"/>
          <w:b/>
          <w:bCs/>
          <w:sz w:val="22"/>
          <w:szCs w:val="22"/>
        </w:rPr>
        <w:t xml:space="preserve">and Seminar </w:t>
      </w:r>
      <w:r w:rsidRPr="002A1FFF">
        <w:rPr>
          <w:rFonts w:ascii="Arial" w:hAnsi="Arial" w:cs="Arial"/>
          <w:b/>
          <w:bCs/>
          <w:sz w:val="22"/>
          <w:szCs w:val="22"/>
        </w:rPr>
        <w:t>Activity:</w:t>
      </w:r>
    </w:p>
    <w:p w:rsidR="00AE7107" w:rsidRDefault="00AE7107" w:rsidP="0025625C">
      <w:pPr>
        <w:rPr>
          <w:rFonts w:ascii="Arial" w:hAnsi="Arial" w:cs="Arial"/>
          <w:bCs/>
          <w:sz w:val="22"/>
          <w:szCs w:val="22"/>
        </w:rPr>
      </w:pPr>
    </w:p>
    <w:p w:rsidR="009F08FB" w:rsidRDefault="009F08FB" w:rsidP="0025625C">
      <w:pPr>
        <w:rPr>
          <w:rFonts w:ascii="Arial" w:hAnsi="Arial" w:cs="Arial"/>
          <w:bCs/>
          <w:sz w:val="22"/>
          <w:szCs w:val="22"/>
        </w:rPr>
      </w:pPr>
      <w:r>
        <w:rPr>
          <w:rFonts w:ascii="Arial" w:hAnsi="Arial" w:cs="Arial"/>
          <w:bCs/>
          <w:sz w:val="22"/>
          <w:szCs w:val="22"/>
        </w:rPr>
        <w:t>(2017) Co-Chair, Joint Institute of Hazard, Risk and Resilience (IHRR) and 11</w:t>
      </w:r>
      <w:r w:rsidRPr="009F08FB">
        <w:rPr>
          <w:rFonts w:ascii="Arial" w:hAnsi="Arial" w:cs="Arial"/>
          <w:bCs/>
          <w:sz w:val="22"/>
          <w:szCs w:val="22"/>
          <w:vertAlign w:val="superscript"/>
        </w:rPr>
        <w:t>th</w:t>
      </w:r>
      <w:r>
        <w:rPr>
          <w:rFonts w:ascii="Arial" w:hAnsi="Arial" w:cs="Arial"/>
          <w:bCs/>
          <w:sz w:val="22"/>
          <w:szCs w:val="22"/>
        </w:rPr>
        <w:t xml:space="preserve"> Dealing with Disasters (DwD) Conference ‘The impact of hazard risk and disasters on Society’, Durham University, 19</w:t>
      </w:r>
      <w:r w:rsidRPr="009F08FB">
        <w:rPr>
          <w:rFonts w:ascii="Arial" w:hAnsi="Arial" w:cs="Arial"/>
          <w:bCs/>
          <w:sz w:val="22"/>
          <w:szCs w:val="22"/>
          <w:vertAlign w:val="superscript"/>
        </w:rPr>
        <w:t>th</w:t>
      </w:r>
      <w:r>
        <w:rPr>
          <w:rFonts w:ascii="Arial" w:hAnsi="Arial" w:cs="Arial"/>
          <w:bCs/>
          <w:sz w:val="22"/>
          <w:szCs w:val="22"/>
        </w:rPr>
        <w:t xml:space="preserve"> – 22</w:t>
      </w:r>
      <w:r w:rsidRPr="009F08FB">
        <w:rPr>
          <w:rFonts w:ascii="Arial" w:hAnsi="Arial" w:cs="Arial"/>
          <w:bCs/>
          <w:sz w:val="22"/>
          <w:szCs w:val="22"/>
          <w:vertAlign w:val="superscript"/>
        </w:rPr>
        <w:t>nd</w:t>
      </w:r>
      <w:r>
        <w:rPr>
          <w:rFonts w:ascii="Arial" w:hAnsi="Arial" w:cs="Arial"/>
          <w:bCs/>
          <w:sz w:val="22"/>
          <w:szCs w:val="22"/>
        </w:rPr>
        <w:t xml:space="preserve"> September.</w:t>
      </w:r>
    </w:p>
    <w:p w:rsidR="009F08FB" w:rsidRPr="0025625C" w:rsidRDefault="009F08FB" w:rsidP="0025625C">
      <w:pPr>
        <w:rPr>
          <w:rFonts w:ascii="Arial" w:hAnsi="Arial" w:cs="Arial"/>
          <w:bCs/>
          <w:sz w:val="22"/>
          <w:szCs w:val="22"/>
        </w:rPr>
      </w:pPr>
    </w:p>
    <w:p w:rsidR="0025625C" w:rsidRDefault="0025625C" w:rsidP="0025625C">
      <w:pPr>
        <w:shd w:val="clear" w:color="auto" w:fill="FFFFFF"/>
        <w:rPr>
          <w:rFonts w:ascii="Arial" w:hAnsi="Arial" w:cs="Arial"/>
          <w:bCs/>
          <w:sz w:val="22"/>
          <w:szCs w:val="22"/>
        </w:rPr>
      </w:pPr>
      <w:r>
        <w:rPr>
          <w:rFonts w:ascii="Arial" w:hAnsi="Arial" w:cs="Arial"/>
          <w:bCs/>
          <w:sz w:val="22"/>
          <w:szCs w:val="22"/>
        </w:rPr>
        <w:t xml:space="preserve">(2017) </w:t>
      </w:r>
      <w:r w:rsidR="009F08FB">
        <w:rPr>
          <w:rFonts w:ascii="Arial" w:hAnsi="Arial" w:cs="Arial"/>
          <w:bCs/>
          <w:sz w:val="22"/>
          <w:szCs w:val="22"/>
        </w:rPr>
        <w:t xml:space="preserve">Presentation: tbd, for </w:t>
      </w:r>
      <w:r w:rsidR="009F08FB">
        <w:rPr>
          <w:rFonts w:ascii="Arial" w:hAnsi="Arial" w:cs="Arial"/>
          <w:sz w:val="22"/>
          <w:szCs w:val="22"/>
          <w:lang w:val="en-US"/>
        </w:rPr>
        <w:t>IASS Conference on Risk Governance for Natural Disaster, IASS, Potsdam, Germany, 29</w:t>
      </w:r>
      <w:r w:rsidR="009F08FB" w:rsidRPr="009F08FB">
        <w:rPr>
          <w:rFonts w:ascii="Arial" w:hAnsi="Arial" w:cs="Arial"/>
          <w:sz w:val="22"/>
          <w:szCs w:val="22"/>
          <w:vertAlign w:val="superscript"/>
          <w:lang w:val="en-US"/>
        </w:rPr>
        <w:t>th</w:t>
      </w:r>
      <w:r w:rsidR="009F08FB">
        <w:rPr>
          <w:rFonts w:ascii="Arial" w:hAnsi="Arial" w:cs="Arial"/>
          <w:sz w:val="22"/>
          <w:szCs w:val="22"/>
          <w:lang w:val="en-US"/>
        </w:rPr>
        <w:t xml:space="preserve"> August.</w:t>
      </w:r>
    </w:p>
    <w:p w:rsidR="0025625C" w:rsidRDefault="0025625C" w:rsidP="0025625C">
      <w:pPr>
        <w:shd w:val="clear" w:color="auto" w:fill="FFFFFF"/>
        <w:rPr>
          <w:rFonts w:ascii="Arial" w:hAnsi="Arial" w:cs="Arial"/>
          <w:bCs/>
          <w:sz w:val="22"/>
          <w:szCs w:val="22"/>
        </w:rPr>
      </w:pPr>
    </w:p>
    <w:p w:rsidR="0025625C" w:rsidRPr="0025625C" w:rsidRDefault="0082144C" w:rsidP="0025625C">
      <w:pPr>
        <w:shd w:val="clear" w:color="auto" w:fill="FFFFFF"/>
        <w:rPr>
          <w:rFonts w:ascii="Arial" w:hAnsi="Arial" w:cs="Arial"/>
          <w:sz w:val="22"/>
          <w:szCs w:val="22"/>
          <w:lang w:val="en-US"/>
        </w:rPr>
      </w:pPr>
      <w:r w:rsidRPr="0025625C">
        <w:rPr>
          <w:rFonts w:ascii="Arial" w:hAnsi="Arial" w:cs="Arial"/>
          <w:bCs/>
          <w:sz w:val="22"/>
          <w:szCs w:val="22"/>
        </w:rPr>
        <w:t>(2017</w:t>
      </w:r>
      <w:r w:rsidR="0025625C">
        <w:rPr>
          <w:rFonts w:ascii="Arial" w:hAnsi="Arial" w:cs="Arial"/>
          <w:bCs/>
          <w:sz w:val="22"/>
          <w:szCs w:val="22"/>
        </w:rPr>
        <w:t xml:space="preserve">) </w:t>
      </w:r>
      <w:r w:rsidR="006C4608">
        <w:rPr>
          <w:rFonts w:ascii="Arial" w:hAnsi="Arial" w:cs="Arial"/>
          <w:bCs/>
          <w:sz w:val="22"/>
          <w:szCs w:val="22"/>
        </w:rPr>
        <w:t xml:space="preserve">Board Partner: </w:t>
      </w:r>
      <w:r w:rsidR="0025625C" w:rsidRPr="0025625C">
        <w:rPr>
          <w:rStyle w:val="Strong"/>
          <w:rFonts w:ascii="Arial" w:hAnsi="Arial" w:cs="Arial"/>
          <w:b w:val="0"/>
          <w:sz w:val="22"/>
          <w:szCs w:val="22"/>
          <w:lang w:val="en-US"/>
        </w:rPr>
        <w:t>8th Conference of the International Society for Integrated Disaster Risk Management (IDRiM 2017)</w:t>
      </w:r>
      <w:r w:rsidR="0025625C">
        <w:rPr>
          <w:rStyle w:val="Strong"/>
          <w:rFonts w:ascii="Arial" w:hAnsi="Arial" w:cs="Arial"/>
          <w:b w:val="0"/>
          <w:sz w:val="22"/>
          <w:szCs w:val="22"/>
          <w:lang w:val="en-US"/>
        </w:rPr>
        <w:t>,</w:t>
      </w:r>
      <w:r w:rsidR="0025625C" w:rsidRPr="0025625C">
        <w:rPr>
          <w:rFonts w:ascii="Arial" w:hAnsi="Arial" w:cs="Arial"/>
          <w:sz w:val="22"/>
          <w:szCs w:val="22"/>
          <w:lang w:val="en-US"/>
        </w:rPr>
        <w:t xml:space="preserve"> </w:t>
      </w:r>
      <w:r w:rsidR="0025625C" w:rsidRPr="0025625C">
        <w:rPr>
          <w:rStyle w:val="Strong"/>
          <w:rFonts w:ascii="Arial" w:hAnsi="Arial" w:cs="Arial"/>
          <w:b w:val="0"/>
          <w:sz w:val="22"/>
          <w:szCs w:val="22"/>
          <w:lang w:val="en-US"/>
        </w:rPr>
        <w:t>Dimensions of Disaster Risk Reduction and Societal Resilience in a Complex World</w:t>
      </w:r>
      <w:r w:rsidR="0025625C">
        <w:rPr>
          <w:rStyle w:val="Strong"/>
          <w:rFonts w:ascii="Arial" w:hAnsi="Arial" w:cs="Arial"/>
          <w:b w:val="0"/>
          <w:sz w:val="22"/>
          <w:szCs w:val="22"/>
          <w:lang w:val="en-US"/>
        </w:rPr>
        <w:t xml:space="preserve">, </w:t>
      </w:r>
      <w:r w:rsidR="0025625C" w:rsidRPr="0025625C">
        <w:rPr>
          <w:rFonts w:ascii="Arial" w:hAnsi="Arial" w:cs="Arial"/>
          <w:sz w:val="22"/>
          <w:szCs w:val="22"/>
          <w:lang w:val="en-US"/>
        </w:rPr>
        <w:t xml:space="preserve">in cooperation with </w:t>
      </w:r>
      <w:hyperlink r:id="rId20" w:tgtFrame="_blank" w:history="1">
        <w:r w:rsidR="0025625C" w:rsidRPr="0025625C">
          <w:rPr>
            <w:rStyle w:val="Hyperlink"/>
            <w:rFonts w:ascii="Arial" w:hAnsi="Arial" w:cs="Arial"/>
            <w:bCs/>
            <w:color w:val="auto"/>
            <w:sz w:val="22"/>
            <w:szCs w:val="22"/>
            <w:u w:val="none"/>
            <w:lang w:val="en-US"/>
          </w:rPr>
          <w:t>the</w:t>
        </w:r>
        <w:r w:rsidR="0025625C">
          <w:rPr>
            <w:rStyle w:val="Hyperlink"/>
            <w:rFonts w:ascii="Arial" w:hAnsi="Arial" w:cs="Arial"/>
            <w:bCs/>
            <w:color w:val="auto"/>
            <w:sz w:val="22"/>
            <w:szCs w:val="22"/>
            <w:u w:val="none"/>
            <w:lang w:val="en-US"/>
          </w:rPr>
          <w:t xml:space="preserve"> </w:t>
        </w:r>
        <w:r w:rsidR="0025625C" w:rsidRPr="0025625C">
          <w:rPr>
            <w:rStyle w:val="Hyperlink"/>
            <w:rFonts w:ascii="Arial" w:hAnsi="Arial" w:cs="Arial"/>
            <w:bCs/>
            <w:color w:val="auto"/>
            <w:sz w:val="22"/>
            <w:szCs w:val="22"/>
            <w:u w:val="none"/>
            <w:lang w:val="en-US"/>
          </w:rPr>
          <w:t>University of Iceland</w:t>
        </w:r>
      </w:hyperlink>
      <w:r w:rsidR="0025625C" w:rsidRPr="0025625C">
        <w:rPr>
          <w:rFonts w:ascii="Arial" w:hAnsi="Arial" w:cs="Arial"/>
          <w:sz w:val="22"/>
          <w:szCs w:val="22"/>
          <w:lang w:val="en-US"/>
        </w:rPr>
        <w:t xml:space="preserve">, </w:t>
      </w:r>
      <w:hyperlink r:id="rId21" w:tgtFrame="_blank" w:history="1">
        <w:r w:rsidR="0025625C" w:rsidRPr="0025625C">
          <w:rPr>
            <w:rStyle w:val="Hyperlink"/>
            <w:rFonts w:ascii="Arial" w:hAnsi="Arial" w:cs="Arial"/>
            <w:bCs/>
            <w:color w:val="auto"/>
            <w:sz w:val="22"/>
            <w:szCs w:val="22"/>
            <w:u w:val="none"/>
            <w:lang w:val="en-US"/>
          </w:rPr>
          <w:t>NORDRESS</w:t>
        </w:r>
      </w:hyperlink>
      <w:r w:rsidR="0025625C">
        <w:rPr>
          <w:rStyle w:val="Strong"/>
          <w:rFonts w:ascii="Arial" w:hAnsi="Arial" w:cs="Arial"/>
          <w:sz w:val="22"/>
          <w:szCs w:val="22"/>
          <w:lang w:val="en-US"/>
        </w:rPr>
        <w:t>,</w:t>
      </w:r>
      <w:r w:rsidR="0025625C" w:rsidRPr="0025625C">
        <w:rPr>
          <w:rStyle w:val="Strong"/>
          <w:rFonts w:ascii="Arial" w:hAnsi="Arial" w:cs="Arial"/>
          <w:b w:val="0"/>
          <w:sz w:val="22"/>
          <w:szCs w:val="22"/>
          <w:lang w:val="en-US"/>
        </w:rPr>
        <w:t xml:space="preserve"> Reykjavík, Iceland</w:t>
      </w:r>
      <w:r w:rsidR="0025625C">
        <w:rPr>
          <w:rStyle w:val="Strong"/>
          <w:rFonts w:ascii="Arial" w:hAnsi="Arial" w:cs="Arial"/>
          <w:b w:val="0"/>
          <w:sz w:val="22"/>
          <w:szCs w:val="22"/>
          <w:lang w:val="en-US"/>
        </w:rPr>
        <w:t xml:space="preserve">, </w:t>
      </w:r>
      <w:r w:rsidR="0025625C" w:rsidRPr="0025625C">
        <w:rPr>
          <w:rStyle w:val="Strong"/>
          <w:rFonts w:ascii="Arial" w:hAnsi="Arial" w:cs="Arial"/>
          <w:b w:val="0"/>
          <w:sz w:val="22"/>
          <w:szCs w:val="22"/>
          <w:lang w:val="en-US"/>
        </w:rPr>
        <w:t>23</w:t>
      </w:r>
      <w:r w:rsidR="0025625C" w:rsidRPr="0025625C">
        <w:rPr>
          <w:rStyle w:val="Strong"/>
          <w:rFonts w:ascii="Arial" w:hAnsi="Arial" w:cs="Arial"/>
          <w:b w:val="0"/>
          <w:sz w:val="22"/>
          <w:szCs w:val="22"/>
          <w:vertAlign w:val="superscript"/>
          <w:lang w:val="en-US"/>
        </w:rPr>
        <w:t>rd</w:t>
      </w:r>
      <w:r w:rsidR="0025625C">
        <w:rPr>
          <w:rStyle w:val="Strong"/>
          <w:rFonts w:ascii="Arial" w:hAnsi="Arial" w:cs="Arial"/>
          <w:b w:val="0"/>
          <w:sz w:val="22"/>
          <w:szCs w:val="22"/>
          <w:lang w:val="en-US"/>
        </w:rPr>
        <w:t xml:space="preserve"> </w:t>
      </w:r>
      <w:r w:rsidR="0025625C" w:rsidRPr="0025625C">
        <w:rPr>
          <w:rStyle w:val="Strong"/>
          <w:rFonts w:ascii="Arial" w:hAnsi="Arial" w:cs="Arial"/>
          <w:b w:val="0"/>
          <w:sz w:val="22"/>
          <w:szCs w:val="22"/>
          <w:lang w:val="en-US"/>
        </w:rPr>
        <w:t>– 25</w:t>
      </w:r>
      <w:r w:rsidR="0025625C" w:rsidRPr="0025625C">
        <w:rPr>
          <w:rStyle w:val="Strong"/>
          <w:rFonts w:ascii="Arial" w:hAnsi="Arial" w:cs="Arial"/>
          <w:b w:val="0"/>
          <w:sz w:val="22"/>
          <w:szCs w:val="22"/>
          <w:vertAlign w:val="superscript"/>
          <w:lang w:val="en-US"/>
        </w:rPr>
        <w:t>th</w:t>
      </w:r>
      <w:r w:rsidR="0025625C">
        <w:rPr>
          <w:rStyle w:val="Strong"/>
          <w:rFonts w:ascii="Arial" w:hAnsi="Arial" w:cs="Arial"/>
          <w:b w:val="0"/>
          <w:sz w:val="22"/>
          <w:szCs w:val="22"/>
          <w:lang w:val="en-US"/>
        </w:rPr>
        <w:t xml:space="preserve"> </w:t>
      </w:r>
      <w:r w:rsidR="0025625C" w:rsidRPr="0025625C">
        <w:rPr>
          <w:rStyle w:val="Strong"/>
          <w:rFonts w:ascii="Arial" w:hAnsi="Arial" w:cs="Arial"/>
          <w:b w:val="0"/>
          <w:sz w:val="22"/>
          <w:szCs w:val="22"/>
          <w:lang w:val="en-US"/>
        </w:rPr>
        <w:t>August.</w:t>
      </w:r>
      <w:r w:rsidR="0025625C" w:rsidRPr="0025625C">
        <w:rPr>
          <w:rFonts w:ascii="Arial" w:hAnsi="Arial" w:cs="Arial"/>
          <w:sz w:val="22"/>
          <w:szCs w:val="22"/>
          <w:lang w:val="en-US"/>
        </w:rPr>
        <w:t xml:space="preserve"> </w:t>
      </w:r>
    </w:p>
    <w:p w:rsidR="0082144C" w:rsidRDefault="0082144C" w:rsidP="0004240A">
      <w:pPr>
        <w:rPr>
          <w:rFonts w:ascii="Arial" w:hAnsi="Arial" w:cs="Arial"/>
          <w:bCs/>
          <w:sz w:val="22"/>
          <w:szCs w:val="22"/>
        </w:rPr>
      </w:pPr>
    </w:p>
    <w:p w:rsidR="00EA48DE" w:rsidRDefault="00EA48DE" w:rsidP="0004240A">
      <w:pPr>
        <w:rPr>
          <w:rFonts w:ascii="Arial" w:hAnsi="Arial" w:cs="Arial"/>
          <w:bCs/>
          <w:sz w:val="22"/>
          <w:szCs w:val="22"/>
        </w:rPr>
      </w:pPr>
      <w:r>
        <w:rPr>
          <w:rFonts w:ascii="Arial" w:hAnsi="Arial" w:cs="Arial"/>
          <w:bCs/>
          <w:sz w:val="22"/>
          <w:szCs w:val="22"/>
        </w:rPr>
        <w:t>(2017) Workshop Presentation / Session: ‘Reflective engagement and learning in health centred disaster risk reduction’, Croucher Summer Course – Research Methodology for Disaster and Medical Humanitarian Response, Collaborating Centre for Oxford University and Chinese University of Hong Kong for Disaster and Medical Humanitarian Response, Hong Kong, 6</w:t>
      </w:r>
      <w:r w:rsidRPr="00EA48DE">
        <w:rPr>
          <w:rFonts w:ascii="Arial" w:hAnsi="Arial" w:cs="Arial"/>
          <w:bCs/>
          <w:sz w:val="22"/>
          <w:szCs w:val="22"/>
          <w:vertAlign w:val="superscript"/>
        </w:rPr>
        <w:t>th</w:t>
      </w:r>
      <w:r>
        <w:rPr>
          <w:rFonts w:ascii="Arial" w:hAnsi="Arial" w:cs="Arial"/>
          <w:bCs/>
          <w:sz w:val="22"/>
          <w:szCs w:val="22"/>
        </w:rPr>
        <w:t>, July.</w:t>
      </w:r>
    </w:p>
    <w:p w:rsidR="00EA48DE" w:rsidRDefault="00EA48DE" w:rsidP="0004240A">
      <w:pPr>
        <w:rPr>
          <w:rFonts w:ascii="Arial" w:hAnsi="Arial" w:cs="Arial"/>
          <w:bCs/>
          <w:sz w:val="22"/>
          <w:szCs w:val="22"/>
        </w:rPr>
      </w:pPr>
    </w:p>
    <w:p w:rsidR="00185D68" w:rsidRDefault="00185D68" w:rsidP="0004240A">
      <w:pPr>
        <w:rPr>
          <w:rFonts w:ascii="Arial" w:hAnsi="Arial" w:cs="Arial"/>
          <w:bCs/>
          <w:sz w:val="22"/>
          <w:szCs w:val="22"/>
        </w:rPr>
      </w:pPr>
      <w:r>
        <w:rPr>
          <w:rFonts w:ascii="Arial" w:hAnsi="Arial" w:cs="Arial"/>
          <w:bCs/>
          <w:sz w:val="22"/>
          <w:szCs w:val="22"/>
        </w:rPr>
        <w:t>(2017) Presentation: Eburn, M. and Collins. A.E. ‘Recognising limits of international law in DRR as problem and solution, Disaster Risk Reduction and International Law Symposium, University of Reading, 28</w:t>
      </w:r>
      <w:r w:rsidRPr="00185D68">
        <w:rPr>
          <w:rFonts w:ascii="Arial" w:hAnsi="Arial" w:cs="Arial"/>
          <w:bCs/>
          <w:sz w:val="22"/>
          <w:szCs w:val="22"/>
          <w:vertAlign w:val="superscript"/>
        </w:rPr>
        <w:t>th</w:t>
      </w:r>
      <w:r>
        <w:rPr>
          <w:rFonts w:ascii="Arial" w:hAnsi="Arial" w:cs="Arial"/>
          <w:bCs/>
          <w:sz w:val="22"/>
          <w:szCs w:val="22"/>
        </w:rPr>
        <w:t xml:space="preserve"> June – 1</w:t>
      </w:r>
      <w:r w:rsidRPr="00185D68">
        <w:rPr>
          <w:rFonts w:ascii="Arial" w:hAnsi="Arial" w:cs="Arial"/>
          <w:bCs/>
          <w:sz w:val="22"/>
          <w:szCs w:val="22"/>
          <w:vertAlign w:val="superscript"/>
        </w:rPr>
        <w:t>st</w:t>
      </w:r>
      <w:r>
        <w:rPr>
          <w:rFonts w:ascii="Arial" w:hAnsi="Arial" w:cs="Arial"/>
          <w:bCs/>
          <w:sz w:val="22"/>
          <w:szCs w:val="22"/>
        </w:rPr>
        <w:t xml:space="preserve"> July.</w:t>
      </w:r>
    </w:p>
    <w:p w:rsidR="00185D68" w:rsidRDefault="00185D68" w:rsidP="0004240A">
      <w:pPr>
        <w:rPr>
          <w:rFonts w:ascii="Arial" w:hAnsi="Arial" w:cs="Arial"/>
          <w:bCs/>
          <w:sz w:val="22"/>
          <w:szCs w:val="22"/>
        </w:rPr>
      </w:pPr>
    </w:p>
    <w:p w:rsidR="00142AF5" w:rsidRDefault="00142AF5" w:rsidP="0004240A">
      <w:pPr>
        <w:rPr>
          <w:rFonts w:ascii="Arial" w:hAnsi="Arial" w:cs="Arial"/>
          <w:bCs/>
          <w:sz w:val="22"/>
          <w:szCs w:val="22"/>
        </w:rPr>
      </w:pPr>
      <w:r>
        <w:rPr>
          <w:rFonts w:ascii="Arial" w:hAnsi="Arial" w:cs="Arial"/>
          <w:bCs/>
          <w:sz w:val="22"/>
          <w:szCs w:val="22"/>
        </w:rPr>
        <w:t>(2017) Presentation</w:t>
      </w:r>
      <w:r w:rsidR="00910E83">
        <w:rPr>
          <w:rFonts w:ascii="Arial" w:hAnsi="Arial" w:cs="Arial"/>
          <w:bCs/>
          <w:sz w:val="22"/>
          <w:szCs w:val="22"/>
        </w:rPr>
        <w:t xml:space="preserve"> (brief): ‘Health centred disaster risk reduction in global and national research institution alliances’, WHO Thematic Platform for Health Emergency and Disaster Risk Management at the UN Global Platform for Disaster Risk Reduction, Cancun, Mexico, 23</w:t>
      </w:r>
      <w:r w:rsidR="00910E83" w:rsidRPr="00910E83">
        <w:rPr>
          <w:rFonts w:ascii="Arial" w:hAnsi="Arial" w:cs="Arial"/>
          <w:bCs/>
          <w:sz w:val="22"/>
          <w:szCs w:val="22"/>
          <w:vertAlign w:val="superscript"/>
        </w:rPr>
        <w:t>rd</w:t>
      </w:r>
      <w:r w:rsidR="00910E83">
        <w:rPr>
          <w:rFonts w:ascii="Arial" w:hAnsi="Arial" w:cs="Arial"/>
          <w:bCs/>
          <w:sz w:val="22"/>
          <w:szCs w:val="22"/>
        </w:rPr>
        <w:t xml:space="preserve"> May.</w:t>
      </w:r>
    </w:p>
    <w:p w:rsidR="00142AF5" w:rsidRDefault="00142AF5" w:rsidP="0004240A">
      <w:pPr>
        <w:rPr>
          <w:rFonts w:ascii="Arial" w:hAnsi="Arial" w:cs="Arial"/>
          <w:bCs/>
          <w:sz w:val="22"/>
          <w:szCs w:val="22"/>
        </w:rPr>
      </w:pPr>
    </w:p>
    <w:p w:rsidR="00250165" w:rsidRDefault="00250165" w:rsidP="0004240A">
      <w:pPr>
        <w:rPr>
          <w:rFonts w:ascii="Arial" w:hAnsi="Arial" w:cs="Arial"/>
          <w:bCs/>
          <w:sz w:val="22"/>
          <w:szCs w:val="22"/>
        </w:rPr>
      </w:pPr>
      <w:r>
        <w:rPr>
          <w:rFonts w:ascii="Arial" w:hAnsi="Arial" w:cs="Arial"/>
          <w:bCs/>
          <w:sz w:val="22"/>
          <w:szCs w:val="22"/>
        </w:rPr>
        <w:t>(201</w:t>
      </w:r>
      <w:r w:rsidR="00AC047B">
        <w:rPr>
          <w:rFonts w:ascii="Arial" w:hAnsi="Arial" w:cs="Arial"/>
          <w:bCs/>
          <w:sz w:val="22"/>
          <w:szCs w:val="22"/>
        </w:rPr>
        <w:t>7) Sessions Chair for (i) ‘GADRI activities and challenges’, (ii) ‘Deepening the understanding of disaster risks: social and human science related’, (iii) ‘Evaluating current research status and identifying most important future research themes’ and (iv) ‘1</w:t>
      </w:r>
      <w:r w:rsidR="00AC047B" w:rsidRPr="00AC047B">
        <w:rPr>
          <w:rFonts w:ascii="Arial" w:hAnsi="Arial" w:cs="Arial"/>
          <w:bCs/>
          <w:sz w:val="22"/>
          <w:szCs w:val="22"/>
          <w:vertAlign w:val="superscript"/>
        </w:rPr>
        <w:t>st</w:t>
      </w:r>
      <w:r w:rsidR="00AC047B">
        <w:rPr>
          <w:rFonts w:ascii="Arial" w:hAnsi="Arial" w:cs="Arial"/>
          <w:bCs/>
          <w:sz w:val="22"/>
          <w:szCs w:val="22"/>
        </w:rPr>
        <w:t xml:space="preserve"> Meeting of the GADRI General Assembly, 3</w:t>
      </w:r>
      <w:r w:rsidR="00AC047B" w:rsidRPr="00AC047B">
        <w:rPr>
          <w:rFonts w:ascii="Arial" w:hAnsi="Arial" w:cs="Arial"/>
          <w:bCs/>
          <w:sz w:val="22"/>
          <w:szCs w:val="22"/>
          <w:vertAlign w:val="superscript"/>
        </w:rPr>
        <w:t>rd</w:t>
      </w:r>
      <w:r w:rsidR="00AC047B">
        <w:rPr>
          <w:rFonts w:ascii="Arial" w:hAnsi="Arial" w:cs="Arial"/>
          <w:bCs/>
          <w:sz w:val="22"/>
          <w:szCs w:val="22"/>
        </w:rPr>
        <w:t xml:space="preserve"> Global Summit of Research Institutes for Disaster Risk Reduction – Expanding the platform for bridging science and policy making, DPRI, Kyoto University, Japan, 19</w:t>
      </w:r>
      <w:r w:rsidR="00AC047B" w:rsidRPr="00AC047B">
        <w:rPr>
          <w:rFonts w:ascii="Arial" w:hAnsi="Arial" w:cs="Arial"/>
          <w:bCs/>
          <w:sz w:val="22"/>
          <w:szCs w:val="22"/>
          <w:vertAlign w:val="superscript"/>
        </w:rPr>
        <w:t>th</w:t>
      </w:r>
      <w:r w:rsidR="00AC047B">
        <w:rPr>
          <w:rFonts w:ascii="Arial" w:hAnsi="Arial" w:cs="Arial"/>
          <w:bCs/>
          <w:sz w:val="22"/>
          <w:szCs w:val="22"/>
        </w:rPr>
        <w:t xml:space="preserve"> – 21</w:t>
      </w:r>
      <w:r w:rsidR="00AC047B" w:rsidRPr="00AC047B">
        <w:rPr>
          <w:rFonts w:ascii="Arial" w:hAnsi="Arial" w:cs="Arial"/>
          <w:bCs/>
          <w:sz w:val="22"/>
          <w:szCs w:val="22"/>
          <w:vertAlign w:val="superscript"/>
        </w:rPr>
        <w:t>st</w:t>
      </w:r>
      <w:r w:rsidR="00AC047B">
        <w:rPr>
          <w:rFonts w:ascii="Arial" w:hAnsi="Arial" w:cs="Arial"/>
          <w:bCs/>
          <w:sz w:val="22"/>
          <w:szCs w:val="22"/>
        </w:rPr>
        <w:t xml:space="preserve"> March.</w:t>
      </w:r>
    </w:p>
    <w:p w:rsidR="00250165" w:rsidRDefault="00250165" w:rsidP="0004240A">
      <w:pPr>
        <w:rPr>
          <w:rFonts w:ascii="Arial" w:hAnsi="Arial" w:cs="Arial"/>
          <w:bCs/>
          <w:sz w:val="22"/>
          <w:szCs w:val="22"/>
        </w:rPr>
      </w:pPr>
    </w:p>
    <w:p w:rsidR="00FF74EE" w:rsidRDefault="00FF74EE" w:rsidP="0004240A">
      <w:pPr>
        <w:rPr>
          <w:rFonts w:ascii="Arial" w:hAnsi="Arial" w:cs="Arial"/>
          <w:bCs/>
          <w:sz w:val="22"/>
          <w:szCs w:val="22"/>
        </w:rPr>
      </w:pPr>
      <w:r>
        <w:rPr>
          <w:rFonts w:ascii="Arial" w:hAnsi="Arial" w:cs="Arial"/>
          <w:bCs/>
          <w:sz w:val="22"/>
          <w:szCs w:val="22"/>
        </w:rPr>
        <w:t>(2017) P</w:t>
      </w:r>
      <w:r w:rsidR="000F5196">
        <w:rPr>
          <w:rFonts w:ascii="Arial" w:hAnsi="Arial" w:cs="Arial"/>
          <w:bCs/>
          <w:sz w:val="22"/>
          <w:szCs w:val="22"/>
        </w:rPr>
        <w:t>ublic seminar: ‘Experiential learning and surviving in disaster and development’, a talk for survivors on the 6</w:t>
      </w:r>
      <w:r w:rsidR="000F5196" w:rsidRPr="000F5196">
        <w:rPr>
          <w:rFonts w:ascii="Arial" w:hAnsi="Arial" w:cs="Arial"/>
          <w:bCs/>
          <w:sz w:val="22"/>
          <w:szCs w:val="22"/>
          <w:vertAlign w:val="superscript"/>
        </w:rPr>
        <w:t>th</w:t>
      </w:r>
      <w:r w:rsidR="000F5196">
        <w:rPr>
          <w:rFonts w:ascii="Arial" w:hAnsi="Arial" w:cs="Arial"/>
          <w:bCs/>
          <w:sz w:val="22"/>
          <w:szCs w:val="22"/>
        </w:rPr>
        <w:t xml:space="preserve"> Anniversary of the Great North East Japan Earthquake and Tsunami, Noda Village, Tohoku, North East Japan, 11</w:t>
      </w:r>
      <w:r w:rsidR="000F5196" w:rsidRPr="000F5196">
        <w:rPr>
          <w:rFonts w:ascii="Arial" w:hAnsi="Arial" w:cs="Arial"/>
          <w:bCs/>
          <w:sz w:val="22"/>
          <w:szCs w:val="22"/>
          <w:vertAlign w:val="superscript"/>
        </w:rPr>
        <w:t>th</w:t>
      </w:r>
      <w:r w:rsidR="000F5196">
        <w:rPr>
          <w:rFonts w:ascii="Arial" w:hAnsi="Arial" w:cs="Arial"/>
          <w:bCs/>
          <w:sz w:val="22"/>
          <w:szCs w:val="22"/>
        </w:rPr>
        <w:t xml:space="preserve"> March.</w:t>
      </w:r>
    </w:p>
    <w:p w:rsidR="00FF74EE" w:rsidRDefault="00FF74EE" w:rsidP="0004240A">
      <w:pPr>
        <w:rPr>
          <w:rFonts w:ascii="Arial" w:hAnsi="Arial" w:cs="Arial"/>
          <w:bCs/>
          <w:sz w:val="22"/>
          <w:szCs w:val="22"/>
        </w:rPr>
      </w:pPr>
    </w:p>
    <w:p w:rsidR="003C5A5F" w:rsidRDefault="003C5A5F" w:rsidP="0004240A">
      <w:pPr>
        <w:rPr>
          <w:rFonts w:ascii="Arial" w:hAnsi="Arial" w:cs="Arial"/>
          <w:bCs/>
          <w:sz w:val="22"/>
          <w:szCs w:val="22"/>
        </w:rPr>
      </w:pPr>
      <w:r>
        <w:rPr>
          <w:rFonts w:ascii="Arial" w:hAnsi="Arial" w:cs="Arial"/>
          <w:bCs/>
          <w:sz w:val="22"/>
          <w:szCs w:val="22"/>
        </w:rPr>
        <w:t>(2017) Partner representative: Kolkata Urban Observatory Workshop, UK-India Joint Network on Sustainable Cities and Urbanization in India</w:t>
      </w:r>
      <w:r w:rsidR="006925FC">
        <w:rPr>
          <w:rFonts w:ascii="Arial" w:hAnsi="Arial" w:cs="Arial"/>
          <w:bCs/>
          <w:sz w:val="22"/>
          <w:szCs w:val="22"/>
        </w:rPr>
        <w:t xml:space="preserve"> including</w:t>
      </w:r>
      <w:r>
        <w:rPr>
          <w:rFonts w:ascii="Arial" w:hAnsi="Arial" w:cs="Arial"/>
          <w:bCs/>
          <w:sz w:val="22"/>
          <w:szCs w:val="22"/>
        </w:rPr>
        <w:t xml:space="preserve"> </w:t>
      </w:r>
      <w:r w:rsidR="006925FC">
        <w:rPr>
          <w:rFonts w:ascii="Arial" w:hAnsi="Arial" w:cs="Arial"/>
          <w:bCs/>
          <w:sz w:val="22"/>
          <w:szCs w:val="22"/>
        </w:rPr>
        <w:t xml:space="preserve">rapport for Group Session on ‘Safety, security and disaster management’, </w:t>
      </w:r>
      <w:r>
        <w:rPr>
          <w:rFonts w:ascii="Arial" w:hAnsi="Arial" w:cs="Arial"/>
          <w:bCs/>
          <w:sz w:val="22"/>
          <w:szCs w:val="22"/>
        </w:rPr>
        <w:t>Kolkata, India, 7</w:t>
      </w:r>
      <w:r w:rsidRPr="003C5A5F">
        <w:rPr>
          <w:rFonts w:ascii="Arial" w:hAnsi="Arial" w:cs="Arial"/>
          <w:bCs/>
          <w:sz w:val="22"/>
          <w:szCs w:val="22"/>
          <w:vertAlign w:val="superscript"/>
        </w:rPr>
        <w:t>th</w:t>
      </w:r>
      <w:r>
        <w:rPr>
          <w:rFonts w:ascii="Arial" w:hAnsi="Arial" w:cs="Arial"/>
          <w:bCs/>
          <w:sz w:val="22"/>
          <w:szCs w:val="22"/>
        </w:rPr>
        <w:t>-8</w:t>
      </w:r>
      <w:r w:rsidRPr="003C5A5F">
        <w:rPr>
          <w:rFonts w:ascii="Arial" w:hAnsi="Arial" w:cs="Arial"/>
          <w:bCs/>
          <w:sz w:val="22"/>
          <w:szCs w:val="22"/>
          <w:vertAlign w:val="superscript"/>
        </w:rPr>
        <w:t>th</w:t>
      </w:r>
      <w:r>
        <w:rPr>
          <w:rFonts w:ascii="Arial" w:hAnsi="Arial" w:cs="Arial"/>
          <w:bCs/>
          <w:sz w:val="22"/>
          <w:szCs w:val="22"/>
        </w:rPr>
        <w:t xml:space="preserve"> March.</w:t>
      </w:r>
    </w:p>
    <w:p w:rsidR="003C5A5F" w:rsidRDefault="003C5A5F" w:rsidP="0004240A">
      <w:pPr>
        <w:rPr>
          <w:rFonts w:ascii="Arial" w:hAnsi="Arial" w:cs="Arial"/>
          <w:bCs/>
          <w:sz w:val="22"/>
          <w:szCs w:val="22"/>
        </w:rPr>
      </w:pPr>
    </w:p>
    <w:p w:rsidR="00580510" w:rsidRPr="00C2084E" w:rsidRDefault="00580510" w:rsidP="0004240A">
      <w:pPr>
        <w:rPr>
          <w:rFonts w:ascii="Arial" w:hAnsi="Arial" w:cs="Arial"/>
          <w:bCs/>
          <w:sz w:val="22"/>
          <w:szCs w:val="22"/>
        </w:rPr>
      </w:pPr>
      <w:r>
        <w:rPr>
          <w:rFonts w:ascii="Arial" w:hAnsi="Arial" w:cs="Arial"/>
          <w:bCs/>
          <w:sz w:val="22"/>
          <w:szCs w:val="22"/>
        </w:rPr>
        <w:t xml:space="preserve">(2017) </w:t>
      </w:r>
      <w:r w:rsidR="00EE6B24">
        <w:rPr>
          <w:rFonts w:ascii="Arial" w:hAnsi="Arial" w:cs="Arial"/>
          <w:bCs/>
          <w:sz w:val="22"/>
          <w:szCs w:val="22"/>
        </w:rPr>
        <w:t xml:space="preserve">Opening Plenary Chair, ‘Global landscape for DRR policy’ and ‘RCUK-NERC view and discussion on finding priorities’, UK Alliance for Disaster Research Annual Conference – Integrated </w:t>
      </w:r>
      <w:r w:rsidR="00EE6B24" w:rsidRPr="00C2084E">
        <w:rPr>
          <w:rFonts w:ascii="Arial" w:hAnsi="Arial" w:cs="Arial"/>
          <w:bCs/>
          <w:sz w:val="22"/>
          <w:szCs w:val="22"/>
        </w:rPr>
        <w:t>research that makes a difference, King’s College London, 9</w:t>
      </w:r>
      <w:r w:rsidR="00EE6B24" w:rsidRPr="00C2084E">
        <w:rPr>
          <w:rFonts w:ascii="Arial" w:hAnsi="Arial" w:cs="Arial"/>
          <w:bCs/>
          <w:sz w:val="22"/>
          <w:szCs w:val="22"/>
          <w:vertAlign w:val="superscript"/>
        </w:rPr>
        <w:t>th</w:t>
      </w:r>
      <w:r w:rsidR="00EE6B24" w:rsidRPr="00C2084E">
        <w:rPr>
          <w:rFonts w:ascii="Arial" w:hAnsi="Arial" w:cs="Arial"/>
          <w:bCs/>
          <w:sz w:val="22"/>
          <w:szCs w:val="22"/>
        </w:rPr>
        <w:t xml:space="preserve"> – 10</w:t>
      </w:r>
      <w:r w:rsidR="00EE6B24" w:rsidRPr="00C2084E">
        <w:rPr>
          <w:rFonts w:ascii="Arial" w:hAnsi="Arial" w:cs="Arial"/>
          <w:bCs/>
          <w:sz w:val="22"/>
          <w:szCs w:val="22"/>
          <w:vertAlign w:val="superscript"/>
        </w:rPr>
        <w:t>th</w:t>
      </w:r>
      <w:r w:rsidR="00EE6B24" w:rsidRPr="00C2084E">
        <w:rPr>
          <w:rFonts w:ascii="Arial" w:hAnsi="Arial" w:cs="Arial"/>
          <w:bCs/>
          <w:sz w:val="22"/>
          <w:szCs w:val="22"/>
        </w:rPr>
        <w:t xml:space="preserve"> January.</w:t>
      </w:r>
    </w:p>
    <w:p w:rsidR="00580510" w:rsidRPr="00C2084E" w:rsidRDefault="00580510" w:rsidP="0004240A">
      <w:pPr>
        <w:rPr>
          <w:rFonts w:ascii="Arial" w:hAnsi="Arial" w:cs="Arial"/>
          <w:bCs/>
          <w:sz w:val="22"/>
          <w:szCs w:val="22"/>
        </w:rPr>
      </w:pPr>
    </w:p>
    <w:p w:rsidR="005F65CB" w:rsidRPr="00C2084E" w:rsidRDefault="005F65CB" w:rsidP="0004240A">
      <w:pPr>
        <w:rPr>
          <w:rFonts w:ascii="Arial" w:hAnsi="Arial" w:cs="Arial"/>
          <w:bCs/>
          <w:sz w:val="22"/>
          <w:szCs w:val="22"/>
        </w:rPr>
      </w:pPr>
      <w:r w:rsidRPr="00C2084E">
        <w:rPr>
          <w:rFonts w:ascii="Arial" w:hAnsi="Arial" w:cs="Arial"/>
          <w:bCs/>
          <w:sz w:val="22"/>
          <w:szCs w:val="22"/>
        </w:rPr>
        <w:t xml:space="preserve">(2016) Presentation: ‘Working from part to whole and back again in understanding development and disaster risk, British Geological Survey Overseas Development Workshop, </w:t>
      </w:r>
      <w:r w:rsidR="006E0ADB" w:rsidRPr="00C2084E">
        <w:rPr>
          <w:rFonts w:ascii="Arial" w:hAnsi="Arial" w:cs="Arial"/>
          <w:bCs/>
          <w:sz w:val="22"/>
          <w:szCs w:val="22"/>
        </w:rPr>
        <w:t>Edinburgh, 14</w:t>
      </w:r>
      <w:r w:rsidR="006E0ADB" w:rsidRPr="00C2084E">
        <w:rPr>
          <w:rFonts w:ascii="Arial" w:hAnsi="Arial" w:cs="Arial"/>
          <w:bCs/>
          <w:sz w:val="22"/>
          <w:szCs w:val="22"/>
          <w:vertAlign w:val="superscript"/>
        </w:rPr>
        <w:t>th</w:t>
      </w:r>
      <w:r w:rsidR="006E0ADB" w:rsidRPr="00C2084E">
        <w:rPr>
          <w:rFonts w:ascii="Arial" w:hAnsi="Arial" w:cs="Arial"/>
          <w:bCs/>
          <w:sz w:val="22"/>
          <w:szCs w:val="22"/>
        </w:rPr>
        <w:t xml:space="preserve"> December.</w:t>
      </w:r>
    </w:p>
    <w:p w:rsidR="005F65CB" w:rsidRPr="00C2084E" w:rsidRDefault="005F65CB" w:rsidP="0004240A">
      <w:pPr>
        <w:rPr>
          <w:rFonts w:ascii="Arial" w:hAnsi="Arial" w:cs="Arial"/>
          <w:bCs/>
          <w:sz w:val="22"/>
          <w:szCs w:val="22"/>
        </w:rPr>
      </w:pPr>
    </w:p>
    <w:p w:rsidR="00D53FA1" w:rsidRPr="00C2084E" w:rsidRDefault="00D53FA1" w:rsidP="0004240A">
      <w:pPr>
        <w:rPr>
          <w:rFonts w:ascii="Arial" w:hAnsi="Arial" w:cs="Arial"/>
          <w:bCs/>
          <w:sz w:val="22"/>
          <w:szCs w:val="22"/>
        </w:rPr>
      </w:pPr>
      <w:r w:rsidRPr="00C2084E">
        <w:rPr>
          <w:rFonts w:ascii="Arial" w:hAnsi="Arial" w:cs="Arial"/>
          <w:bCs/>
          <w:sz w:val="22"/>
          <w:szCs w:val="22"/>
        </w:rPr>
        <w:t xml:space="preserve">(2016) Partner representative: </w:t>
      </w:r>
      <w:r w:rsidRPr="00C2084E">
        <w:rPr>
          <w:rFonts w:ascii="Arial" w:hAnsi="Arial" w:cs="Arial"/>
          <w:sz w:val="22"/>
          <w:szCs w:val="22"/>
        </w:rPr>
        <w:t xml:space="preserve">International Peace Research Association (IPRA) </w:t>
      </w:r>
      <w:r w:rsidR="00C2084E" w:rsidRPr="00C2084E">
        <w:rPr>
          <w:rFonts w:ascii="Arial" w:hAnsi="Arial" w:cs="Arial"/>
          <w:sz w:val="22"/>
          <w:szCs w:val="22"/>
        </w:rPr>
        <w:t>combined 26</w:t>
      </w:r>
      <w:r w:rsidR="00C2084E" w:rsidRPr="00C2084E">
        <w:rPr>
          <w:rFonts w:ascii="Arial" w:hAnsi="Arial" w:cs="Arial"/>
          <w:sz w:val="22"/>
          <w:szCs w:val="22"/>
          <w:vertAlign w:val="superscript"/>
        </w:rPr>
        <w:t>th</w:t>
      </w:r>
      <w:r w:rsidR="00C2084E" w:rsidRPr="00C2084E">
        <w:rPr>
          <w:rFonts w:ascii="Arial" w:hAnsi="Arial" w:cs="Arial"/>
          <w:sz w:val="22"/>
          <w:szCs w:val="22"/>
        </w:rPr>
        <w:t xml:space="preserve"> General Conference </w:t>
      </w:r>
      <w:r w:rsidRPr="00C2084E">
        <w:rPr>
          <w:rFonts w:ascii="Arial" w:hAnsi="Arial" w:cs="Arial"/>
          <w:sz w:val="22"/>
          <w:szCs w:val="22"/>
        </w:rPr>
        <w:t>and 10</w:t>
      </w:r>
      <w:r w:rsidRPr="00C2084E">
        <w:rPr>
          <w:rFonts w:ascii="Arial" w:hAnsi="Arial" w:cs="Arial"/>
          <w:sz w:val="22"/>
          <w:szCs w:val="22"/>
          <w:vertAlign w:val="superscript"/>
        </w:rPr>
        <w:t>th</w:t>
      </w:r>
      <w:r w:rsidRPr="00C2084E">
        <w:rPr>
          <w:rFonts w:ascii="Arial" w:hAnsi="Arial" w:cs="Arial"/>
          <w:sz w:val="22"/>
          <w:szCs w:val="22"/>
        </w:rPr>
        <w:t xml:space="preserve"> Dealing with Disasters (DwD) </w:t>
      </w:r>
      <w:r w:rsidR="00C2084E" w:rsidRPr="00C2084E">
        <w:rPr>
          <w:rFonts w:ascii="Arial" w:hAnsi="Arial" w:cs="Arial"/>
          <w:sz w:val="22"/>
          <w:szCs w:val="22"/>
        </w:rPr>
        <w:t>C</w:t>
      </w:r>
      <w:r w:rsidRPr="00C2084E">
        <w:rPr>
          <w:rFonts w:ascii="Arial" w:hAnsi="Arial" w:cs="Arial"/>
          <w:sz w:val="22"/>
          <w:szCs w:val="22"/>
        </w:rPr>
        <w:t>onference: A</w:t>
      </w:r>
      <w:r w:rsidRPr="00C2084E">
        <w:rPr>
          <w:rFonts w:ascii="Arial" w:hAnsi="Arial" w:cs="Arial"/>
          <w:bCs/>
          <w:sz w:val="22"/>
          <w:szCs w:val="22"/>
        </w:rPr>
        <w:t xml:space="preserve">genda for Peace and Development; Conflict Prevention, Post-Conflict Transformation, and the Conflict, Disaster Risk and Sustainable Development Debate. </w:t>
      </w:r>
      <w:r w:rsidR="00C2084E" w:rsidRPr="00C2084E">
        <w:rPr>
          <w:rFonts w:ascii="Arial" w:hAnsi="Arial" w:cs="Arial"/>
          <w:bCs/>
          <w:sz w:val="22"/>
          <w:szCs w:val="22"/>
        </w:rPr>
        <w:t>Keynote p</w:t>
      </w:r>
      <w:r w:rsidRPr="00C2084E">
        <w:rPr>
          <w:rFonts w:ascii="Arial" w:hAnsi="Arial" w:cs="Arial"/>
          <w:bCs/>
          <w:sz w:val="22"/>
          <w:szCs w:val="22"/>
        </w:rPr>
        <w:t xml:space="preserve">resentation: ‘Emancipating disaster and conflict risk reduction’. </w:t>
      </w:r>
      <w:r w:rsidR="00C2084E" w:rsidRPr="00C2084E">
        <w:rPr>
          <w:rFonts w:ascii="Arial" w:hAnsi="Arial" w:cs="Arial"/>
          <w:bCs/>
          <w:sz w:val="22"/>
          <w:szCs w:val="22"/>
        </w:rPr>
        <w:t>Workshop co-convenor and chair: Risk and Conflict Working Group. Session moderator: ‘Future outlooks for peace and development’, Freetown, Sierra Leone, 27</w:t>
      </w:r>
      <w:r w:rsidR="00C2084E" w:rsidRPr="00C2084E">
        <w:rPr>
          <w:rFonts w:ascii="Arial" w:hAnsi="Arial" w:cs="Arial"/>
          <w:bCs/>
          <w:sz w:val="22"/>
          <w:szCs w:val="22"/>
          <w:vertAlign w:val="superscript"/>
        </w:rPr>
        <w:t>th</w:t>
      </w:r>
      <w:r w:rsidR="00C2084E" w:rsidRPr="00C2084E">
        <w:rPr>
          <w:rFonts w:ascii="Arial" w:hAnsi="Arial" w:cs="Arial"/>
          <w:bCs/>
          <w:sz w:val="22"/>
          <w:szCs w:val="22"/>
        </w:rPr>
        <w:t xml:space="preserve"> November – 1</w:t>
      </w:r>
      <w:r w:rsidR="00C2084E" w:rsidRPr="00C2084E">
        <w:rPr>
          <w:rFonts w:ascii="Arial" w:hAnsi="Arial" w:cs="Arial"/>
          <w:bCs/>
          <w:sz w:val="22"/>
          <w:szCs w:val="22"/>
          <w:vertAlign w:val="superscript"/>
        </w:rPr>
        <w:t>st</w:t>
      </w:r>
      <w:r w:rsidR="00C2084E" w:rsidRPr="00C2084E">
        <w:rPr>
          <w:rFonts w:ascii="Arial" w:hAnsi="Arial" w:cs="Arial"/>
          <w:bCs/>
          <w:sz w:val="22"/>
          <w:szCs w:val="22"/>
        </w:rPr>
        <w:t xml:space="preserve"> December.</w:t>
      </w:r>
    </w:p>
    <w:p w:rsidR="00D53FA1" w:rsidRDefault="00D53FA1" w:rsidP="0004240A">
      <w:pPr>
        <w:rPr>
          <w:rFonts w:ascii="Arial" w:hAnsi="Arial" w:cs="Arial"/>
          <w:bCs/>
          <w:sz w:val="22"/>
          <w:szCs w:val="22"/>
        </w:rPr>
      </w:pPr>
    </w:p>
    <w:p w:rsidR="00905831" w:rsidRPr="003B09F5" w:rsidRDefault="00905831" w:rsidP="0004240A">
      <w:pPr>
        <w:rPr>
          <w:rFonts w:ascii="Arial" w:hAnsi="Arial" w:cs="Arial"/>
          <w:bCs/>
          <w:sz w:val="22"/>
          <w:szCs w:val="22"/>
        </w:rPr>
      </w:pPr>
      <w:r>
        <w:rPr>
          <w:rFonts w:ascii="Arial" w:hAnsi="Arial" w:cs="Arial"/>
          <w:bCs/>
          <w:sz w:val="22"/>
          <w:szCs w:val="22"/>
        </w:rPr>
        <w:t xml:space="preserve">(2016) </w:t>
      </w:r>
      <w:r w:rsidRPr="003B09F5">
        <w:rPr>
          <w:rFonts w:ascii="Arial" w:hAnsi="Arial" w:cs="Arial"/>
          <w:bCs/>
          <w:sz w:val="22"/>
          <w:szCs w:val="22"/>
        </w:rPr>
        <w:t>Guest Lecture: ‘Early warning systems: disaster early warning and early action as a way of managing risk’, Humanitarian and Conflict Research Institute (HCRI), University of Manchester, 14</w:t>
      </w:r>
      <w:r w:rsidRPr="003B09F5">
        <w:rPr>
          <w:rFonts w:ascii="Arial" w:hAnsi="Arial" w:cs="Arial"/>
          <w:bCs/>
          <w:sz w:val="22"/>
          <w:szCs w:val="22"/>
          <w:vertAlign w:val="superscript"/>
        </w:rPr>
        <w:t>th</w:t>
      </w:r>
      <w:r w:rsidRPr="003B09F5">
        <w:rPr>
          <w:rFonts w:ascii="Arial" w:hAnsi="Arial" w:cs="Arial"/>
          <w:bCs/>
          <w:sz w:val="22"/>
          <w:szCs w:val="22"/>
        </w:rPr>
        <w:t xml:space="preserve"> November.</w:t>
      </w:r>
    </w:p>
    <w:p w:rsidR="00905831" w:rsidRPr="003B09F5" w:rsidRDefault="00905831" w:rsidP="0004240A">
      <w:pPr>
        <w:rPr>
          <w:rFonts w:ascii="Arial" w:hAnsi="Arial" w:cs="Arial"/>
          <w:bCs/>
          <w:sz w:val="22"/>
          <w:szCs w:val="22"/>
        </w:rPr>
      </w:pPr>
    </w:p>
    <w:p w:rsidR="00474F4F" w:rsidRPr="003B09F5" w:rsidRDefault="00474F4F" w:rsidP="0004240A">
      <w:pPr>
        <w:rPr>
          <w:rFonts w:ascii="Arial" w:hAnsi="Arial" w:cs="Arial"/>
          <w:bCs/>
          <w:sz w:val="22"/>
          <w:szCs w:val="22"/>
        </w:rPr>
      </w:pPr>
      <w:r w:rsidRPr="003B09F5">
        <w:rPr>
          <w:rFonts w:ascii="Arial" w:hAnsi="Arial" w:cs="Arial"/>
          <w:bCs/>
          <w:sz w:val="22"/>
          <w:szCs w:val="22"/>
        </w:rPr>
        <w:t xml:space="preserve">(2016) Public Lecture: ‘Existential and healthy </w:t>
      </w:r>
      <w:r w:rsidR="001454B6" w:rsidRPr="003B09F5">
        <w:rPr>
          <w:rFonts w:ascii="Arial" w:hAnsi="Arial" w:cs="Arial"/>
          <w:bCs/>
          <w:sz w:val="22"/>
          <w:szCs w:val="22"/>
        </w:rPr>
        <w:t>disaster risk reduction’, Northumbria University Public Lecture Series, Newcastle upon Tyne, 1</w:t>
      </w:r>
      <w:r w:rsidR="001454B6" w:rsidRPr="003B09F5">
        <w:rPr>
          <w:rFonts w:ascii="Arial" w:hAnsi="Arial" w:cs="Arial"/>
          <w:bCs/>
          <w:sz w:val="22"/>
          <w:szCs w:val="22"/>
          <w:vertAlign w:val="superscript"/>
        </w:rPr>
        <w:t>st</w:t>
      </w:r>
      <w:r w:rsidR="001454B6" w:rsidRPr="003B09F5">
        <w:rPr>
          <w:rFonts w:ascii="Arial" w:hAnsi="Arial" w:cs="Arial"/>
          <w:bCs/>
          <w:sz w:val="22"/>
          <w:szCs w:val="22"/>
        </w:rPr>
        <w:t xml:space="preserve"> November.</w:t>
      </w:r>
    </w:p>
    <w:p w:rsidR="00474F4F" w:rsidRPr="003B09F5" w:rsidRDefault="00474F4F" w:rsidP="0004240A">
      <w:pPr>
        <w:rPr>
          <w:rFonts w:ascii="Arial" w:hAnsi="Arial" w:cs="Arial"/>
          <w:bCs/>
          <w:sz w:val="22"/>
          <w:szCs w:val="22"/>
        </w:rPr>
      </w:pPr>
    </w:p>
    <w:p w:rsidR="003B09F5" w:rsidRPr="003B09F5" w:rsidRDefault="003B09F5" w:rsidP="003B09F5">
      <w:pPr>
        <w:rPr>
          <w:rFonts w:ascii="Arial" w:hAnsi="Arial" w:cs="Arial"/>
          <w:bCs/>
          <w:sz w:val="22"/>
          <w:szCs w:val="22"/>
        </w:rPr>
      </w:pPr>
      <w:r w:rsidRPr="003B09F5">
        <w:rPr>
          <w:rFonts w:ascii="Arial" w:hAnsi="Arial" w:cs="Arial"/>
          <w:bCs/>
          <w:sz w:val="22"/>
          <w:szCs w:val="22"/>
        </w:rPr>
        <w:t>(2016) Partner representative and conference committee</w:t>
      </w:r>
      <w:r w:rsidR="002876C3">
        <w:rPr>
          <w:rFonts w:ascii="Arial" w:hAnsi="Arial" w:cs="Arial"/>
          <w:bCs/>
          <w:sz w:val="22"/>
          <w:szCs w:val="22"/>
        </w:rPr>
        <w:t xml:space="preserve"> (unable to attend in person)</w:t>
      </w:r>
      <w:r w:rsidRPr="003B09F5">
        <w:rPr>
          <w:rFonts w:ascii="Arial" w:hAnsi="Arial" w:cs="Arial"/>
          <w:bCs/>
          <w:sz w:val="22"/>
          <w:szCs w:val="22"/>
        </w:rPr>
        <w:t xml:space="preserve">: IDRiM 2016 </w:t>
      </w:r>
      <w:r w:rsidRPr="003B09F5">
        <w:rPr>
          <w:rFonts w:ascii="Arial" w:eastAsia="SimSun" w:hAnsi="Arial" w:cs="Arial"/>
          <w:sz w:val="22"/>
          <w:szCs w:val="22"/>
          <w:lang w:eastAsia="zh-CN"/>
        </w:rPr>
        <w:t>7</w:t>
      </w:r>
      <w:r w:rsidRPr="003B09F5">
        <w:rPr>
          <w:rFonts w:ascii="Arial" w:eastAsia="SimSun" w:hAnsi="Arial" w:cs="Arial"/>
          <w:sz w:val="22"/>
          <w:szCs w:val="22"/>
          <w:vertAlign w:val="superscript"/>
          <w:lang w:eastAsia="zh-CN"/>
        </w:rPr>
        <w:t>th</w:t>
      </w:r>
      <w:r w:rsidRPr="003B09F5">
        <w:rPr>
          <w:rFonts w:ascii="Arial" w:eastAsia="SimSun" w:hAnsi="Arial" w:cs="Arial"/>
          <w:sz w:val="22"/>
          <w:szCs w:val="22"/>
          <w:lang w:eastAsia="zh-CN"/>
        </w:rPr>
        <w:t xml:space="preserve"> International Conference on Integrated Disaster Risk Management </w:t>
      </w:r>
      <w:r>
        <w:rPr>
          <w:rFonts w:ascii="Arial" w:eastAsia="SimSun" w:hAnsi="Arial" w:cs="Arial"/>
          <w:sz w:val="22"/>
          <w:szCs w:val="22"/>
          <w:lang w:eastAsia="zh-CN"/>
        </w:rPr>
        <w:t>–</w:t>
      </w:r>
      <w:r w:rsidRPr="003B09F5">
        <w:rPr>
          <w:rFonts w:ascii="Arial" w:hAnsi="Arial" w:cs="Arial"/>
          <w:bCs/>
          <w:sz w:val="22"/>
          <w:szCs w:val="22"/>
        </w:rPr>
        <w:t xml:space="preserve"> </w:t>
      </w:r>
      <w:r>
        <w:rPr>
          <w:rFonts w:ascii="Arial" w:hAnsi="Arial" w:cs="Arial"/>
          <w:bCs/>
          <w:sz w:val="22"/>
          <w:szCs w:val="22"/>
        </w:rPr>
        <w:t>‘</w:t>
      </w:r>
      <w:r w:rsidRPr="003B09F5">
        <w:rPr>
          <w:rFonts w:ascii="Arial" w:eastAsia="SimSun" w:hAnsi="Arial" w:cs="Arial"/>
          <w:sz w:val="22"/>
          <w:szCs w:val="22"/>
          <w:lang w:eastAsia="zh-CN"/>
        </w:rPr>
        <w:t>Disasters and Development: towards a risk aware society</w:t>
      </w:r>
      <w:r>
        <w:rPr>
          <w:rFonts w:ascii="Arial" w:eastAsia="SimSun" w:hAnsi="Arial" w:cs="Arial"/>
          <w:sz w:val="22"/>
          <w:szCs w:val="22"/>
          <w:lang w:eastAsia="zh-CN"/>
        </w:rPr>
        <w:t>’</w:t>
      </w:r>
      <w:r w:rsidRPr="003B09F5">
        <w:rPr>
          <w:rFonts w:ascii="Arial" w:eastAsia="SimSun" w:hAnsi="Arial" w:cs="Arial"/>
          <w:sz w:val="22"/>
          <w:szCs w:val="22"/>
          <w:lang w:eastAsia="zh-CN"/>
        </w:rPr>
        <w:t>, Isfahan, Iran, 1</w:t>
      </w:r>
      <w:r w:rsidRPr="003B09F5">
        <w:rPr>
          <w:rFonts w:ascii="Arial" w:eastAsia="SimSun" w:hAnsi="Arial" w:cs="Arial"/>
          <w:sz w:val="22"/>
          <w:szCs w:val="22"/>
          <w:vertAlign w:val="superscript"/>
          <w:lang w:eastAsia="zh-CN"/>
        </w:rPr>
        <w:t>st</w:t>
      </w:r>
      <w:r w:rsidRPr="003B09F5">
        <w:rPr>
          <w:rFonts w:ascii="Arial" w:eastAsia="SimSun" w:hAnsi="Arial" w:cs="Arial"/>
          <w:sz w:val="22"/>
          <w:szCs w:val="22"/>
          <w:lang w:eastAsia="zh-CN"/>
        </w:rPr>
        <w:t xml:space="preserve"> October – 3</w:t>
      </w:r>
      <w:r w:rsidRPr="003B09F5">
        <w:rPr>
          <w:rFonts w:ascii="Arial" w:eastAsia="SimSun" w:hAnsi="Arial" w:cs="Arial"/>
          <w:sz w:val="22"/>
          <w:szCs w:val="22"/>
          <w:vertAlign w:val="superscript"/>
          <w:lang w:eastAsia="zh-CN"/>
        </w:rPr>
        <w:t>rd</w:t>
      </w:r>
      <w:r w:rsidRPr="003B09F5">
        <w:rPr>
          <w:rFonts w:ascii="Arial" w:eastAsia="SimSun" w:hAnsi="Arial" w:cs="Arial"/>
          <w:sz w:val="22"/>
          <w:szCs w:val="22"/>
          <w:lang w:eastAsia="zh-CN"/>
        </w:rPr>
        <w:t xml:space="preserve"> November.</w:t>
      </w:r>
    </w:p>
    <w:p w:rsidR="003B09F5" w:rsidRDefault="003B09F5" w:rsidP="0004240A">
      <w:pPr>
        <w:rPr>
          <w:rFonts w:ascii="Arial" w:hAnsi="Arial" w:cs="Arial"/>
          <w:bCs/>
          <w:sz w:val="22"/>
          <w:szCs w:val="22"/>
        </w:rPr>
      </w:pPr>
    </w:p>
    <w:p w:rsidR="00A255BD" w:rsidRPr="00FD7A44" w:rsidRDefault="00A255BD" w:rsidP="0004240A">
      <w:pPr>
        <w:rPr>
          <w:rFonts w:ascii="Arial" w:hAnsi="Arial" w:cs="Arial"/>
          <w:bCs/>
          <w:sz w:val="22"/>
          <w:szCs w:val="22"/>
        </w:rPr>
      </w:pPr>
      <w:r>
        <w:rPr>
          <w:rFonts w:ascii="Arial" w:hAnsi="Arial" w:cs="Arial"/>
          <w:bCs/>
          <w:sz w:val="22"/>
          <w:szCs w:val="22"/>
        </w:rPr>
        <w:t xml:space="preserve">(2016) </w:t>
      </w:r>
      <w:r w:rsidR="00EE007F">
        <w:rPr>
          <w:rFonts w:ascii="Arial" w:hAnsi="Arial" w:cs="Arial"/>
          <w:bCs/>
          <w:sz w:val="22"/>
          <w:szCs w:val="22"/>
        </w:rPr>
        <w:t>Session Chair and Moderator: ‘Roles of scientific communities in disaster risk reduction solutions: perspectives for the Global Alliance of Disaster Research institutes (GADRI), 6</w:t>
      </w:r>
      <w:r w:rsidR="00EE007F" w:rsidRPr="00EE007F">
        <w:rPr>
          <w:rFonts w:ascii="Arial" w:hAnsi="Arial" w:cs="Arial"/>
          <w:bCs/>
          <w:sz w:val="22"/>
          <w:szCs w:val="22"/>
          <w:vertAlign w:val="superscript"/>
        </w:rPr>
        <w:t>th</w:t>
      </w:r>
      <w:r w:rsidR="00EE007F">
        <w:rPr>
          <w:rFonts w:ascii="Arial" w:hAnsi="Arial" w:cs="Arial"/>
          <w:bCs/>
          <w:sz w:val="22"/>
          <w:szCs w:val="22"/>
        </w:rPr>
        <w:t xml:space="preserve"> Interna</w:t>
      </w:r>
      <w:r w:rsidR="001E2A34">
        <w:rPr>
          <w:rFonts w:ascii="Arial" w:hAnsi="Arial" w:cs="Arial"/>
          <w:bCs/>
          <w:sz w:val="22"/>
          <w:szCs w:val="22"/>
        </w:rPr>
        <w:t xml:space="preserve">tional </w:t>
      </w:r>
      <w:r w:rsidR="001E2A34" w:rsidRPr="00FD7A44">
        <w:rPr>
          <w:rFonts w:ascii="Arial" w:hAnsi="Arial" w:cs="Arial"/>
          <w:bCs/>
          <w:sz w:val="22"/>
          <w:szCs w:val="22"/>
        </w:rPr>
        <w:t>Disaster Risk Conference, Integrative risk management – towards resilient cities, 28</w:t>
      </w:r>
      <w:r w:rsidR="001E2A34" w:rsidRPr="00FD7A44">
        <w:rPr>
          <w:rFonts w:ascii="Arial" w:hAnsi="Arial" w:cs="Arial"/>
          <w:bCs/>
          <w:sz w:val="22"/>
          <w:szCs w:val="22"/>
          <w:vertAlign w:val="superscript"/>
        </w:rPr>
        <w:t>th</w:t>
      </w:r>
      <w:r w:rsidR="001E2A34" w:rsidRPr="00FD7A44">
        <w:rPr>
          <w:rFonts w:ascii="Arial" w:hAnsi="Arial" w:cs="Arial"/>
          <w:bCs/>
          <w:sz w:val="22"/>
          <w:szCs w:val="22"/>
        </w:rPr>
        <w:t xml:space="preserve"> August – 1</w:t>
      </w:r>
      <w:r w:rsidR="001E2A34" w:rsidRPr="00FD7A44">
        <w:rPr>
          <w:rFonts w:ascii="Arial" w:hAnsi="Arial" w:cs="Arial"/>
          <w:bCs/>
          <w:sz w:val="22"/>
          <w:szCs w:val="22"/>
          <w:vertAlign w:val="superscript"/>
        </w:rPr>
        <w:t>st</w:t>
      </w:r>
      <w:r w:rsidR="001E2A34" w:rsidRPr="00FD7A44">
        <w:rPr>
          <w:rFonts w:ascii="Arial" w:hAnsi="Arial" w:cs="Arial"/>
          <w:bCs/>
          <w:sz w:val="22"/>
          <w:szCs w:val="22"/>
        </w:rPr>
        <w:t xml:space="preserve"> September.</w:t>
      </w:r>
    </w:p>
    <w:p w:rsidR="00604490" w:rsidRDefault="00604490" w:rsidP="00604490">
      <w:pPr>
        <w:rPr>
          <w:rFonts w:ascii="Arial" w:eastAsia="SimSun" w:hAnsi="Arial" w:cs="Arial"/>
          <w:sz w:val="22"/>
          <w:szCs w:val="22"/>
          <w:lang w:eastAsia="zh-CN"/>
        </w:rPr>
      </w:pPr>
    </w:p>
    <w:p w:rsidR="00220C13" w:rsidRDefault="00220C13" w:rsidP="00604490">
      <w:pPr>
        <w:rPr>
          <w:rFonts w:ascii="Arial" w:eastAsia="SimSun" w:hAnsi="Arial" w:cs="Arial"/>
          <w:sz w:val="22"/>
          <w:szCs w:val="22"/>
          <w:lang w:eastAsia="zh-CN"/>
        </w:rPr>
      </w:pPr>
      <w:r>
        <w:rPr>
          <w:rFonts w:ascii="Arial" w:eastAsia="SimSun" w:hAnsi="Arial" w:cs="Arial"/>
          <w:sz w:val="22"/>
          <w:szCs w:val="22"/>
          <w:lang w:eastAsia="zh-CN"/>
        </w:rPr>
        <w:t>(2016) Presentation: ‘Working the uncertainty game in disaster risk reduction to achieve non-evidence based sustainable development interventions’, as part of Session on Evidence in Risk – Risk in Evidence, Evidence on trial: weighing the value of evidence in academic enquiry, policy and everyday life, Institute of Advanced Studies, Durham University</w:t>
      </w:r>
      <w:r w:rsidR="001C13D5">
        <w:rPr>
          <w:rFonts w:ascii="Arial" w:eastAsia="SimSun" w:hAnsi="Arial" w:cs="Arial"/>
          <w:sz w:val="22"/>
          <w:szCs w:val="22"/>
          <w:lang w:eastAsia="zh-CN"/>
        </w:rPr>
        <w:t>,</w:t>
      </w:r>
      <w:r w:rsidR="001C13D5" w:rsidRPr="001C13D5">
        <w:rPr>
          <w:rFonts w:ascii="Arial" w:eastAsia="SimSun" w:hAnsi="Arial" w:cs="Arial"/>
          <w:sz w:val="22"/>
          <w:szCs w:val="22"/>
          <w:lang w:eastAsia="zh-CN"/>
        </w:rPr>
        <w:t xml:space="preserve"> </w:t>
      </w:r>
      <w:r w:rsidR="001C13D5">
        <w:rPr>
          <w:rFonts w:ascii="Arial" w:eastAsia="SimSun" w:hAnsi="Arial" w:cs="Arial"/>
          <w:sz w:val="22"/>
          <w:szCs w:val="22"/>
          <w:lang w:eastAsia="zh-CN"/>
        </w:rPr>
        <w:t>12</w:t>
      </w:r>
      <w:r w:rsidR="001C13D5" w:rsidRPr="00220C13">
        <w:rPr>
          <w:rFonts w:ascii="Arial" w:eastAsia="SimSun" w:hAnsi="Arial" w:cs="Arial"/>
          <w:sz w:val="22"/>
          <w:szCs w:val="22"/>
          <w:vertAlign w:val="superscript"/>
          <w:lang w:eastAsia="zh-CN"/>
        </w:rPr>
        <w:t>th</w:t>
      </w:r>
      <w:r w:rsidR="001C13D5">
        <w:rPr>
          <w:rFonts w:ascii="Arial" w:eastAsia="SimSun" w:hAnsi="Arial" w:cs="Arial"/>
          <w:sz w:val="22"/>
          <w:szCs w:val="22"/>
          <w:lang w:eastAsia="zh-CN"/>
        </w:rPr>
        <w:t xml:space="preserve"> – 14</w:t>
      </w:r>
      <w:r w:rsidR="001C13D5" w:rsidRPr="00220C13">
        <w:rPr>
          <w:rFonts w:ascii="Arial" w:eastAsia="SimSun" w:hAnsi="Arial" w:cs="Arial"/>
          <w:sz w:val="22"/>
          <w:szCs w:val="22"/>
          <w:vertAlign w:val="superscript"/>
          <w:lang w:eastAsia="zh-CN"/>
        </w:rPr>
        <w:t>th</w:t>
      </w:r>
      <w:r w:rsidR="001C13D5">
        <w:rPr>
          <w:rFonts w:ascii="Arial" w:eastAsia="SimSun" w:hAnsi="Arial" w:cs="Arial"/>
          <w:sz w:val="22"/>
          <w:szCs w:val="22"/>
          <w:lang w:eastAsia="zh-CN"/>
        </w:rPr>
        <w:t xml:space="preserve"> July.</w:t>
      </w:r>
    </w:p>
    <w:p w:rsidR="00220C13" w:rsidRDefault="00220C13" w:rsidP="00604490">
      <w:pPr>
        <w:rPr>
          <w:rFonts w:ascii="Arial" w:eastAsia="SimSun" w:hAnsi="Arial" w:cs="Arial"/>
          <w:sz w:val="22"/>
          <w:szCs w:val="22"/>
          <w:lang w:eastAsia="zh-CN"/>
        </w:rPr>
      </w:pPr>
    </w:p>
    <w:p w:rsidR="00D22C92" w:rsidRDefault="00D22C92" w:rsidP="00604490">
      <w:pPr>
        <w:rPr>
          <w:rFonts w:ascii="Arial" w:eastAsia="SimSun" w:hAnsi="Arial" w:cs="Arial"/>
          <w:sz w:val="22"/>
          <w:szCs w:val="22"/>
          <w:lang w:eastAsia="zh-CN"/>
        </w:rPr>
      </w:pPr>
      <w:r>
        <w:rPr>
          <w:rFonts w:ascii="Arial" w:eastAsia="SimSun" w:hAnsi="Arial" w:cs="Arial"/>
          <w:sz w:val="22"/>
          <w:szCs w:val="22"/>
          <w:lang w:eastAsia="zh-CN"/>
        </w:rPr>
        <w:t>(2016) Presentation: ‘What academics can contribute to DRR and migration issues’, Academic Summit on Disaster Risk Reduction and Human Mobility, UCL, London, 16</w:t>
      </w:r>
      <w:r w:rsidRPr="00D22C92">
        <w:rPr>
          <w:rFonts w:ascii="Arial" w:eastAsia="SimSun" w:hAnsi="Arial" w:cs="Arial"/>
          <w:sz w:val="22"/>
          <w:szCs w:val="22"/>
          <w:vertAlign w:val="superscript"/>
          <w:lang w:eastAsia="zh-CN"/>
        </w:rPr>
        <w:t>th</w:t>
      </w:r>
      <w:r>
        <w:rPr>
          <w:rFonts w:ascii="Arial" w:eastAsia="SimSun" w:hAnsi="Arial" w:cs="Arial"/>
          <w:sz w:val="22"/>
          <w:szCs w:val="22"/>
          <w:lang w:eastAsia="zh-CN"/>
        </w:rPr>
        <w:t xml:space="preserve"> June.</w:t>
      </w:r>
    </w:p>
    <w:p w:rsidR="00D22C92" w:rsidRPr="00671B01" w:rsidRDefault="00D22C92" w:rsidP="00604490">
      <w:pPr>
        <w:rPr>
          <w:rFonts w:ascii="Arial" w:eastAsia="SimSun" w:hAnsi="Arial" w:cs="Arial"/>
          <w:sz w:val="22"/>
          <w:szCs w:val="22"/>
          <w:lang w:eastAsia="zh-CN"/>
        </w:rPr>
      </w:pPr>
    </w:p>
    <w:p w:rsidR="00671B01" w:rsidRPr="006E172D" w:rsidRDefault="00671B01" w:rsidP="00604490">
      <w:pPr>
        <w:rPr>
          <w:rFonts w:ascii="Arial" w:eastAsia="SimSun" w:hAnsi="Arial" w:cs="Arial"/>
          <w:sz w:val="22"/>
          <w:szCs w:val="22"/>
          <w:lang w:eastAsia="zh-CN"/>
        </w:rPr>
      </w:pPr>
      <w:r>
        <w:rPr>
          <w:rFonts w:ascii="Arial" w:hAnsi="Arial" w:cs="Arial"/>
          <w:sz w:val="22"/>
          <w:szCs w:val="22"/>
        </w:rPr>
        <w:t>(2016</w:t>
      </w:r>
      <w:r w:rsidRPr="006E172D">
        <w:rPr>
          <w:rFonts w:ascii="Arial" w:hAnsi="Arial" w:cs="Arial"/>
          <w:sz w:val="22"/>
          <w:szCs w:val="22"/>
        </w:rPr>
        <w:t>) Chair and Welcome Address, Forum for ‘Managing the Risk and Impact of Regional Flooding’, (a high level forum of UK government bodies including Chief Executive of National Flood Forum; Strategy and Investment, Environment Agency, Fire and Rescue Services together with civil societal organisations, county councils, chamber of commerce), Inside Government, Manchester, 8</w:t>
      </w:r>
      <w:r w:rsidRPr="006E172D">
        <w:rPr>
          <w:rFonts w:ascii="Arial" w:hAnsi="Arial" w:cs="Arial"/>
          <w:sz w:val="22"/>
          <w:szCs w:val="22"/>
          <w:vertAlign w:val="superscript"/>
        </w:rPr>
        <w:t>th</w:t>
      </w:r>
      <w:r w:rsidRPr="006E172D">
        <w:rPr>
          <w:rFonts w:ascii="Arial" w:hAnsi="Arial" w:cs="Arial"/>
          <w:sz w:val="22"/>
          <w:szCs w:val="22"/>
        </w:rPr>
        <w:t xml:space="preserve"> June.</w:t>
      </w:r>
    </w:p>
    <w:p w:rsidR="00671B01" w:rsidRPr="002525A1" w:rsidRDefault="00671B01" w:rsidP="00604490">
      <w:pPr>
        <w:rPr>
          <w:rFonts w:ascii="Arial" w:eastAsia="SimSun" w:hAnsi="Arial" w:cs="Arial"/>
          <w:sz w:val="22"/>
          <w:szCs w:val="22"/>
          <w:lang w:eastAsia="zh-CN"/>
        </w:rPr>
      </w:pPr>
    </w:p>
    <w:p w:rsidR="002525A1" w:rsidRDefault="002525A1" w:rsidP="00604490">
      <w:pPr>
        <w:rPr>
          <w:rFonts w:ascii="Arial" w:eastAsia="SimSun" w:hAnsi="Arial" w:cs="Arial"/>
          <w:sz w:val="22"/>
          <w:szCs w:val="22"/>
          <w:lang w:eastAsia="zh-CN"/>
        </w:rPr>
      </w:pPr>
      <w:r>
        <w:rPr>
          <w:rFonts w:ascii="Arial" w:eastAsia="SimSun" w:hAnsi="Arial" w:cs="Arial"/>
          <w:sz w:val="22"/>
          <w:szCs w:val="22"/>
          <w:lang w:eastAsia="zh-CN"/>
        </w:rPr>
        <w:t xml:space="preserve">(2016) </w:t>
      </w:r>
      <w:r w:rsidR="001C13D5">
        <w:rPr>
          <w:rFonts w:ascii="Arial" w:eastAsia="SimSun" w:hAnsi="Arial" w:cs="Arial"/>
          <w:sz w:val="22"/>
          <w:szCs w:val="22"/>
          <w:lang w:eastAsia="zh-CN"/>
        </w:rPr>
        <w:t xml:space="preserve">Invited </w:t>
      </w:r>
      <w:r>
        <w:rPr>
          <w:rFonts w:ascii="Arial" w:eastAsia="SimSun" w:hAnsi="Arial" w:cs="Arial"/>
          <w:sz w:val="22"/>
          <w:szCs w:val="22"/>
          <w:lang w:eastAsia="zh-CN"/>
        </w:rPr>
        <w:t xml:space="preserve">Participant of </w:t>
      </w:r>
      <w:r w:rsidR="001C13D5">
        <w:rPr>
          <w:rFonts w:ascii="Arial" w:eastAsia="SimSun" w:hAnsi="Arial" w:cs="Arial"/>
          <w:sz w:val="22"/>
          <w:szCs w:val="22"/>
          <w:lang w:eastAsia="zh-CN"/>
        </w:rPr>
        <w:t>round table ses</w:t>
      </w:r>
      <w:r>
        <w:rPr>
          <w:rFonts w:ascii="Arial" w:eastAsia="SimSun" w:hAnsi="Arial" w:cs="Arial"/>
          <w:sz w:val="22"/>
          <w:szCs w:val="22"/>
          <w:lang w:eastAsia="zh-CN"/>
        </w:rPr>
        <w:t xml:space="preserve">sions </w:t>
      </w:r>
      <w:r w:rsidR="001C13D5">
        <w:rPr>
          <w:rFonts w:ascii="Arial" w:eastAsia="SimSun" w:hAnsi="Arial" w:cs="Arial"/>
          <w:sz w:val="22"/>
          <w:szCs w:val="22"/>
          <w:lang w:eastAsia="zh-CN"/>
        </w:rPr>
        <w:t xml:space="preserve">on </w:t>
      </w:r>
      <w:r w:rsidRPr="002525A1">
        <w:rPr>
          <w:rFonts w:ascii="Arial" w:hAnsi="Arial" w:cs="Arial"/>
          <w:sz w:val="22"/>
          <w:szCs w:val="22"/>
        </w:rPr>
        <w:t>refugees, vulnerability, climate, conflict, environment, development and humanitarian</w:t>
      </w:r>
      <w:r w:rsidR="001C13D5">
        <w:rPr>
          <w:rFonts w:ascii="Arial" w:hAnsi="Arial" w:cs="Arial"/>
          <w:sz w:val="22"/>
          <w:szCs w:val="22"/>
        </w:rPr>
        <w:t xml:space="preserve"> caring, Joint Author of </w:t>
      </w:r>
      <w:r w:rsidRPr="002525A1">
        <w:rPr>
          <w:rFonts w:ascii="Arial" w:hAnsi="Arial" w:cs="Arial"/>
          <w:sz w:val="22"/>
          <w:szCs w:val="22"/>
        </w:rPr>
        <w:t>Commitment Statement</w:t>
      </w:r>
      <w:r w:rsidR="001C13D5">
        <w:rPr>
          <w:rFonts w:ascii="Arial" w:hAnsi="Arial" w:cs="Arial"/>
          <w:sz w:val="22"/>
          <w:szCs w:val="22"/>
        </w:rPr>
        <w:t xml:space="preserve"> on ‘T</w:t>
      </w:r>
      <w:r w:rsidRPr="002525A1">
        <w:rPr>
          <w:rFonts w:ascii="Arial" w:hAnsi="Arial" w:cs="Arial"/>
          <w:sz w:val="22"/>
          <w:szCs w:val="22"/>
        </w:rPr>
        <w:t>he Role of Academics in the Humanitarian Sector</w:t>
      </w:r>
      <w:r w:rsidR="001C13D5">
        <w:rPr>
          <w:rFonts w:ascii="Arial" w:hAnsi="Arial" w:cs="Arial"/>
          <w:sz w:val="22"/>
          <w:szCs w:val="22"/>
        </w:rPr>
        <w:t xml:space="preserve">’, United Nations World Humanitarian Summit, Istanbul, Turkey, </w:t>
      </w:r>
      <w:r w:rsidRPr="002525A1">
        <w:rPr>
          <w:rFonts w:ascii="Arial" w:eastAsia="SimSun" w:hAnsi="Arial" w:cs="Arial"/>
          <w:sz w:val="22"/>
          <w:szCs w:val="22"/>
          <w:lang w:eastAsia="zh-CN"/>
        </w:rPr>
        <w:t>23</w:t>
      </w:r>
      <w:r w:rsidRPr="002525A1">
        <w:rPr>
          <w:rFonts w:ascii="Arial" w:eastAsia="SimSun" w:hAnsi="Arial" w:cs="Arial"/>
          <w:sz w:val="22"/>
          <w:szCs w:val="22"/>
          <w:vertAlign w:val="superscript"/>
          <w:lang w:eastAsia="zh-CN"/>
        </w:rPr>
        <w:t>rd</w:t>
      </w:r>
      <w:r w:rsidRPr="002525A1">
        <w:rPr>
          <w:rFonts w:ascii="Arial" w:eastAsia="SimSun" w:hAnsi="Arial" w:cs="Arial"/>
          <w:sz w:val="22"/>
          <w:szCs w:val="22"/>
          <w:lang w:eastAsia="zh-CN"/>
        </w:rPr>
        <w:t>-24</w:t>
      </w:r>
      <w:r w:rsidR="001C13D5" w:rsidRPr="001C13D5">
        <w:rPr>
          <w:rFonts w:ascii="Arial" w:eastAsia="SimSun" w:hAnsi="Arial" w:cs="Arial"/>
          <w:sz w:val="22"/>
          <w:szCs w:val="22"/>
          <w:vertAlign w:val="superscript"/>
          <w:lang w:eastAsia="zh-CN"/>
        </w:rPr>
        <w:t>th</w:t>
      </w:r>
      <w:r w:rsidR="001C13D5">
        <w:rPr>
          <w:rFonts w:ascii="Arial" w:eastAsia="SimSun" w:hAnsi="Arial" w:cs="Arial"/>
          <w:sz w:val="22"/>
          <w:szCs w:val="22"/>
          <w:lang w:eastAsia="zh-CN"/>
        </w:rPr>
        <w:t xml:space="preserve"> May.</w:t>
      </w:r>
    </w:p>
    <w:p w:rsidR="001C13D5" w:rsidRPr="00E0323B" w:rsidRDefault="001C13D5" w:rsidP="00604490">
      <w:pPr>
        <w:rPr>
          <w:rFonts w:ascii="Arial" w:eastAsia="SimSun" w:hAnsi="Arial" w:cs="Arial"/>
          <w:sz w:val="22"/>
          <w:szCs w:val="22"/>
          <w:lang w:eastAsia="zh-CN"/>
        </w:rPr>
      </w:pPr>
    </w:p>
    <w:p w:rsidR="00E0323B" w:rsidRPr="00E0323B" w:rsidRDefault="00E0323B" w:rsidP="00E0323B">
      <w:pPr>
        <w:rPr>
          <w:rFonts w:ascii="Arial" w:eastAsia="SimSun" w:hAnsi="Arial" w:cs="Arial"/>
          <w:sz w:val="22"/>
          <w:szCs w:val="22"/>
          <w:lang w:eastAsia="zh-CN"/>
        </w:rPr>
      </w:pPr>
      <w:r>
        <w:rPr>
          <w:rFonts w:ascii="Arial" w:eastAsia="SimSun" w:hAnsi="Arial" w:cs="Arial"/>
          <w:sz w:val="22"/>
          <w:szCs w:val="22"/>
          <w:lang w:eastAsia="zh-CN"/>
        </w:rPr>
        <w:t>(2016) P</w:t>
      </w:r>
      <w:r w:rsidRPr="00E0323B">
        <w:rPr>
          <w:rFonts w:ascii="Arial" w:eastAsia="SimSun" w:hAnsi="Arial" w:cs="Arial"/>
          <w:sz w:val="22"/>
          <w:szCs w:val="22"/>
          <w:lang w:eastAsia="zh-CN"/>
        </w:rPr>
        <w:t>resentation</w:t>
      </w:r>
      <w:r>
        <w:rPr>
          <w:rFonts w:ascii="Arial" w:eastAsia="SimSun" w:hAnsi="Arial" w:cs="Arial"/>
          <w:sz w:val="22"/>
          <w:szCs w:val="22"/>
          <w:lang w:eastAsia="zh-CN"/>
        </w:rPr>
        <w:t xml:space="preserve">: </w:t>
      </w:r>
      <w:r w:rsidR="00A21727">
        <w:rPr>
          <w:rFonts w:ascii="Arial" w:eastAsia="SimSun" w:hAnsi="Arial" w:cs="Arial"/>
          <w:sz w:val="22"/>
          <w:szCs w:val="22"/>
          <w:lang w:eastAsia="zh-CN"/>
        </w:rPr>
        <w:t>‘Global Alliance of Disaster Research Institutes (GADRI): IRDR</w:t>
      </w:r>
      <w:r w:rsidR="005A291E">
        <w:rPr>
          <w:rFonts w:ascii="Arial" w:eastAsia="SimSun" w:hAnsi="Arial" w:cs="Arial"/>
          <w:sz w:val="22"/>
          <w:szCs w:val="22"/>
          <w:lang w:eastAsia="zh-CN"/>
        </w:rPr>
        <w:t>/GADRI Discussion Session on the r</w:t>
      </w:r>
      <w:r w:rsidRPr="00E0323B">
        <w:rPr>
          <w:rFonts w:ascii="Arial" w:eastAsia="SimSun" w:hAnsi="Arial" w:cs="Arial"/>
          <w:sz w:val="22"/>
          <w:szCs w:val="22"/>
          <w:lang w:eastAsia="zh-CN"/>
        </w:rPr>
        <w:t>ole of linking GADRI (and DDN) in International Research for Disaster Risk (IRDR) Science Committee hosted jointly by International Social Science Council (ICSS) and International Council for Science (ICSU)</w:t>
      </w:r>
      <w:r w:rsidR="005A291E">
        <w:rPr>
          <w:rFonts w:ascii="Arial" w:eastAsia="SimSun" w:hAnsi="Arial" w:cs="Arial"/>
          <w:sz w:val="22"/>
          <w:szCs w:val="22"/>
          <w:lang w:eastAsia="zh-CN"/>
        </w:rPr>
        <w:t xml:space="preserve">, </w:t>
      </w:r>
      <w:r w:rsidRPr="00E0323B">
        <w:rPr>
          <w:rFonts w:ascii="Arial" w:eastAsia="SimSun" w:hAnsi="Arial" w:cs="Arial"/>
          <w:sz w:val="22"/>
          <w:szCs w:val="22"/>
          <w:lang w:eastAsia="zh-CN"/>
        </w:rPr>
        <w:t>ICSU</w:t>
      </w:r>
      <w:r w:rsidR="005A291E">
        <w:rPr>
          <w:rFonts w:ascii="Arial" w:eastAsia="SimSun" w:hAnsi="Arial" w:cs="Arial"/>
          <w:sz w:val="22"/>
          <w:szCs w:val="22"/>
          <w:lang w:eastAsia="zh-CN"/>
        </w:rPr>
        <w:t>,</w:t>
      </w:r>
      <w:r w:rsidRPr="00E0323B">
        <w:rPr>
          <w:rFonts w:ascii="Arial" w:eastAsia="SimSun" w:hAnsi="Arial" w:cs="Arial"/>
          <w:sz w:val="22"/>
          <w:szCs w:val="22"/>
          <w:lang w:eastAsia="zh-CN"/>
        </w:rPr>
        <w:t xml:space="preserve"> Paris May 5</w:t>
      </w:r>
      <w:r w:rsidRPr="00E0323B">
        <w:rPr>
          <w:rFonts w:ascii="Arial" w:eastAsia="SimSun" w:hAnsi="Arial" w:cs="Arial"/>
          <w:sz w:val="22"/>
          <w:szCs w:val="22"/>
          <w:vertAlign w:val="superscript"/>
          <w:lang w:eastAsia="zh-CN"/>
        </w:rPr>
        <w:t>th</w:t>
      </w:r>
      <w:r w:rsidRPr="00E0323B">
        <w:rPr>
          <w:rFonts w:ascii="Arial" w:eastAsia="SimSun" w:hAnsi="Arial" w:cs="Arial"/>
          <w:sz w:val="22"/>
          <w:szCs w:val="22"/>
          <w:lang w:eastAsia="zh-CN"/>
        </w:rPr>
        <w:t>-6</w:t>
      </w:r>
      <w:r w:rsidRPr="00E0323B">
        <w:rPr>
          <w:rFonts w:ascii="Arial" w:eastAsia="SimSun" w:hAnsi="Arial" w:cs="Arial"/>
          <w:sz w:val="22"/>
          <w:szCs w:val="22"/>
          <w:vertAlign w:val="superscript"/>
          <w:lang w:eastAsia="zh-CN"/>
        </w:rPr>
        <w:t>th</w:t>
      </w:r>
      <w:r w:rsidRPr="00E0323B">
        <w:rPr>
          <w:rFonts w:ascii="Arial" w:eastAsia="SimSun" w:hAnsi="Arial" w:cs="Arial"/>
          <w:sz w:val="22"/>
          <w:szCs w:val="22"/>
          <w:lang w:eastAsia="zh-CN"/>
        </w:rPr>
        <w:t>:</w:t>
      </w:r>
    </w:p>
    <w:p w:rsidR="00E0323B" w:rsidRPr="00E0323B" w:rsidRDefault="00E0323B" w:rsidP="00604490">
      <w:pPr>
        <w:rPr>
          <w:rFonts w:ascii="Arial" w:eastAsia="SimSun" w:hAnsi="Arial" w:cs="Arial"/>
          <w:sz w:val="22"/>
          <w:szCs w:val="22"/>
          <w:lang w:eastAsia="zh-CN"/>
        </w:rPr>
      </w:pPr>
    </w:p>
    <w:p w:rsidR="00604490" w:rsidRPr="00604490" w:rsidRDefault="00604490" w:rsidP="00604490">
      <w:pPr>
        <w:rPr>
          <w:rFonts w:ascii="Arial" w:eastAsia="SimSun" w:hAnsi="Arial" w:cs="Arial"/>
          <w:sz w:val="22"/>
          <w:szCs w:val="22"/>
          <w:lang w:eastAsia="zh-CN"/>
        </w:rPr>
      </w:pPr>
      <w:r>
        <w:rPr>
          <w:rFonts w:ascii="Arial" w:eastAsia="SimSun" w:hAnsi="Arial" w:cs="Arial"/>
          <w:sz w:val="22"/>
          <w:szCs w:val="22"/>
          <w:lang w:eastAsia="zh-CN"/>
        </w:rPr>
        <w:t>(2016) Presentation: ‘Vision and contribution to GADRI: disaster risk reduction and resilience to disaster</w:t>
      </w:r>
      <w:r w:rsidR="00A95788">
        <w:rPr>
          <w:rFonts w:ascii="Arial" w:eastAsia="SimSun" w:hAnsi="Arial" w:cs="Arial"/>
          <w:sz w:val="22"/>
          <w:szCs w:val="22"/>
          <w:lang w:eastAsia="zh-CN"/>
        </w:rPr>
        <w:t xml:space="preserve"> based on the case of the Disaster and Development Network</w:t>
      </w:r>
      <w:r>
        <w:rPr>
          <w:rFonts w:ascii="Arial" w:eastAsia="SimSun" w:hAnsi="Arial" w:cs="Arial"/>
          <w:sz w:val="22"/>
          <w:szCs w:val="22"/>
          <w:lang w:eastAsia="zh-CN"/>
        </w:rPr>
        <w:t xml:space="preserve">’, </w:t>
      </w:r>
      <w:r w:rsidR="00A95788">
        <w:rPr>
          <w:rFonts w:ascii="Arial" w:eastAsia="SimSun" w:hAnsi="Arial" w:cs="Arial"/>
          <w:sz w:val="22"/>
          <w:szCs w:val="22"/>
          <w:lang w:eastAsia="zh-CN"/>
        </w:rPr>
        <w:t xml:space="preserve">Open </w:t>
      </w:r>
      <w:r>
        <w:rPr>
          <w:rFonts w:ascii="Arial" w:eastAsia="SimSun" w:hAnsi="Arial" w:cs="Arial"/>
          <w:sz w:val="22"/>
          <w:szCs w:val="22"/>
          <w:lang w:eastAsia="zh-CN"/>
        </w:rPr>
        <w:t xml:space="preserve">Discussion </w:t>
      </w:r>
      <w:r w:rsidR="00A95788">
        <w:rPr>
          <w:rFonts w:ascii="Arial" w:eastAsia="SimSun" w:hAnsi="Arial" w:cs="Arial"/>
          <w:sz w:val="22"/>
          <w:szCs w:val="22"/>
          <w:lang w:eastAsia="zh-CN"/>
        </w:rPr>
        <w:t>F</w:t>
      </w:r>
      <w:r>
        <w:rPr>
          <w:rFonts w:ascii="Arial" w:eastAsia="SimSun" w:hAnsi="Arial" w:cs="Arial"/>
          <w:sz w:val="22"/>
          <w:szCs w:val="22"/>
          <w:lang w:eastAsia="zh-CN"/>
        </w:rPr>
        <w:t xml:space="preserve">orum on GADRI, Kyoto University, </w:t>
      </w:r>
      <w:r w:rsidRPr="00604490">
        <w:rPr>
          <w:rFonts w:ascii="Arial" w:eastAsia="SimSun" w:hAnsi="Arial" w:cs="Arial"/>
          <w:sz w:val="22"/>
          <w:szCs w:val="22"/>
          <w:lang w:eastAsia="zh-CN"/>
        </w:rPr>
        <w:t>22</w:t>
      </w:r>
      <w:r w:rsidRPr="00604490">
        <w:rPr>
          <w:rFonts w:ascii="Arial" w:eastAsia="SimSun" w:hAnsi="Arial" w:cs="Arial"/>
          <w:sz w:val="22"/>
          <w:szCs w:val="22"/>
          <w:vertAlign w:val="superscript"/>
          <w:lang w:eastAsia="zh-CN"/>
        </w:rPr>
        <w:t>nd</w:t>
      </w:r>
      <w:r w:rsidRPr="00604490">
        <w:rPr>
          <w:rFonts w:ascii="Arial" w:eastAsia="SimSun" w:hAnsi="Arial" w:cs="Arial"/>
          <w:sz w:val="22"/>
          <w:szCs w:val="22"/>
          <w:lang w:eastAsia="zh-CN"/>
        </w:rPr>
        <w:t>-23</w:t>
      </w:r>
      <w:r w:rsidRPr="00604490">
        <w:rPr>
          <w:rFonts w:ascii="Arial" w:eastAsia="SimSun" w:hAnsi="Arial" w:cs="Arial"/>
          <w:sz w:val="22"/>
          <w:szCs w:val="22"/>
          <w:vertAlign w:val="superscript"/>
          <w:lang w:eastAsia="zh-CN"/>
        </w:rPr>
        <w:t>rd</w:t>
      </w:r>
      <w:r>
        <w:rPr>
          <w:rFonts w:ascii="Arial" w:eastAsia="SimSun" w:hAnsi="Arial" w:cs="Arial"/>
          <w:sz w:val="22"/>
          <w:szCs w:val="22"/>
          <w:lang w:eastAsia="zh-CN"/>
        </w:rPr>
        <w:t xml:space="preserve"> March.</w:t>
      </w:r>
    </w:p>
    <w:p w:rsidR="00604490" w:rsidRDefault="00604490" w:rsidP="00604490">
      <w:pPr>
        <w:rPr>
          <w:rFonts w:ascii="Arial" w:eastAsia="SimSun" w:hAnsi="Arial" w:cs="Arial"/>
          <w:sz w:val="22"/>
          <w:szCs w:val="22"/>
          <w:lang w:eastAsia="zh-CN"/>
        </w:rPr>
      </w:pPr>
    </w:p>
    <w:p w:rsidR="00604490" w:rsidRPr="00FD7A44" w:rsidRDefault="00604490" w:rsidP="00604490">
      <w:pPr>
        <w:rPr>
          <w:rFonts w:ascii="Arial" w:hAnsi="Arial" w:cs="Arial"/>
          <w:bCs/>
          <w:sz w:val="22"/>
          <w:szCs w:val="22"/>
        </w:rPr>
      </w:pPr>
      <w:r w:rsidRPr="00FD7A44">
        <w:rPr>
          <w:rFonts w:ascii="Arial" w:eastAsia="SimSun" w:hAnsi="Arial" w:cs="Arial"/>
          <w:sz w:val="22"/>
          <w:szCs w:val="22"/>
          <w:lang w:eastAsia="zh-CN"/>
        </w:rPr>
        <w:t xml:space="preserve">(2016): Session Chair, </w:t>
      </w:r>
      <w:r>
        <w:rPr>
          <w:rFonts w:ascii="Arial" w:eastAsia="SimSun" w:hAnsi="Arial" w:cs="Arial"/>
          <w:sz w:val="22"/>
          <w:szCs w:val="22"/>
          <w:lang w:eastAsia="zh-CN"/>
        </w:rPr>
        <w:t xml:space="preserve">‘Research into policy impact’, </w:t>
      </w:r>
      <w:r w:rsidRPr="00FD7A44">
        <w:rPr>
          <w:rFonts w:ascii="Arial" w:eastAsia="SimSun" w:hAnsi="Arial" w:cs="Arial"/>
          <w:sz w:val="22"/>
          <w:szCs w:val="22"/>
          <w:lang w:eastAsia="zh-CN"/>
        </w:rPr>
        <w:t>10</w:t>
      </w:r>
      <w:r w:rsidRPr="00FD7A44">
        <w:rPr>
          <w:rFonts w:ascii="Arial" w:eastAsia="SimSun" w:hAnsi="Arial" w:cs="Arial"/>
          <w:sz w:val="22"/>
          <w:szCs w:val="22"/>
          <w:vertAlign w:val="superscript"/>
          <w:lang w:eastAsia="zh-CN"/>
        </w:rPr>
        <w:t>th</w:t>
      </w:r>
      <w:r w:rsidRPr="00FD7A44">
        <w:rPr>
          <w:rFonts w:ascii="Arial" w:eastAsia="SimSun" w:hAnsi="Arial" w:cs="Arial"/>
          <w:sz w:val="22"/>
          <w:szCs w:val="22"/>
          <w:lang w:eastAsia="zh-CN"/>
        </w:rPr>
        <w:t xml:space="preserve"> Anniversary ESRC – DFID Joint Fund for Poverty Alleviation Research</w:t>
      </w:r>
      <w:r>
        <w:rPr>
          <w:rFonts w:ascii="Arial" w:eastAsia="SimSun" w:hAnsi="Arial" w:cs="Arial"/>
          <w:sz w:val="22"/>
          <w:szCs w:val="22"/>
          <w:lang w:eastAsia="zh-CN"/>
        </w:rPr>
        <w:t xml:space="preserve"> and</w:t>
      </w:r>
      <w:r w:rsidRPr="00FD7A44">
        <w:rPr>
          <w:rFonts w:ascii="Arial" w:eastAsia="SimSun" w:hAnsi="Arial" w:cs="Arial"/>
          <w:sz w:val="22"/>
          <w:szCs w:val="22"/>
          <w:lang w:eastAsia="zh-CN"/>
        </w:rPr>
        <w:t xml:space="preserve"> RCUK – DFID Impact Initiative, </w:t>
      </w:r>
      <w:r>
        <w:rPr>
          <w:rFonts w:ascii="Arial" w:eastAsia="SimSun" w:hAnsi="Arial" w:cs="Arial"/>
          <w:sz w:val="22"/>
          <w:szCs w:val="22"/>
          <w:lang w:eastAsia="zh-CN"/>
        </w:rPr>
        <w:t xml:space="preserve">Lessons from a decade of research on poverty – innovation, engagement and impact, </w:t>
      </w:r>
      <w:r w:rsidRPr="00FD7A44">
        <w:rPr>
          <w:rFonts w:ascii="Arial" w:eastAsia="SimSun" w:hAnsi="Arial" w:cs="Arial"/>
          <w:sz w:val="22"/>
          <w:szCs w:val="22"/>
          <w:lang w:eastAsia="zh-CN"/>
        </w:rPr>
        <w:t>Pretoria, South Africa, 16</w:t>
      </w:r>
      <w:r w:rsidRPr="00FD7A44">
        <w:rPr>
          <w:rFonts w:ascii="Arial" w:eastAsia="SimSun" w:hAnsi="Arial" w:cs="Arial"/>
          <w:sz w:val="22"/>
          <w:szCs w:val="22"/>
          <w:vertAlign w:val="superscript"/>
          <w:lang w:eastAsia="zh-CN"/>
        </w:rPr>
        <w:t>th</w:t>
      </w:r>
      <w:r w:rsidRPr="00FD7A44">
        <w:rPr>
          <w:rFonts w:ascii="Arial" w:eastAsia="SimSun" w:hAnsi="Arial" w:cs="Arial"/>
          <w:sz w:val="22"/>
          <w:szCs w:val="22"/>
          <w:lang w:eastAsia="zh-CN"/>
        </w:rPr>
        <w:t>-18</w:t>
      </w:r>
      <w:r w:rsidRPr="00FD7A44">
        <w:rPr>
          <w:rFonts w:ascii="Arial" w:eastAsia="SimSun" w:hAnsi="Arial" w:cs="Arial"/>
          <w:sz w:val="22"/>
          <w:szCs w:val="22"/>
          <w:vertAlign w:val="superscript"/>
          <w:lang w:eastAsia="zh-CN"/>
        </w:rPr>
        <w:t xml:space="preserve">th </w:t>
      </w:r>
      <w:r w:rsidRPr="00FD7A44">
        <w:rPr>
          <w:rFonts w:ascii="Arial" w:eastAsia="SimSun" w:hAnsi="Arial" w:cs="Arial"/>
          <w:sz w:val="22"/>
          <w:szCs w:val="22"/>
          <w:lang w:eastAsia="zh-CN"/>
        </w:rPr>
        <w:t>March.</w:t>
      </w:r>
    </w:p>
    <w:p w:rsidR="00A255BD" w:rsidRDefault="00A255BD" w:rsidP="0004240A">
      <w:pPr>
        <w:rPr>
          <w:rFonts w:ascii="Arial" w:hAnsi="Arial" w:cs="Arial"/>
          <w:bCs/>
          <w:sz w:val="22"/>
          <w:szCs w:val="22"/>
        </w:rPr>
      </w:pPr>
    </w:p>
    <w:p w:rsidR="00220C13" w:rsidRDefault="00220C13" w:rsidP="00220C13">
      <w:pPr>
        <w:rPr>
          <w:rFonts w:ascii="Arial" w:eastAsia="SimSun" w:hAnsi="Arial" w:cs="Arial"/>
          <w:sz w:val="22"/>
          <w:szCs w:val="22"/>
          <w:lang w:eastAsia="zh-CN"/>
        </w:rPr>
      </w:pPr>
      <w:r>
        <w:rPr>
          <w:rFonts w:ascii="Arial" w:eastAsia="SimSun" w:hAnsi="Arial" w:cs="Arial"/>
          <w:sz w:val="22"/>
          <w:szCs w:val="22"/>
          <w:lang w:eastAsia="zh-CN"/>
        </w:rPr>
        <w:t>(2016) Public Lecture: ‘Health centred disaster risk reduction’, Geographical Association, Geographical Association / Bishop Grosseteste University, Lincoln, 10</w:t>
      </w:r>
      <w:r w:rsidRPr="00494D43">
        <w:rPr>
          <w:rFonts w:ascii="Arial" w:eastAsia="SimSun" w:hAnsi="Arial" w:cs="Arial"/>
          <w:sz w:val="22"/>
          <w:szCs w:val="22"/>
          <w:vertAlign w:val="superscript"/>
          <w:lang w:eastAsia="zh-CN"/>
        </w:rPr>
        <w:t>th</w:t>
      </w:r>
      <w:r>
        <w:rPr>
          <w:rFonts w:ascii="Arial" w:eastAsia="SimSun" w:hAnsi="Arial" w:cs="Arial"/>
          <w:sz w:val="22"/>
          <w:szCs w:val="22"/>
          <w:lang w:eastAsia="zh-CN"/>
        </w:rPr>
        <w:t xml:space="preserve"> March.</w:t>
      </w:r>
    </w:p>
    <w:p w:rsidR="00220C13" w:rsidRPr="00FD7A44" w:rsidRDefault="00220C13" w:rsidP="0004240A">
      <w:pPr>
        <w:rPr>
          <w:rFonts w:ascii="Arial" w:hAnsi="Arial" w:cs="Arial"/>
          <w:bCs/>
          <w:sz w:val="22"/>
          <w:szCs w:val="22"/>
        </w:rPr>
      </w:pPr>
    </w:p>
    <w:p w:rsidR="00FD7A44" w:rsidRPr="00FD7A44" w:rsidRDefault="00FD7A44" w:rsidP="0004240A">
      <w:pPr>
        <w:rPr>
          <w:rFonts w:ascii="Arial" w:hAnsi="Arial" w:cs="Arial"/>
          <w:bCs/>
          <w:sz w:val="22"/>
          <w:szCs w:val="22"/>
        </w:rPr>
      </w:pPr>
      <w:r w:rsidRPr="00FD7A44">
        <w:rPr>
          <w:rFonts w:ascii="Arial" w:hAnsi="Arial" w:cs="Arial"/>
          <w:bCs/>
          <w:sz w:val="22"/>
          <w:szCs w:val="22"/>
        </w:rPr>
        <w:t xml:space="preserve">(2016) Contributing participant, </w:t>
      </w:r>
      <w:r w:rsidRPr="00FD7A44">
        <w:rPr>
          <w:rFonts w:ascii="Arial" w:eastAsia="SimSun" w:hAnsi="Arial" w:cs="Arial"/>
          <w:sz w:val="22"/>
          <w:szCs w:val="22"/>
          <w:lang w:eastAsia="zh-CN"/>
        </w:rPr>
        <w:t>ESRC-DFID Development Frontiers scheme scoping workshop, Royal Society, London, 7</w:t>
      </w:r>
      <w:r w:rsidRPr="00FD7A44">
        <w:rPr>
          <w:rFonts w:ascii="Arial" w:eastAsia="SimSun" w:hAnsi="Arial" w:cs="Arial"/>
          <w:sz w:val="22"/>
          <w:szCs w:val="22"/>
          <w:vertAlign w:val="superscript"/>
          <w:lang w:eastAsia="zh-CN"/>
        </w:rPr>
        <w:t>th</w:t>
      </w:r>
      <w:r w:rsidRPr="00FD7A44">
        <w:rPr>
          <w:rFonts w:ascii="Arial" w:eastAsia="SimSun" w:hAnsi="Arial" w:cs="Arial"/>
          <w:sz w:val="22"/>
          <w:szCs w:val="22"/>
          <w:lang w:eastAsia="zh-CN"/>
        </w:rPr>
        <w:t xml:space="preserve"> March.</w:t>
      </w:r>
    </w:p>
    <w:p w:rsidR="00FD7A44" w:rsidRPr="00FD7A44" w:rsidRDefault="00FD7A44" w:rsidP="0004240A">
      <w:pPr>
        <w:rPr>
          <w:rFonts w:ascii="Arial" w:hAnsi="Arial" w:cs="Arial"/>
          <w:bCs/>
          <w:sz w:val="22"/>
          <w:szCs w:val="22"/>
        </w:rPr>
      </w:pPr>
    </w:p>
    <w:p w:rsidR="00CD39A3" w:rsidRDefault="00CD39A3" w:rsidP="0004240A">
      <w:pPr>
        <w:rPr>
          <w:rFonts w:ascii="Arial" w:hAnsi="Arial" w:cs="Arial"/>
          <w:bCs/>
          <w:iCs/>
          <w:sz w:val="22"/>
          <w:szCs w:val="22"/>
          <w:lang w:val="en-US"/>
        </w:rPr>
      </w:pPr>
      <w:r w:rsidRPr="003B09F5">
        <w:rPr>
          <w:rFonts w:ascii="Arial" w:hAnsi="Arial" w:cs="Arial"/>
          <w:bCs/>
          <w:sz w:val="22"/>
          <w:szCs w:val="22"/>
        </w:rPr>
        <w:t xml:space="preserve">(2016) Partner </w:t>
      </w:r>
      <w:r w:rsidRPr="00C2084E">
        <w:rPr>
          <w:rFonts w:ascii="Arial" w:hAnsi="Arial" w:cs="Arial"/>
          <w:bCs/>
          <w:sz w:val="22"/>
          <w:szCs w:val="22"/>
        </w:rPr>
        <w:t xml:space="preserve">Representative for </w:t>
      </w:r>
      <w:r w:rsidR="0004240A" w:rsidRPr="00C2084E">
        <w:rPr>
          <w:rFonts w:ascii="Arial" w:hAnsi="Arial" w:cs="Arial"/>
          <w:bCs/>
          <w:sz w:val="22"/>
          <w:szCs w:val="22"/>
        </w:rPr>
        <w:t>‘</w:t>
      </w:r>
      <w:r w:rsidRPr="00C2084E">
        <w:rPr>
          <w:rFonts w:ascii="Arial" w:hAnsi="Arial" w:cs="Arial"/>
          <w:bCs/>
          <w:iCs/>
          <w:sz w:val="22"/>
          <w:szCs w:val="22"/>
        </w:rPr>
        <w:t xml:space="preserve">UNISDR Science and Technology Conference </w:t>
      </w:r>
      <w:r w:rsidR="0004240A" w:rsidRPr="00C2084E">
        <w:rPr>
          <w:rFonts w:ascii="Arial" w:hAnsi="Arial" w:cs="Arial"/>
          <w:bCs/>
          <w:iCs/>
          <w:sz w:val="22"/>
          <w:szCs w:val="22"/>
        </w:rPr>
        <w:t>–</w:t>
      </w:r>
      <w:r w:rsidRPr="00C2084E">
        <w:rPr>
          <w:rFonts w:ascii="Arial" w:hAnsi="Arial" w:cs="Arial"/>
          <w:bCs/>
          <w:iCs/>
          <w:sz w:val="22"/>
          <w:szCs w:val="22"/>
        </w:rPr>
        <w:t xml:space="preserve"> </w:t>
      </w:r>
      <w:r w:rsidR="0004240A" w:rsidRPr="00C2084E">
        <w:rPr>
          <w:rFonts w:ascii="Arial" w:hAnsi="Arial" w:cs="Arial"/>
          <w:bCs/>
          <w:iCs/>
          <w:sz w:val="22"/>
          <w:szCs w:val="22"/>
        </w:rPr>
        <w:t>I</w:t>
      </w:r>
      <w:r w:rsidRPr="00C2084E">
        <w:rPr>
          <w:rFonts w:ascii="Arial" w:hAnsi="Arial" w:cs="Arial"/>
          <w:bCs/>
          <w:iCs/>
          <w:sz w:val="22"/>
          <w:szCs w:val="22"/>
        </w:rPr>
        <w:t>mplementation of the Sendai Framework for Disaster Risk Reduction 2015-2030</w:t>
      </w:r>
      <w:r w:rsidR="0004240A" w:rsidRPr="00C2084E">
        <w:rPr>
          <w:rFonts w:ascii="Arial" w:hAnsi="Arial" w:cs="Arial"/>
          <w:bCs/>
          <w:iCs/>
          <w:sz w:val="22"/>
          <w:szCs w:val="22"/>
        </w:rPr>
        <w:t>’</w:t>
      </w:r>
      <w:r w:rsidRPr="00C2084E">
        <w:rPr>
          <w:rFonts w:ascii="Arial" w:hAnsi="Arial" w:cs="Arial"/>
          <w:bCs/>
          <w:iCs/>
          <w:sz w:val="22"/>
          <w:szCs w:val="22"/>
        </w:rPr>
        <w:t xml:space="preserve">. </w:t>
      </w:r>
      <w:r w:rsidR="0004240A" w:rsidRPr="00C2084E">
        <w:rPr>
          <w:rFonts w:ascii="Arial" w:hAnsi="Arial" w:cs="Arial"/>
          <w:bCs/>
          <w:iCs/>
          <w:sz w:val="22"/>
          <w:szCs w:val="22"/>
        </w:rPr>
        <w:t>Poster presentations</w:t>
      </w:r>
      <w:r w:rsidR="0004240A" w:rsidRPr="0004240A">
        <w:rPr>
          <w:rFonts w:ascii="Arial" w:hAnsi="Arial" w:cs="Arial"/>
          <w:bCs/>
          <w:iCs/>
          <w:sz w:val="22"/>
          <w:szCs w:val="22"/>
        </w:rPr>
        <w:t xml:space="preserve"> to </w:t>
      </w:r>
      <w:r w:rsidR="0004240A" w:rsidRPr="0004240A">
        <w:rPr>
          <w:rFonts w:ascii="Arial" w:hAnsi="Arial" w:cs="Arial"/>
          <w:sz w:val="22"/>
          <w:szCs w:val="22"/>
        </w:rPr>
        <w:t>Work Stream 1 - Scientific and technical partnership to support the implementation of the Sendai Framework</w:t>
      </w:r>
      <w:r w:rsidR="0004240A" w:rsidRPr="0004240A">
        <w:rPr>
          <w:rFonts w:ascii="Arial" w:hAnsi="Arial" w:cs="Arial"/>
          <w:bCs/>
          <w:iCs/>
          <w:sz w:val="22"/>
          <w:szCs w:val="22"/>
        </w:rPr>
        <w:t xml:space="preserve"> i) ‘</w:t>
      </w:r>
      <w:r w:rsidR="0004240A" w:rsidRPr="0004240A">
        <w:rPr>
          <w:rFonts w:ascii="Arial" w:hAnsi="Arial" w:cs="Arial"/>
          <w:sz w:val="22"/>
          <w:szCs w:val="22"/>
        </w:rPr>
        <w:t>Disaster and Development Network (DDN)</w:t>
      </w:r>
      <w:r w:rsidR="0004240A">
        <w:rPr>
          <w:rFonts w:ascii="Arial" w:hAnsi="Arial" w:cs="Arial"/>
          <w:sz w:val="22"/>
          <w:szCs w:val="22"/>
        </w:rPr>
        <w:t xml:space="preserve"> - </w:t>
      </w:r>
      <w:r w:rsidR="0004240A" w:rsidRPr="0004240A">
        <w:rPr>
          <w:rFonts w:ascii="Arial" w:hAnsi="Arial" w:cs="Arial"/>
          <w:sz w:val="22"/>
          <w:szCs w:val="22"/>
        </w:rPr>
        <w:t>Partnerships for strengthening resilience to disasters through local community involvement</w:t>
      </w:r>
      <w:r w:rsidR="0004240A">
        <w:rPr>
          <w:rFonts w:ascii="Arial" w:hAnsi="Arial" w:cs="Arial"/>
          <w:sz w:val="22"/>
          <w:szCs w:val="22"/>
        </w:rPr>
        <w:t>’</w:t>
      </w:r>
      <w:r w:rsidR="0004240A" w:rsidRPr="0004240A">
        <w:rPr>
          <w:rFonts w:ascii="Arial" w:hAnsi="Arial" w:cs="Arial"/>
          <w:sz w:val="22"/>
          <w:szCs w:val="22"/>
        </w:rPr>
        <w:t xml:space="preserve"> and Work Stream 2 - Understanding disaster risk, risk assessment and early warning ii) </w:t>
      </w:r>
      <w:r w:rsidR="0004240A">
        <w:rPr>
          <w:rFonts w:ascii="Arial" w:hAnsi="Arial" w:cs="Arial"/>
          <w:sz w:val="22"/>
          <w:szCs w:val="22"/>
        </w:rPr>
        <w:t>‘</w:t>
      </w:r>
      <w:r w:rsidR="0004240A" w:rsidRPr="0004240A">
        <w:rPr>
          <w:rFonts w:ascii="Arial" w:hAnsi="Arial" w:cs="Arial"/>
          <w:sz w:val="22"/>
          <w:szCs w:val="22"/>
        </w:rPr>
        <w:t>Health Centred Disaster Risk Reduction (HCDRR)</w:t>
      </w:r>
      <w:r w:rsidR="0004240A">
        <w:rPr>
          <w:rFonts w:ascii="Arial" w:hAnsi="Arial" w:cs="Arial"/>
          <w:sz w:val="22"/>
          <w:szCs w:val="22"/>
        </w:rPr>
        <w:t xml:space="preserve">’. </w:t>
      </w:r>
      <w:r w:rsidR="0004240A" w:rsidRPr="0004240A">
        <w:rPr>
          <w:rFonts w:ascii="Arial" w:hAnsi="Arial" w:cs="Arial"/>
          <w:bCs/>
          <w:iCs/>
          <w:sz w:val="22"/>
          <w:szCs w:val="22"/>
        </w:rPr>
        <w:t xml:space="preserve">Rapporteur to Work Stream </w:t>
      </w:r>
      <w:r w:rsidR="0004240A" w:rsidRPr="0004240A">
        <w:rPr>
          <w:rFonts w:ascii="Arial" w:hAnsi="Arial" w:cs="Arial"/>
          <w:bCs/>
          <w:iCs/>
          <w:sz w:val="22"/>
          <w:szCs w:val="22"/>
          <w:lang w:val="en-US"/>
        </w:rPr>
        <w:t>4 Leveraging Science through Capacity Development and Research Working Group 2 on ‘Capacity Development’, Geneva Conference Centre, 27</w:t>
      </w:r>
      <w:r w:rsidR="0004240A" w:rsidRPr="0004240A">
        <w:rPr>
          <w:rFonts w:ascii="Arial" w:hAnsi="Arial" w:cs="Arial"/>
          <w:bCs/>
          <w:iCs/>
          <w:sz w:val="22"/>
          <w:szCs w:val="22"/>
          <w:vertAlign w:val="superscript"/>
          <w:lang w:val="en-US"/>
        </w:rPr>
        <w:t>th</w:t>
      </w:r>
      <w:r w:rsidR="0004240A" w:rsidRPr="0004240A">
        <w:rPr>
          <w:rFonts w:ascii="Arial" w:hAnsi="Arial" w:cs="Arial"/>
          <w:bCs/>
          <w:iCs/>
          <w:sz w:val="22"/>
          <w:szCs w:val="22"/>
          <w:lang w:val="en-US"/>
        </w:rPr>
        <w:t xml:space="preserve"> – 29</w:t>
      </w:r>
      <w:r w:rsidR="0004240A" w:rsidRPr="0004240A">
        <w:rPr>
          <w:rFonts w:ascii="Arial" w:hAnsi="Arial" w:cs="Arial"/>
          <w:bCs/>
          <w:iCs/>
          <w:sz w:val="22"/>
          <w:szCs w:val="22"/>
          <w:vertAlign w:val="superscript"/>
          <w:lang w:val="en-US"/>
        </w:rPr>
        <w:t>th</w:t>
      </w:r>
      <w:r w:rsidR="0004240A" w:rsidRPr="0004240A">
        <w:rPr>
          <w:rFonts w:ascii="Arial" w:hAnsi="Arial" w:cs="Arial"/>
          <w:bCs/>
          <w:iCs/>
          <w:sz w:val="22"/>
          <w:szCs w:val="22"/>
          <w:lang w:val="en-US"/>
        </w:rPr>
        <w:t xml:space="preserve"> January.</w:t>
      </w:r>
      <w:r w:rsidR="000A65B7">
        <w:rPr>
          <w:rFonts w:ascii="Arial" w:hAnsi="Arial" w:cs="Arial"/>
          <w:bCs/>
          <w:iCs/>
          <w:sz w:val="22"/>
          <w:szCs w:val="22"/>
          <w:lang w:val="en-US"/>
        </w:rPr>
        <w:t xml:space="preserve"> </w:t>
      </w:r>
      <w:hyperlink r:id="rId22" w:history="1">
        <w:r w:rsidR="000A65B7" w:rsidRPr="00B75197">
          <w:rPr>
            <w:rStyle w:val="Hyperlink"/>
            <w:rFonts w:ascii="Arial" w:hAnsi="Arial" w:cs="Arial"/>
            <w:bCs/>
            <w:iCs/>
            <w:sz w:val="22"/>
            <w:szCs w:val="22"/>
            <w:lang w:val="en-US"/>
          </w:rPr>
          <w:t>http://www.unisdr.org/partners/academia-research/conference/2016/</w:t>
        </w:r>
      </w:hyperlink>
    </w:p>
    <w:p w:rsidR="00CD39A3" w:rsidRPr="00A571EA" w:rsidRDefault="00CD39A3" w:rsidP="00246D6C">
      <w:pPr>
        <w:rPr>
          <w:rFonts w:ascii="Arial" w:hAnsi="Arial" w:cs="Arial"/>
          <w:bCs/>
          <w:sz w:val="22"/>
          <w:szCs w:val="22"/>
        </w:rPr>
      </w:pPr>
    </w:p>
    <w:p w:rsidR="00A571EA" w:rsidRPr="00A571EA" w:rsidRDefault="00A571EA" w:rsidP="00246D6C">
      <w:pPr>
        <w:rPr>
          <w:rFonts w:ascii="Arial" w:hAnsi="Arial" w:cs="Arial"/>
          <w:bCs/>
          <w:sz w:val="22"/>
          <w:szCs w:val="22"/>
        </w:rPr>
      </w:pPr>
      <w:r>
        <w:rPr>
          <w:rFonts w:ascii="Arial" w:hAnsi="Arial" w:cs="Arial"/>
          <w:sz w:val="22"/>
          <w:szCs w:val="22"/>
        </w:rPr>
        <w:t>(2016)</w:t>
      </w:r>
      <w:r w:rsidRPr="00A571EA">
        <w:rPr>
          <w:rFonts w:ascii="Arial" w:hAnsi="Arial" w:cs="Arial"/>
          <w:sz w:val="22"/>
          <w:szCs w:val="22"/>
        </w:rPr>
        <w:t xml:space="preserve"> </w:t>
      </w:r>
      <w:r>
        <w:rPr>
          <w:rFonts w:ascii="Arial" w:hAnsi="Arial" w:cs="Arial"/>
          <w:sz w:val="22"/>
          <w:szCs w:val="22"/>
        </w:rPr>
        <w:t xml:space="preserve">Participant: </w:t>
      </w:r>
      <w:r w:rsidRPr="00A571EA">
        <w:rPr>
          <w:rFonts w:ascii="Arial" w:hAnsi="Arial" w:cs="Arial"/>
          <w:sz w:val="22"/>
          <w:szCs w:val="22"/>
        </w:rPr>
        <w:t>World Health Organization / UNISDR Thematic Platform Round Table Meeting on Research, Knowledge and Evidence for Emergency and Disaster Risk Management for Health, Kofi Annan Conference Roo</w:t>
      </w:r>
      <w:r>
        <w:rPr>
          <w:rFonts w:ascii="Arial" w:hAnsi="Arial" w:cs="Arial"/>
          <w:sz w:val="22"/>
          <w:szCs w:val="22"/>
        </w:rPr>
        <w:t>m, UNAIDS Main Building, Geneva,</w:t>
      </w:r>
      <w:r w:rsidRPr="00A571EA">
        <w:rPr>
          <w:rFonts w:ascii="Arial" w:hAnsi="Arial" w:cs="Arial"/>
          <w:sz w:val="22"/>
          <w:szCs w:val="22"/>
        </w:rPr>
        <w:t>25</w:t>
      </w:r>
      <w:r w:rsidRPr="00A571EA">
        <w:rPr>
          <w:rFonts w:ascii="Arial" w:hAnsi="Arial" w:cs="Arial"/>
          <w:sz w:val="22"/>
          <w:szCs w:val="22"/>
          <w:vertAlign w:val="superscript"/>
        </w:rPr>
        <w:t xml:space="preserve">th </w:t>
      </w:r>
      <w:r w:rsidRPr="00A571EA">
        <w:rPr>
          <w:rFonts w:ascii="Arial" w:hAnsi="Arial" w:cs="Arial"/>
          <w:sz w:val="22"/>
          <w:szCs w:val="22"/>
        </w:rPr>
        <w:t>– 26</w:t>
      </w:r>
      <w:r w:rsidRPr="00A571EA">
        <w:rPr>
          <w:rFonts w:ascii="Arial" w:hAnsi="Arial" w:cs="Arial"/>
          <w:sz w:val="22"/>
          <w:szCs w:val="22"/>
          <w:vertAlign w:val="superscript"/>
        </w:rPr>
        <w:t>th</w:t>
      </w:r>
      <w:r>
        <w:rPr>
          <w:rFonts w:ascii="Arial" w:hAnsi="Arial" w:cs="Arial"/>
          <w:bCs/>
          <w:sz w:val="22"/>
          <w:szCs w:val="22"/>
        </w:rPr>
        <w:t xml:space="preserve"> January.</w:t>
      </w:r>
    </w:p>
    <w:p w:rsidR="00A571EA" w:rsidRPr="00246D6C" w:rsidRDefault="00A571EA" w:rsidP="00246D6C">
      <w:pPr>
        <w:rPr>
          <w:rFonts w:ascii="Arial" w:hAnsi="Arial" w:cs="Arial"/>
          <w:bCs/>
          <w:sz w:val="22"/>
          <w:szCs w:val="22"/>
        </w:rPr>
      </w:pPr>
    </w:p>
    <w:p w:rsidR="00246D6C" w:rsidRPr="00246D6C" w:rsidRDefault="00FD432C" w:rsidP="00246D6C">
      <w:pPr>
        <w:rPr>
          <w:rFonts w:ascii="Arial" w:hAnsi="Arial" w:cs="Arial"/>
          <w:bCs/>
          <w:iCs/>
          <w:sz w:val="22"/>
          <w:szCs w:val="22"/>
          <w:lang w:val="en-US" w:eastAsia="ja-JP"/>
        </w:rPr>
      </w:pPr>
      <w:r w:rsidRPr="00246D6C">
        <w:rPr>
          <w:rFonts w:ascii="Arial" w:hAnsi="Arial" w:cs="Arial"/>
          <w:sz w:val="22"/>
          <w:szCs w:val="22"/>
        </w:rPr>
        <w:t>(2015) Partner Representative and Chair of Session on ‘</w:t>
      </w:r>
      <w:r w:rsidRPr="00246D6C">
        <w:rPr>
          <w:rFonts w:ascii="Arial" w:hAnsi="Arial" w:cs="Arial"/>
          <w:sz w:val="22"/>
          <w:szCs w:val="22"/>
          <w:lang w:val="en-US"/>
        </w:rPr>
        <w:t>Appropriate Development Practices as the Route to Disaster Risk Reduction’,</w:t>
      </w:r>
      <w:r w:rsidRPr="00246D6C">
        <w:rPr>
          <w:rFonts w:ascii="Arial" w:hAnsi="Arial" w:cs="Arial"/>
          <w:sz w:val="22"/>
          <w:szCs w:val="22"/>
        </w:rPr>
        <w:t xml:space="preserve"> with presentation on ‘</w:t>
      </w:r>
      <w:r w:rsidRPr="00246D6C">
        <w:rPr>
          <w:rFonts w:ascii="Arial" w:hAnsi="Arial" w:cs="Arial"/>
          <w:bCs/>
          <w:sz w:val="22"/>
          <w:szCs w:val="22"/>
          <w:lang w:val="en-US"/>
        </w:rPr>
        <w:t>A Frank Look at Interdependent Development, Disaster Reduction and Global Justice’</w:t>
      </w:r>
      <w:r w:rsidR="00246D6C" w:rsidRPr="00246D6C">
        <w:rPr>
          <w:rFonts w:ascii="Arial" w:hAnsi="Arial" w:cs="Arial"/>
          <w:sz w:val="22"/>
          <w:szCs w:val="22"/>
        </w:rPr>
        <w:t>,</w:t>
      </w:r>
      <w:r w:rsidRPr="00246D6C">
        <w:rPr>
          <w:rFonts w:ascii="Arial" w:hAnsi="Arial" w:cs="Arial"/>
          <w:sz w:val="22"/>
          <w:szCs w:val="22"/>
        </w:rPr>
        <w:t xml:space="preserve"> </w:t>
      </w:r>
      <w:r w:rsidR="00246D6C" w:rsidRPr="00246D6C">
        <w:rPr>
          <w:rFonts w:ascii="Arial" w:hAnsi="Arial" w:cs="Arial"/>
          <w:bCs/>
          <w:sz w:val="22"/>
          <w:szCs w:val="22"/>
          <w:lang w:val="en-US"/>
        </w:rPr>
        <w:t>The 6</w:t>
      </w:r>
      <w:r w:rsidR="00246D6C" w:rsidRPr="00246D6C">
        <w:rPr>
          <w:rFonts w:ascii="Arial" w:hAnsi="Arial" w:cs="Arial"/>
          <w:bCs/>
          <w:sz w:val="22"/>
          <w:szCs w:val="22"/>
          <w:vertAlign w:val="superscript"/>
          <w:lang w:val="en-US"/>
        </w:rPr>
        <w:t>th</w:t>
      </w:r>
      <w:r w:rsidR="00246D6C" w:rsidRPr="00246D6C">
        <w:rPr>
          <w:rFonts w:ascii="Arial" w:hAnsi="Arial" w:cs="Arial"/>
          <w:bCs/>
          <w:sz w:val="22"/>
          <w:szCs w:val="22"/>
          <w:lang w:val="en-US"/>
        </w:rPr>
        <w:t xml:space="preserve"> Conference of the International Society for Integrated Disaster Risk Management </w:t>
      </w:r>
      <w:r w:rsidR="00246D6C" w:rsidRPr="00246D6C">
        <w:rPr>
          <w:rFonts w:ascii="Arial" w:hAnsi="Arial" w:cs="Arial"/>
          <w:sz w:val="22"/>
          <w:szCs w:val="22"/>
          <w:lang w:val="en-US"/>
        </w:rPr>
        <w:t>(IDRIM</w:t>
      </w:r>
      <w:r w:rsidR="00246D6C" w:rsidRPr="00246D6C">
        <w:rPr>
          <w:rFonts w:ascii="Arial" w:hAnsi="Arial" w:cs="Arial"/>
          <w:sz w:val="22"/>
          <w:szCs w:val="22"/>
          <w:lang w:val="en-US" w:eastAsia="ja-JP"/>
        </w:rPr>
        <w:t xml:space="preserve"> -TIFAC</w:t>
      </w:r>
      <w:r w:rsidR="00246D6C" w:rsidRPr="00246D6C">
        <w:rPr>
          <w:rFonts w:ascii="Arial" w:hAnsi="Arial" w:cs="Arial"/>
          <w:sz w:val="22"/>
          <w:szCs w:val="22"/>
          <w:lang w:val="en-US"/>
        </w:rPr>
        <w:t xml:space="preserve"> 2015) </w:t>
      </w:r>
      <w:r w:rsidR="00246D6C" w:rsidRPr="00246D6C">
        <w:rPr>
          <w:rFonts w:ascii="Arial" w:hAnsi="Arial" w:cs="Arial"/>
          <w:bCs/>
          <w:iCs/>
          <w:sz w:val="22"/>
          <w:szCs w:val="22"/>
          <w:lang w:val="en-US" w:eastAsia="ja-JP"/>
        </w:rPr>
        <w:t xml:space="preserve">“Disaster Risk Reduction: </w:t>
      </w:r>
      <w:r w:rsidR="00246D6C" w:rsidRPr="00246D6C">
        <w:rPr>
          <w:rFonts w:ascii="Arial" w:hAnsi="Arial" w:cs="Arial"/>
          <w:bCs/>
          <w:iCs/>
          <w:sz w:val="22"/>
          <w:szCs w:val="22"/>
          <w:lang w:val="en-US" w:eastAsia="ja-JP"/>
        </w:rPr>
        <w:lastRenderedPageBreak/>
        <w:t>Challenges and Opportunities for Sustainable Growth</w:t>
      </w:r>
      <w:r w:rsidR="00246D6C" w:rsidRPr="00246D6C">
        <w:rPr>
          <w:rFonts w:ascii="Arial" w:hAnsi="Arial" w:cs="Arial"/>
          <w:sz w:val="22"/>
          <w:szCs w:val="22"/>
        </w:rPr>
        <w:t xml:space="preserve"> </w:t>
      </w:r>
      <w:r w:rsidRPr="00246D6C">
        <w:rPr>
          <w:rFonts w:ascii="Arial" w:hAnsi="Arial" w:cs="Arial"/>
          <w:sz w:val="22"/>
          <w:szCs w:val="22"/>
        </w:rPr>
        <w:t>Integrated Disaster Risk Management Conference, New Delhi, 28</w:t>
      </w:r>
      <w:r w:rsidRPr="00246D6C">
        <w:rPr>
          <w:rFonts w:ascii="Arial" w:hAnsi="Arial" w:cs="Arial"/>
          <w:sz w:val="22"/>
          <w:szCs w:val="22"/>
          <w:vertAlign w:val="superscript"/>
        </w:rPr>
        <w:t>th</w:t>
      </w:r>
      <w:r w:rsidRPr="00246D6C">
        <w:rPr>
          <w:rFonts w:ascii="Arial" w:hAnsi="Arial" w:cs="Arial"/>
          <w:sz w:val="22"/>
          <w:szCs w:val="22"/>
        </w:rPr>
        <w:t xml:space="preserve"> – 30</w:t>
      </w:r>
      <w:r w:rsidRPr="00246D6C">
        <w:rPr>
          <w:rFonts w:ascii="Arial" w:hAnsi="Arial" w:cs="Arial"/>
          <w:sz w:val="22"/>
          <w:szCs w:val="22"/>
          <w:vertAlign w:val="superscript"/>
        </w:rPr>
        <w:t>th</w:t>
      </w:r>
      <w:r w:rsidRPr="00246D6C">
        <w:rPr>
          <w:rFonts w:ascii="Arial" w:hAnsi="Arial" w:cs="Arial"/>
          <w:sz w:val="22"/>
          <w:szCs w:val="22"/>
        </w:rPr>
        <w:t xml:space="preserve"> October.</w:t>
      </w:r>
    </w:p>
    <w:p w:rsidR="00FD432C" w:rsidRPr="00FD432C" w:rsidRDefault="00FD432C" w:rsidP="00FD432C">
      <w:pPr>
        <w:rPr>
          <w:rFonts w:ascii="Arial" w:hAnsi="Arial" w:cs="Arial"/>
          <w:sz w:val="22"/>
          <w:szCs w:val="22"/>
        </w:rPr>
      </w:pPr>
    </w:p>
    <w:p w:rsidR="00FD432C" w:rsidRPr="00FD432C" w:rsidRDefault="00FD432C" w:rsidP="00A571EA">
      <w:pPr>
        <w:rPr>
          <w:rFonts w:ascii="Arial" w:hAnsi="Arial" w:cs="Arial"/>
          <w:sz w:val="22"/>
          <w:szCs w:val="22"/>
        </w:rPr>
      </w:pPr>
      <w:r w:rsidRPr="00FD432C">
        <w:rPr>
          <w:rFonts w:ascii="Arial" w:hAnsi="Arial" w:cs="Arial"/>
          <w:sz w:val="22"/>
          <w:szCs w:val="22"/>
        </w:rPr>
        <w:t>(2015) Conference Chair and presentations x2</w:t>
      </w:r>
      <w:r>
        <w:rPr>
          <w:rFonts w:ascii="Arial" w:hAnsi="Arial" w:cs="Arial"/>
          <w:sz w:val="22"/>
          <w:szCs w:val="22"/>
        </w:rPr>
        <w:t xml:space="preserve"> for</w:t>
      </w:r>
      <w:r w:rsidRPr="00FD432C">
        <w:rPr>
          <w:rFonts w:ascii="Arial" w:hAnsi="Arial" w:cs="Arial"/>
          <w:sz w:val="22"/>
          <w:szCs w:val="22"/>
        </w:rPr>
        <w:t xml:space="preserve"> </w:t>
      </w:r>
      <w:r>
        <w:rPr>
          <w:rFonts w:ascii="Arial" w:hAnsi="Arial" w:cs="Arial"/>
          <w:sz w:val="22"/>
          <w:szCs w:val="22"/>
        </w:rPr>
        <w:t>‘</w:t>
      </w:r>
      <w:r w:rsidRPr="00FD432C">
        <w:rPr>
          <w:rFonts w:ascii="Arial" w:hAnsi="Arial" w:cs="Arial"/>
          <w:sz w:val="22"/>
          <w:szCs w:val="22"/>
        </w:rPr>
        <w:t>9</w:t>
      </w:r>
      <w:r w:rsidRPr="00FD432C">
        <w:rPr>
          <w:rFonts w:ascii="Arial" w:hAnsi="Arial" w:cs="Arial"/>
          <w:sz w:val="22"/>
          <w:szCs w:val="22"/>
          <w:vertAlign w:val="superscript"/>
        </w:rPr>
        <w:t>th</w:t>
      </w:r>
      <w:r w:rsidRPr="00FD432C">
        <w:rPr>
          <w:rFonts w:ascii="Arial" w:hAnsi="Arial" w:cs="Arial"/>
          <w:sz w:val="22"/>
          <w:szCs w:val="22"/>
        </w:rPr>
        <w:t xml:space="preserve"> Dealing with Disasters Conference</w:t>
      </w:r>
      <w:r>
        <w:rPr>
          <w:rFonts w:ascii="Arial" w:hAnsi="Arial" w:cs="Arial"/>
          <w:sz w:val="22"/>
          <w:szCs w:val="22"/>
        </w:rPr>
        <w:t xml:space="preserve"> -</w:t>
      </w:r>
      <w:r w:rsidRPr="00FD432C">
        <w:rPr>
          <w:rFonts w:ascii="Arial" w:hAnsi="Arial" w:cs="Arial"/>
          <w:sz w:val="22"/>
          <w:szCs w:val="22"/>
        </w:rPr>
        <w:t xml:space="preserve"> Health Centred Disaster Risk Reduction’</w:t>
      </w:r>
      <w:r>
        <w:rPr>
          <w:rFonts w:ascii="Arial" w:hAnsi="Arial" w:cs="Arial"/>
          <w:sz w:val="22"/>
          <w:szCs w:val="22"/>
        </w:rPr>
        <w:t xml:space="preserve">, </w:t>
      </w:r>
      <w:r w:rsidR="00A571EA" w:rsidRPr="00A571EA">
        <w:rPr>
          <w:rFonts w:ascii="Arial" w:hAnsi="Arial" w:cs="Arial"/>
          <w:sz w:val="22"/>
          <w:szCs w:val="22"/>
        </w:rPr>
        <w:t>This Northumbria hosted DwD conference launch</w:t>
      </w:r>
      <w:r w:rsidR="00A571EA">
        <w:rPr>
          <w:rFonts w:ascii="Arial" w:hAnsi="Arial" w:cs="Arial"/>
          <w:sz w:val="22"/>
          <w:szCs w:val="22"/>
        </w:rPr>
        <w:t>ed</w:t>
      </w:r>
      <w:r w:rsidR="00A571EA" w:rsidRPr="00A571EA">
        <w:rPr>
          <w:rFonts w:ascii="Arial" w:hAnsi="Arial" w:cs="Arial"/>
          <w:sz w:val="22"/>
          <w:szCs w:val="22"/>
        </w:rPr>
        <w:t xml:space="preserve"> </w:t>
      </w:r>
      <w:r w:rsidR="00A571EA">
        <w:rPr>
          <w:rFonts w:ascii="Arial" w:hAnsi="Arial" w:cs="Arial"/>
          <w:sz w:val="22"/>
          <w:szCs w:val="22"/>
        </w:rPr>
        <w:t>a</w:t>
      </w:r>
      <w:r w:rsidR="00A571EA" w:rsidRPr="00A571EA">
        <w:rPr>
          <w:rFonts w:ascii="Arial" w:hAnsi="Arial" w:cs="Arial"/>
          <w:sz w:val="22"/>
          <w:szCs w:val="22"/>
        </w:rPr>
        <w:t xml:space="preserve"> ‘Health Centred DRR’ approach </w:t>
      </w:r>
      <w:r w:rsidR="00A571EA">
        <w:rPr>
          <w:rFonts w:ascii="Arial" w:hAnsi="Arial" w:cs="Arial"/>
          <w:sz w:val="22"/>
          <w:szCs w:val="22"/>
        </w:rPr>
        <w:t xml:space="preserve">to pursue </w:t>
      </w:r>
      <w:r w:rsidR="00A571EA" w:rsidRPr="00A571EA">
        <w:rPr>
          <w:rFonts w:ascii="Arial" w:hAnsi="Arial" w:cs="Arial"/>
          <w:sz w:val="22"/>
          <w:szCs w:val="22"/>
        </w:rPr>
        <w:t>how physical, mental and social well-being offsets disaster</w:t>
      </w:r>
      <w:r w:rsidR="00A571EA">
        <w:rPr>
          <w:rFonts w:ascii="Arial" w:hAnsi="Arial" w:cs="Arial"/>
          <w:sz w:val="22"/>
          <w:szCs w:val="22"/>
        </w:rPr>
        <w:t>,</w:t>
      </w:r>
      <w:r w:rsidR="00A571EA" w:rsidRPr="00A571EA">
        <w:rPr>
          <w:rFonts w:ascii="Arial" w:hAnsi="Arial" w:cs="Arial"/>
          <w:sz w:val="22"/>
          <w:szCs w:val="22"/>
        </w:rPr>
        <w:t xml:space="preserve"> </w:t>
      </w:r>
      <w:r w:rsidR="00A571EA" w:rsidRPr="00FD432C">
        <w:rPr>
          <w:rFonts w:ascii="Arial" w:hAnsi="Arial" w:cs="Arial"/>
          <w:sz w:val="22"/>
          <w:szCs w:val="22"/>
        </w:rPr>
        <w:t>Northumbria University, 17 – 18 September</w:t>
      </w:r>
      <w:r w:rsidR="00A571EA">
        <w:rPr>
          <w:rFonts w:ascii="Arial" w:hAnsi="Arial" w:cs="Arial"/>
          <w:sz w:val="22"/>
          <w:szCs w:val="22"/>
        </w:rPr>
        <w:t>.</w:t>
      </w:r>
    </w:p>
    <w:p w:rsidR="00DA35E8" w:rsidRDefault="00DA35E8" w:rsidP="0008458D">
      <w:pPr>
        <w:rPr>
          <w:rFonts w:ascii="Arial" w:hAnsi="Arial" w:cs="Arial"/>
          <w:bCs/>
          <w:sz w:val="22"/>
          <w:szCs w:val="22"/>
        </w:rPr>
      </w:pPr>
    </w:p>
    <w:p w:rsidR="00A459C0" w:rsidRPr="00524A2D" w:rsidRDefault="00A459C0" w:rsidP="00524A2D">
      <w:pPr>
        <w:pStyle w:val="Default"/>
        <w:rPr>
          <w:bCs/>
          <w:color w:val="auto"/>
          <w:sz w:val="22"/>
          <w:szCs w:val="22"/>
        </w:rPr>
      </w:pPr>
      <w:r w:rsidRPr="00524A2D">
        <w:rPr>
          <w:bCs/>
          <w:color w:val="auto"/>
          <w:sz w:val="22"/>
          <w:szCs w:val="22"/>
        </w:rPr>
        <w:t xml:space="preserve">(2015) Presentation: Oliveras, E., Mucheke, S., Collins, A.E. and Muiambo, A. </w:t>
      </w:r>
      <w:r w:rsidR="00524A2D" w:rsidRPr="00524A2D">
        <w:rPr>
          <w:bCs/>
          <w:color w:val="auto"/>
          <w:sz w:val="22"/>
          <w:szCs w:val="22"/>
        </w:rPr>
        <w:t>‘High levels of condom use at last sex in high risk communities along transport corridors in</w:t>
      </w:r>
      <w:r w:rsidR="00524A2D">
        <w:rPr>
          <w:bCs/>
          <w:color w:val="auto"/>
          <w:sz w:val="22"/>
          <w:szCs w:val="22"/>
        </w:rPr>
        <w:t xml:space="preserve"> </w:t>
      </w:r>
      <w:r w:rsidR="00524A2D" w:rsidRPr="00524A2D">
        <w:rPr>
          <w:bCs/>
          <w:color w:val="auto"/>
          <w:sz w:val="22"/>
          <w:szCs w:val="22"/>
        </w:rPr>
        <w:t>Mozambique</w:t>
      </w:r>
      <w:r w:rsidR="00524A2D">
        <w:rPr>
          <w:bCs/>
          <w:color w:val="auto"/>
          <w:sz w:val="22"/>
          <w:szCs w:val="22"/>
        </w:rPr>
        <w:t>’, 7</w:t>
      </w:r>
      <w:r w:rsidR="00524A2D" w:rsidRPr="00524A2D">
        <w:rPr>
          <w:bCs/>
          <w:color w:val="auto"/>
          <w:sz w:val="22"/>
          <w:szCs w:val="22"/>
          <w:vertAlign w:val="superscript"/>
        </w:rPr>
        <w:t>th</w:t>
      </w:r>
      <w:r w:rsidR="00524A2D">
        <w:rPr>
          <w:bCs/>
          <w:color w:val="auto"/>
          <w:sz w:val="22"/>
          <w:szCs w:val="22"/>
        </w:rPr>
        <w:t xml:space="preserve"> S</w:t>
      </w:r>
      <w:r w:rsidR="00BF2252">
        <w:rPr>
          <w:bCs/>
          <w:color w:val="auto"/>
          <w:sz w:val="22"/>
          <w:szCs w:val="22"/>
        </w:rPr>
        <w:t>outh African AIDS Conference:</w:t>
      </w:r>
      <w:r w:rsidR="00524A2D">
        <w:rPr>
          <w:bCs/>
          <w:color w:val="auto"/>
          <w:sz w:val="22"/>
          <w:szCs w:val="22"/>
        </w:rPr>
        <w:t xml:space="preserve"> </w:t>
      </w:r>
      <w:r w:rsidR="00BF2252">
        <w:rPr>
          <w:bCs/>
          <w:color w:val="auto"/>
          <w:sz w:val="22"/>
          <w:szCs w:val="22"/>
        </w:rPr>
        <w:t xml:space="preserve">Reflection, Refocus and Renewal. </w:t>
      </w:r>
      <w:r w:rsidR="00524A2D">
        <w:rPr>
          <w:bCs/>
          <w:color w:val="auto"/>
          <w:sz w:val="22"/>
          <w:szCs w:val="22"/>
        </w:rPr>
        <w:t>ICC, Durban, South Africa 9</w:t>
      </w:r>
      <w:r w:rsidR="00524A2D" w:rsidRPr="00524A2D">
        <w:rPr>
          <w:bCs/>
          <w:color w:val="auto"/>
          <w:sz w:val="22"/>
          <w:szCs w:val="22"/>
          <w:vertAlign w:val="superscript"/>
        </w:rPr>
        <w:t>th</w:t>
      </w:r>
      <w:r w:rsidR="00524A2D">
        <w:rPr>
          <w:bCs/>
          <w:color w:val="auto"/>
          <w:sz w:val="22"/>
          <w:szCs w:val="22"/>
        </w:rPr>
        <w:t xml:space="preserve"> – 12</w:t>
      </w:r>
      <w:r w:rsidR="00524A2D" w:rsidRPr="00524A2D">
        <w:rPr>
          <w:bCs/>
          <w:color w:val="auto"/>
          <w:sz w:val="22"/>
          <w:szCs w:val="22"/>
          <w:vertAlign w:val="superscript"/>
        </w:rPr>
        <w:t>th</w:t>
      </w:r>
      <w:r w:rsidR="00524A2D">
        <w:rPr>
          <w:bCs/>
          <w:color w:val="auto"/>
          <w:sz w:val="22"/>
          <w:szCs w:val="22"/>
        </w:rPr>
        <w:t xml:space="preserve"> June. </w:t>
      </w:r>
      <w:r w:rsidRPr="00524A2D">
        <w:rPr>
          <w:rStyle w:val="HTMLCite"/>
          <w:color w:val="auto"/>
          <w:sz w:val="22"/>
          <w:szCs w:val="22"/>
        </w:rPr>
        <w:t>www.saaids.co.za</w:t>
      </w:r>
    </w:p>
    <w:p w:rsidR="00A459C0" w:rsidRDefault="00A459C0" w:rsidP="0008458D">
      <w:pPr>
        <w:rPr>
          <w:rFonts w:ascii="Arial" w:hAnsi="Arial" w:cs="Arial"/>
          <w:bCs/>
          <w:sz w:val="22"/>
          <w:szCs w:val="22"/>
        </w:rPr>
      </w:pPr>
    </w:p>
    <w:p w:rsidR="00793615" w:rsidRPr="00793615" w:rsidRDefault="00793615" w:rsidP="0008458D">
      <w:pPr>
        <w:rPr>
          <w:rFonts w:ascii="Arial" w:hAnsi="Arial" w:cs="Arial"/>
          <w:bCs/>
          <w:sz w:val="22"/>
          <w:szCs w:val="22"/>
        </w:rPr>
      </w:pPr>
      <w:r w:rsidRPr="00793615">
        <w:rPr>
          <w:rFonts w:ascii="Arial" w:hAnsi="Arial" w:cs="Arial"/>
          <w:bCs/>
          <w:sz w:val="22"/>
          <w:szCs w:val="22"/>
        </w:rPr>
        <w:t>(2015) Plenary Presentation ‘</w:t>
      </w:r>
      <w:r w:rsidR="00807A8B">
        <w:rPr>
          <w:rFonts w:ascii="Arial" w:hAnsi="Arial" w:cs="Arial"/>
          <w:bCs/>
          <w:sz w:val="22"/>
          <w:szCs w:val="22"/>
        </w:rPr>
        <w:t xml:space="preserve">Linking </w:t>
      </w:r>
      <w:r w:rsidRPr="00793615">
        <w:rPr>
          <w:rFonts w:ascii="Arial" w:hAnsi="Arial" w:cs="Arial"/>
          <w:bCs/>
          <w:sz w:val="22"/>
          <w:szCs w:val="22"/>
        </w:rPr>
        <w:t xml:space="preserve">Disasters, Development and Conflict Risk Reduction’, for </w:t>
      </w:r>
      <w:r w:rsidRPr="00793615">
        <w:rPr>
          <w:rFonts w:ascii="Arial" w:hAnsi="Arial" w:cs="Arial"/>
          <w:sz w:val="22"/>
          <w:szCs w:val="22"/>
        </w:rPr>
        <w:t xml:space="preserve">Africa Peace Research and Education Association (AFPREA) Conference on </w:t>
      </w:r>
      <w:r w:rsidRPr="00793615">
        <w:rPr>
          <w:rFonts w:ascii="Arial" w:hAnsi="Arial" w:cs="Arial"/>
          <w:bCs/>
          <w:iCs/>
          <w:sz w:val="22"/>
          <w:szCs w:val="22"/>
        </w:rPr>
        <w:t>The Quest for Peace and Security in Africa</w:t>
      </w:r>
      <w:r w:rsidRPr="00793615">
        <w:rPr>
          <w:rFonts w:ascii="Arial" w:hAnsi="Arial" w:cs="Arial"/>
          <w:iCs/>
          <w:sz w:val="22"/>
          <w:szCs w:val="22"/>
        </w:rPr>
        <w:t xml:space="preserve">: </w:t>
      </w:r>
      <w:r w:rsidRPr="00793615">
        <w:rPr>
          <w:rFonts w:ascii="Arial" w:hAnsi="Arial" w:cs="Arial"/>
          <w:bCs/>
          <w:iCs/>
          <w:sz w:val="22"/>
          <w:szCs w:val="22"/>
        </w:rPr>
        <w:t>Socio-cultural, economic, political and legal considerations</w:t>
      </w:r>
      <w:r>
        <w:rPr>
          <w:rFonts w:ascii="Arial" w:hAnsi="Arial" w:cs="Arial"/>
          <w:bCs/>
          <w:iCs/>
          <w:sz w:val="22"/>
          <w:szCs w:val="22"/>
        </w:rPr>
        <w:t xml:space="preserve">, </w:t>
      </w:r>
      <w:r w:rsidRPr="00793615">
        <w:rPr>
          <w:rFonts w:ascii="Arial" w:hAnsi="Arial" w:cs="Arial"/>
          <w:sz w:val="22"/>
          <w:szCs w:val="22"/>
        </w:rPr>
        <w:t>ECOWAS Parliament, Abuja, Nigeria 13</w:t>
      </w:r>
      <w:r w:rsidRPr="00793615">
        <w:rPr>
          <w:rFonts w:ascii="Arial" w:hAnsi="Arial" w:cs="Arial"/>
          <w:sz w:val="22"/>
          <w:szCs w:val="22"/>
          <w:vertAlign w:val="superscript"/>
        </w:rPr>
        <w:t>th</w:t>
      </w:r>
      <w:r>
        <w:rPr>
          <w:rFonts w:ascii="Arial" w:hAnsi="Arial" w:cs="Arial"/>
          <w:sz w:val="22"/>
          <w:szCs w:val="22"/>
        </w:rPr>
        <w:t xml:space="preserve"> – </w:t>
      </w:r>
      <w:r w:rsidRPr="00793615">
        <w:rPr>
          <w:rFonts w:ascii="Arial" w:hAnsi="Arial" w:cs="Arial"/>
          <w:sz w:val="22"/>
          <w:szCs w:val="22"/>
        </w:rPr>
        <w:t>15</w:t>
      </w:r>
      <w:r w:rsidRPr="00793615">
        <w:rPr>
          <w:rFonts w:ascii="Arial" w:hAnsi="Arial" w:cs="Arial"/>
          <w:sz w:val="22"/>
          <w:szCs w:val="22"/>
          <w:vertAlign w:val="superscript"/>
        </w:rPr>
        <w:t>th</w:t>
      </w:r>
      <w:r>
        <w:rPr>
          <w:rFonts w:ascii="Arial" w:hAnsi="Arial" w:cs="Arial"/>
          <w:sz w:val="22"/>
          <w:szCs w:val="22"/>
        </w:rPr>
        <w:t xml:space="preserve"> </w:t>
      </w:r>
      <w:r w:rsidRPr="00793615">
        <w:rPr>
          <w:rFonts w:ascii="Arial" w:hAnsi="Arial" w:cs="Arial"/>
          <w:sz w:val="22"/>
          <w:szCs w:val="22"/>
        </w:rPr>
        <w:t>April</w:t>
      </w:r>
      <w:r>
        <w:rPr>
          <w:rFonts w:ascii="Arial" w:hAnsi="Arial" w:cs="Arial"/>
          <w:sz w:val="22"/>
          <w:szCs w:val="22"/>
        </w:rPr>
        <w:t>.</w:t>
      </w:r>
    </w:p>
    <w:p w:rsidR="00793615" w:rsidRDefault="00793615" w:rsidP="0008458D">
      <w:pPr>
        <w:rPr>
          <w:rFonts w:ascii="Arial" w:hAnsi="Arial" w:cs="Arial"/>
          <w:bCs/>
          <w:sz w:val="22"/>
          <w:szCs w:val="22"/>
        </w:rPr>
      </w:pPr>
    </w:p>
    <w:p w:rsidR="00100EB9" w:rsidRPr="00100EB9" w:rsidRDefault="00100EB9" w:rsidP="0008458D">
      <w:pPr>
        <w:rPr>
          <w:rFonts w:ascii="Arial" w:hAnsi="Arial" w:cs="Arial"/>
          <w:bCs/>
          <w:sz w:val="22"/>
          <w:szCs w:val="22"/>
        </w:rPr>
      </w:pPr>
      <w:r w:rsidRPr="00100EB9">
        <w:rPr>
          <w:rFonts w:ascii="Arial" w:hAnsi="Arial" w:cs="Arial"/>
          <w:bCs/>
          <w:sz w:val="22"/>
          <w:szCs w:val="22"/>
        </w:rPr>
        <w:t xml:space="preserve">(2015) Partner </w:t>
      </w:r>
      <w:r>
        <w:rPr>
          <w:rFonts w:ascii="Arial" w:hAnsi="Arial" w:cs="Arial"/>
          <w:bCs/>
          <w:sz w:val="22"/>
          <w:szCs w:val="22"/>
        </w:rPr>
        <w:t>and Keynote:</w:t>
      </w:r>
      <w:r w:rsidRPr="00100EB9">
        <w:rPr>
          <w:rFonts w:ascii="Arial" w:hAnsi="Arial" w:cs="Arial"/>
          <w:bCs/>
          <w:sz w:val="22"/>
          <w:szCs w:val="22"/>
        </w:rPr>
        <w:t xml:space="preserve"> </w:t>
      </w:r>
      <w:r w:rsidR="004169F7">
        <w:rPr>
          <w:rFonts w:ascii="Arial" w:hAnsi="Arial" w:cs="Arial"/>
          <w:bCs/>
          <w:sz w:val="22"/>
          <w:szCs w:val="22"/>
        </w:rPr>
        <w:t>‘A Future of Polycentric Hazard, Risk and Disaster Reduction in Society”</w:t>
      </w:r>
      <w:r>
        <w:rPr>
          <w:rFonts w:ascii="Arial" w:hAnsi="Arial" w:cs="Arial"/>
          <w:bCs/>
          <w:sz w:val="22"/>
          <w:szCs w:val="22"/>
        </w:rPr>
        <w:t xml:space="preserve">, </w:t>
      </w:r>
      <w:r w:rsidRPr="00100EB9">
        <w:rPr>
          <w:rFonts w:ascii="Arial" w:hAnsi="Arial" w:cs="Arial"/>
          <w:bCs/>
          <w:sz w:val="22"/>
          <w:szCs w:val="22"/>
        </w:rPr>
        <w:t>Second Global Summit of Research Institutes for Disaster Risk Reduction (GSRIDRR)</w:t>
      </w:r>
      <w:r w:rsidR="004169F7">
        <w:rPr>
          <w:rFonts w:ascii="Arial" w:hAnsi="Arial" w:cs="Arial"/>
          <w:bCs/>
          <w:sz w:val="22"/>
          <w:szCs w:val="22"/>
        </w:rPr>
        <w:t xml:space="preserve"> - </w:t>
      </w:r>
      <w:r w:rsidR="004169F7" w:rsidRPr="00100EB9">
        <w:rPr>
          <w:rFonts w:ascii="Arial" w:hAnsi="Arial" w:cs="Arial"/>
          <w:bCs/>
          <w:sz w:val="22"/>
          <w:szCs w:val="22"/>
        </w:rPr>
        <w:t>Development of a Research Road Map for the Next Decade</w:t>
      </w:r>
      <w:r w:rsidRPr="00100EB9">
        <w:rPr>
          <w:rFonts w:ascii="Arial" w:hAnsi="Arial" w:cs="Arial"/>
          <w:bCs/>
          <w:sz w:val="22"/>
          <w:szCs w:val="22"/>
        </w:rPr>
        <w:t xml:space="preserve">, </w:t>
      </w:r>
      <w:r>
        <w:rPr>
          <w:rFonts w:ascii="Arial" w:hAnsi="Arial" w:cs="Arial"/>
          <w:bCs/>
          <w:sz w:val="22"/>
          <w:szCs w:val="22"/>
        </w:rPr>
        <w:t xml:space="preserve">an </w:t>
      </w:r>
      <w:r w:rsidRPr="00100EB9">
        <w:rPr>
          <w:rFonts w:ascii="Arial" w:hAnsi="Arial" w:cs="Arial"/>
          <w:bCs/>
          <w:sz w:val="22"/>
          <w:szCs w:val="22"/>
        </w:rPr>
        <w:t xml:space="preserve">event </w:t>
      </w:r>
      <w:r w:rsidRPr="00100EB9">
        <w:rPr>
          <w:rFonts w:ascii="Arial" w:hAnsi="Arial" w:cs="Arial"/>
          <w:sz w:val="22"/>
          <w:szCs w:val="22"/>
        </w:rPr>
        <w:t xml:space="preserve">organized by </w:t>
      </w:r>
      <w:r>
        <w:rPr>
          <w:rFonts w:ascii="Arial" w:hAnsi="Arial" w:cs="Arial"/>
          <w:sz w:val="22"/>
          <w:szCs w:val="22"/>
        </w:rPr>
        <w:t xml:space="preserve">the </w:t>
      </w:r>
      <w:r w:rsidRPr="00100EB9">
        <w:rPr>
          <w:rFonts w:ascii="Arial" w:hAnsi="Arial" w:cs="Arial"/>
          <w:sz w:val="22"/>
          <w:szCs w:val="22"/>
        </w:rPr>
        <w:t>Disaster Prevention Research Institute (DPRI) of Kyoto University in collaboration with the Japan Council of Natural Disaster Research (JCNDR)</w:t>
      </w:r>
      <w:r>
        <w:rPr>
          <w:rFonts w:ascii="Arial" w:hAnsi="Arial" w:cs="Arial"/>
          <w:sz w:val="22"/>
          <w:szCs w:val="22"/>
        </w:rPr>
        <w:t xml:space="preserve">, </w:t>
      </w:r>
      <w:r w:rsidRPr="00100EB9">
        <w:rPr>
          <w:rFonts w:ascii="Arial" w:hAnsi="Arial" w:cs="Arial"/>
          <w:bCs/>
          <w:sz w:val="22"/>
          <w:szCs w:val="22"/>
        </w:rPr>
        <w:t>Kyoto University 19</w:t>
      </w:r>
      <w:r w:rsidRPr="00100EB9">
        <w:rPr>
          <w:rFonts w:ascii="Arial" w:hAnsi="Arial" w:cs="Arial"/>
          <w:bCs/>
          <w:sz w:val="22"/>
          <w:szCs w:val="22"/>
          <w:vertAlign w:val="superscript"/>
        </w:rPr>
        <w:t>th</w:t>
      </w:r>
      <w:r w:rsidRPr="00100EB9">
        <w:rPr>
          <w:rFonts w:ascii="Arial" w:hAnsi="Arial" w:cs="Arial"/>
          <w:bCs/>
          <w:sz w:val="22"/>
          <w:szCs w:val="22"/>
        </w:rPr>
        <w:t xml:space="preserve"> </w:t>
      </w:r>
      <w:r>
        <w:rPr>
          <w:rFonts w:ascii="Arial" w:hAnsi="Arial" w:cs="Arial"/>
          <w:bCs/>
          <w:sz w:val="22"/>
          <w:szCs w:val="22"/>
        </w:rPr>
        <w:t>-</w:t>
      </w:r>
      <w:r w:rsidRPr="00100EB9">
        <w:rPr>
          <w:rFonts w:ascii="Arial" w:hAnsi="Arial" w:cs="Arial"/>
          <w:bCs/>
          <w:sz w:val="22"/>
          <w:szCs w:val="22"/>
        </w:rPr>
        <w:t>20</w:t>
      </w:r>
      <w:r w:rsidRPr="00100EB9">
        <w:rPr>
          <w:rFonts w:ascii="Arial" w:hAnsi="Arial" w:cs="Arial"/>
          <w:bCs/>
          <w:sz w:val="22"/>
          <w:szCs w:val="22"/>
          <w:vertAlign w:val="superscript"/>
        </w:rPr>
        <w:t>th</w:t>
      </w:r>
      <w:r w:rsidRPr="00100EB9">
        <w:rPr>
          <w:rFonts w:ascii="Arial" w:hAnsi="Arial" w:cs="Arial"/>
          <w:bCs/>
          <w:sz w:val="22"/>
          <w:szCs w:val="22"/>
        </w:rPr>
        <w:t xml:space="preserve"> March.</w:t>
      </w:r>
    </w:p>
    <w:p w:rsidR="00100EB9" w:rsidRDefault="00100EB9" w:rsidP="0008458D">
      <w:pPr>
        <w:rPr>
          <w:rFonts w:ascii="Arial" w:hAnsi="Arial" w:cs="Arial"/>
          <w:bCs/>
          <w:sz w:val="22"/>
          <w:szCs w:val="22"/>
        </w:rPr>
      </w:pPr>
    </w:p>
    <w:p w:rsidR="000665F5" w:rsidRDefault="000665F5" w:rsidP="0008458D">
      <w:pPr>
        <w:rPr>
          <w:rFonts w:ascii="Arial" w:hAnsi="Arial" w:cs="Arial"/>
          <w:bCs/>
          <w:sz w:val="22"/>
          <w:szCs w:val="22"/>
        </w:rPr>
      </w:pPr>
      <w:r>
        <w:rPr>
          <w:rFonts w:ascii="Arial" w:hAnsi="Arial" w:cs="Arial"/>
          <w:bCs/>
          <w:sz w:val="22"/>
          <w:szCs w:val="22"/>
        </w:rPr>
        <w:t xml:space="preserve">(2015) </w:t>
      </w:r>
      <w:r w:rsidR="00133AEB">
        <w:rPr>
          <w:rFonts w:ascii="Arial" w:hAnsi="Arial" w:cs="Arial"/>
          <w:bCs/>
          <w:sz w:val="22"/>
          <w:szCs w:val="22"/>
        </w:rPr>
        <w:t>Representative (Head)</w:t>
      </w:r>
      <w:r w:rsidR="007F33BE">
        <w:rPr>
          <w:rFonts w:ascii="Arial" w:hAnsi="Arial" w:cs="Arial"/>
          <w:bCs/>
          <w:sz w:val="22"/>
          <w:szCs w:val="22"/>
        </w:rPr>
        <w:t>:</w:t>
      </w:r>
      <w:r w:rsidR="00133AEB">
        <w:rPr>
          <w:rFonts w:ascii="Arial" w:hAnsi="Arial" w:cs="Arial"/>
          <w:bCs/>
          <w:sz w:val="22"/>
          <w:szCs w:val="22"/>
        </w:rPr>
        <w:t xml:space="preserve"> DDN Delegation </w:t>
      </w:r>
      <w:r w:rsidR="007F33BE">
        <w:rPr>
          <w:rFonts w:ascii="Arial" w:hAnsi="Arial" w:cs="Arial"/>
          <w:bCs/>
          <w:sz w:val="22"/>
          <w:szCs w:val="22"/>
        </w:rPr>
        <w:t>-</w:t>
      </w:r>
      <w:r w:rsidR="00133AEB">
        <w:rPr>
          <w:rFonts w:ascii="Arial" w:hAnsi="Arial" w:cs="Arial"/>
          <w:bCs/>
          <w:sz w:val="22"/>
          <w:szCs w:val="22"/>
        </w:rPr>
        <w:t xml:space="preserve"> </w:t>
      </w:r>
      <w:r w:rsidR="00FD0963" w:rsidRPr="00B403E5">
        <w:rPr>
          <w:rFonts w:ascii="Arial" w:hAnsi="Arial" w:cs="Arial"/>
          <w:bCs/>
          <w:sz w:val="22"/>
          <w:szCs w:val="22"/>
        </w:rPr>
        <w:t xml:space="preserve">Accredited Partner </w:t>
      </w:r>
      <w:r w:rsidR="00FD0963">
        <w:rPr>
          <w:rFonts w:ascii="Arial" w:hAnsi="Arial" w:cs="Arial"/>
          <w:bCs/>
          <w:sz w:val="22"/>
          <w:szCs w:val="22"/>
        </w:rPr>
        <w:t xml:space="preserve">of the </w:t>
      </w:r>
      <w:r w:rsidR="00FD0963" w:rsidRPr="00B403E5">
        <w:rPr>
          <w:rFonts w:ascii="Arial" w:hAnsi="Arial" w:cs="Arial"/>
          <w:bCs/>
          <w:sz w:val="22"/>
          <w:szCs w:val="22"/>
        </w:rPr>
        <w:t xml:space="preserve">United Nations </w:t>
      </w:r>
      <w:r w:rsidR="00FD0963">
        <w:rPr>
          <w:rFonts w:ascii="Arial" w:hAnsi="Arial" w:cs="Arial"/>
          <w:bCs/>
          <w:sz w:val="22"/>
          <w:szCs w:val="22"/>
        </w:rPr>
        <w:t>2</w:t>
      </w:r>
      <w:r w:rsidR="00FD0963" w:rsidRPr="00686711">
        <w:rPr>
          <w:rFonts w:ascii="Arial" w:hAnsi="Arial" w:cs="Arial"/>
          <w:bCs/>
          <w:sz w:val="22"/>
          <w:szCs w:val="22"/>
          <w:vertAlign w:val="superscript"/>
        </w:rPr>
        <w:t>nd</w:t>
      </w:r>
      <w:r w:rsidR="00FD0963">
        <w:rPr>
          <w:rFonts w:ascii="Arial" w:hAnsi="Arial" w:cs="Arial"/>
          <w:bCs/>
          <w:sz w:val="22"/>
          <w:szCs w:val="22"/>
        </w:rPr>
        <w:t xml:space="preserve"> </w:t>
      </w:r>
      <w:r w:rsidR="00FD0963" w:rsidRPr="00B403E5">
        <w:rPr>
          <w:rFonts w:ascii="Arial" w:hAnsi="Arial" w:cs="Arial"/>
          <w:bCs/>
          <w:sz w:val="22"/>
          <w:szCs w:val="22"/>
        </w:rPr>
        <w:t>World Conference on Disaster Risk Reduction</w:t>
      </w:r>
      <w:r w:rsidR="00BD0EC3">
        <w:rPr>
          <w:rFonts w:ascii="Arial" w:hAnsi="Arial" w:cs="Arial"/>
          <w:bCs/>
          <w:sz w:val="22"/>
          <w:szCs w:val="22"/>
        </w:rPr>
        <w:t>.</w:t>
      </w:r>
      <w:r w:rsidR="00FD0963" w:rsidRPr="00B403E5">
        <w:rPr>
          <w:rFonts w:ascii="Arial" w:hAnsi="Arial" w:cs="Arial"/>
          <w:bCs/>
          <w:sz w:val="22"/>
          <w:szCs w:val="22"/>
        </w:rPr>
        <w:t xml:space="preserve"> </w:t>
      </w:r>
      <w:r w:rsidR="00BE5535">
        <w:rPr>
          <w:rFonts w:ascii="Arial" w:hAnsi="Arial" w:cs="Arial"/>
          <w:bCs/>
          <w:sz w:val="22"/>
          <w:szCs w:val="22"/>
        </w:rPr>
        <w:t xml:space="preserve">Contributing </w:t>
      </w:r>
      <w:r w:rsidR="007F33BE">
        <w:rPr>
          <w:rFonts w:ascii="Arial" w:hAnsi="Arial" w:cs="Arial"/>
          <w:bCs/>
          <w:sz w:val="22"/>
          <w:szCs w:val="22"/>
        </w:rPr>
        <w:t>A</w:t>
      </w:r>
      <w:r w:rsidR="00BE5535">
        <w:rPr>
          <w:rFonts w:ascii="Arial" w:hAnsi="Arial" w:cs="Arial"/>
          <w:bCs/>
          <w:sz w:val="22"/>
          <w:szCs w:val="22"/>
        </w:rPr>
        <w:t>uthor</w:t>
      </w:r>
      <w:r w:rsidR="007F33BE">
        <w:rPr>
          <w:rFonts w:ascii="Arial" w:hAnsi="Arial" w:cs="Arial"/>
          <w:bCs/>
          <w:sz w:val="22"/>
          <w:szCs w:val="22"/>
        </w:rPr>
        <w:t>:</w:t>
      </w:r>
      <w:r w:rsidR="00BE5535">
        <w:rPr>
          <w:rFonts w:ascii="Arial" w:hAnsi="Arial" w:cs="Arial"/>
          <w:bCs/>
          <w:sz w:val="22"/>
          <w:szCs w:val="22"/>
        </w:rPr>
        <w:t xml:space="preserve"> </w:t>
      </w:r>
      <w:r w:rsidR="007F33BE">
        <w:rPr>
          <w:rFonts w:ascii="Arial" w:hAnsi="Arial" w:cs="Arial"/>
          <w:bCs/>
          <w:sz w:val="22"/>
          <w:szCs w:val="22"/>
        </w:rPr>
        <w:t>H</w:t>
      </w:r>
      <w:r w:rsidR="00BE5535">
        <w:rPr>
          <w:rFonts w:ascii="Arial" w:hAnsi="Arial" w:cs="Arial"/>
          <w:bCs/>
          <w:sz w:val="22"/>
          <w:szCs w:val="22"/>
        </w:rPr>
        <w:t xml:space="preserve">igh </w:t>
      </w:r>
      <w:r w:rsidR="007F33BE">
        <w:rPr>
          <w:rFonts w:ascii="Arial" w:hAnsi="Arial" w:cs="Arial"/>
          <w:bCs/>
          <w:sz w:val="22"/>
          <w:szCs w:val="22"/>
        </w:rPr>
        <w:t>L</w:t>
      </w:r>
      <w:r w:rsidR="00BE5535">
        <w:rPr>
          <w:rFonts w:ascii="Arial" w:hAnsi="Arial" w:cs="Arial"/>
          <w:bCs/>
          <w:sz w:val="22"/>
          <w:szCs w:val="22"/>
        </w:rPr>
        <w:t xml:space="preserve">evel </w:t>
      </w:r>
      <w:r w:rsidR="007F33BE">
        <w:rPr>
          <w:rFonts w:ascii="Arial" w:hAnsi="Arial" w:cs="Arial"/>
          <w:bCs/>
          <w:sz w:val="22"/>
          <w:szCs w:val="22"/>
        </w:rPr>
        <w:t>P</w:t>
      </w:r>
      <w:r w:rsidR="00BE5535">
        <w:rPr>
          <w:rFonts w:ascii="Arial" w:hAnsi="Arial" w:cs="Arial"/>
          <w:bCs/>
          <w:sz w:val="22"/>
          <w:szCs w:val="22"/>
        </w:rPr>
        <w:t>anels on ‘Disaster Risk Management for Health</w:t>
      </w:r>
      <w:r w:rsidR="002769FC">
        <w:rPr>
          <w:rFonts w:ascii="Arial" w:hAnsi="Arial" w:cs="Arial"/>
          <w:bCs/>
          <w:sz w:val="22"/>
          <w:szCs w:val="22"/>
        </w:rPr>
        <w:t>y</w:t>
      </w:r>
      <w:r w:rsidR="00BE5535">
        <w:rPr>
          <w:rFonts w:ascii="Arial" w:hAnsi="Arial" w:cs="Arial"/>
          <w:bCs/>
          <w:sz w:val="22"/>
          <w:szCs w:val="22"/>
        </w:rPr>
        <w:t xml:space="preserve"> Society’ and ‘Reducing Risks of Epidemics and Pandemics’</w:t>
      </w:r>
      <w:r w:rsidR="007F33BE">
        <w:rPr>
          <w:rFonts w:ascii="Arial" w:hAnsi="Arial" w:cs="Arial"/>
          <w:bCs/>
          <w:sz w:val="22"/>
          <w:szCs w:val="22"/>
        </w:rPr>
        <w:t>.</w:t>
      </w:r>
      <w:r w:rsidR="00BE5535">
        <w:rPr>
          <w:rFonts w:ascii="Arial" w:hAnsi="Arial" w:cs="Arial"/>
          <w:bCs/>
          <w:sz w:val="22"/>
          <w:szCs w:val="22"/>
        </w:rPr>
        <w:t xml:space="preserve"> </w:t>
      </w:r>
      <w:r w:rsidR="007F33BE">
        <w:rPr>
          <w:rFonts w:ascii="Arial" w:hAnsi="Arial" w:cs="Arial"/>
          <w:bCs/>
          <w:sz w:val="22"/>
          <w:szCs w:val="22"/>
        </w:rPr>
        <w:t>C</w:t>
      </w:r>
      <w:r w:rsidR="002769FC">
        <w:rPr>
          <w:rFonts w:ascii="Arial" w:hAnsi="Arial" w:cs="Arial"/>
          <w:bCs/>
          <w:sz w:val="22"/>
          <w:szCs w:val="22"/>
        </w:rPr>
        <w:t xml:space="preserve">ontributing </w:t>
      </w:r>
      <w:r w:rsidR="007F33BE">
        <w:rPr>
          <w:rFonts w:ascii="Arial" w:hAnsi="Arial" w:cs="Arial"/>
          <w:bCs/>
          <w:sz w:val="22"/>
          <w:szCs w:val="22"/>
        </w:rPr>
        <w:t>A</w:t>
      </w:r>
      <w:r w:rsidR="002769FC">
        <w:rPr>
          <w:rFonts w:ascii="Arial" w:hAnsi="Arial" w:cs="Arial"/>
          <w:bCs/>
          <w:sz w:val="22"/>
          <w:szCs w:val="22"/>
        </w:rPr>
        <w:t xml:space="preserve">uthor and </w:t>
      </w:r>
      <w:r w:rsidR="007F33BE">
        <w:rPr>
          <w:rFonts w:ascii="Arial" w:hAnsi="Arial" w:cs="Arial"/>
          <w:bCs/>
          <w:sz w:val="22"/>
          <w:szCs w:val="22"/>
        </w:rPr>
        <w:t>D</w:t>
      </w:r>
      <w:r w:rsidR="002769FC">
        <w:rPr>
          <w:rFonts w:ascii="Arial" w:hAnsi="Arial" w:cs="Arial"/>
          <w:bCs/>
          <w:sz w:val="22"/>
          <w:szCs w:val="22"/>
        </w:rPr>
        <w:t>iscussant</w:t>
      </w:r>
      <w:r w:rsidR="007F33BE">
        <w:rPr>
          <w:rFonts w:ascii="Arial" w:hAnsi="Arial" w:cs="Arial"/>
          <w:bCs/>
          <w:sz w:val="22"/>
          <w:szCs w:val="22"/>
        </w:rPr>
        <w:t>:</w:t>
      </w:r>
      <w:r w:rsidR="002769FC">
        <w:rPr>
          <w:rFonts w:ascii="Arial" w:hAnsi="Arial" w:cs="Arial"/>
          <w:bCs/>
          <w:sz w:val="22"/>
          <w:szCs w:val="22"/>
        </w:rPr>
        <w:t xml:space="preserve"> </w:t>
      </w:r>
      <w:r w:rsidR="00BE5535">
        <w:rPr>
          <w:rFonts w:ascii="Arial" w:hAnsi="Arial" w:cs="Arial"/>
          <w:bCs/>
          <w:sz w:val="22"/>
          <w:szCs w:val="22"/>
        </w:rPr>
        <w:t xml:space="preserve">one </w:t>
      </w:r>
      <w:r w:rsidR="002769FC">
        <w:rPr>
          <w:rFonts w:ascii="Arial" w:hAnsi="Arial" w:cs="Arial"/>
          <w:bCs/>
          <w:sz w:val="22"/>
          <w:szCs w:val="22"/>
        </w:rPr>
        <w:t xml:space="preserve">day </w:t>
      </w:r>
      <w:r w:rsidR="00BE5535">
        <w:rPr>
          <w:rFonts w:ascii="Arial" w:hAnsi="Arial" w:cs="Arial"/>
          <w:bCs/>
          <w:sz w:val="22"/>
          <w:szCs w:val="22"/>
        </w:rPr>
        <w:t xml:space="preserve">public forum event on </w:t>
      </w:r>
      <w:r w:rsidR="002769FC">
        <w:rPr>
          <w:rFonts w:ascii="Arial" w:hAnsi="Arial" w:cs="Arial"/>
          <w:bCs/>
          <w:sz w:val="22"/>
          <w:szCs w:val="22"/>
        </w:rPr>
        <w:t>‘Protecting People’s Health from Disaster Risks’</w:t>
      </w:r>
      <w:r w:rsidR="00BE5535">
        <w:rPr>
          <w:rFonts w:ascii="Arial" w:hAnsi="Arial" w:cs="Arial"/>
          <w:bCs/>
          <w:sz w:val="22"/>
          <w:szCs w:val="22"/>
        </w:rPr>
        <w:t xml:space="preserve">. Joint </w:t>
      </w:r>
      <w:r w:rsidR="002769FC">
        <w:rPr>
          <w:rFonts w:ascii="Arial" w:hAnsi="Arial" w:cs="Arial"/>
          <w:bCs/>
          <w:sz w:val="22"/>
          <w:szCs w:val="22"/>
        </w:rPr>
        <w:t>C</w:t>
      </w:r>
      <w:r w:rsidR="00BE5535">
        <w:rPr>
          <w:rFonts w:ascii="Arial" w:hAnsi="Arial" w:cs="Arial"/>
          <w:bCs/>
          <w:sz w:val="22"/>
          <w:szCs w:val="22"/>
        </w:rPr>
        <w:t>hair</w:t>
      </w:r>
      <w:r w:rsidR="007F33BE">
        <w:rPr>
          <w:rFonts w:ascii="Arial" w:hAnsi="Arial" w:cs="Arial"/>
          <w:bCs/>
          <w:sz w:val="22"/>
          <w:szCs w:val="22"/>
        </w:rPr>
        <w:t>:</w:t>
      </w:r>
      <w:r w:rsidR="00BE5535">
        <w:rPr>
          <w:rFonts w:ascii="Arial" w:hAnsi="Arial" w:cs="Arial"/>
          <w:bCs/>
          <w:sz w:val="22"/>
          <w:szCs w:val="22"/>
        </w:rPr>
        <w:t xml:space="preserve"> public forum event</w:t>
      </w:r>
      <w:r w:rsidR="002769FC">
        <w:rPr>
          <w:rFonts w:ascii="Arial" w:hAnsi="Arial" w:cs="Arial"/>
          <w:bCs/>
          <w:sz w:val="22"/>
          <w:szCs w:val="22"/>
        </w:rPr>
        <w:t xml:space="preserve"> on ‘Emerging Trends in Disaster Risk Reduction’</w:t>
      </w:r>
      <w:r w:rsidR="00BD0EC3">
        <w:rPr>
          <w:rFonts w:ascii="Arial" w:hAnsi="Arial" w:cs="Arial"/>
          <w:bCs/>
          <w:sz w:val="22"/>
          <w:szCs w:val="22"/>
        </w:rPr>
        <w:t xml:space="preserve">, </w:t>
      </w:r>
      <w:r w:rsidR="00BD0EC3" w:rsidRPr="00B403E5">
        <w:rPr>
          <w:rFonts w:ascii="Arial" w:hAnsi="Arial" w:cs="Arial"/>
          <w:bCs/>
          <w:sz w:val="22"/>
          <w:szCs w:val="22"/>
        </w:rPr>
        <w:t>Sendai, Japan 14</w:t>
      </w:r>
      <w:r w:rsidR="00BD0EC3" w:rsidRPr="00B403E5">
        <w:rPr>
          <w:rFonts w:ascii="Arial" w:hAnsi="Arial" w:cs="Arial"/>
          <w:bCs/>
          <w:sz w:val="22"/>
          <w:szCs w:val="22"/>
          <w:vertAlign w:val="superscript"/>
        </w:rPr>
        <w:t>th</w:t>
      </w:r>
      <w:r w:rsidR="00BD0EC3" w:rsidRPr="00B403E5">
        <w:rPr>
          <w:rFonts w:ascii="Arial" w:hAnsi="Arial" w:cs="Arial"/>
          <w:bCs/>
          <w:sz w:val="22"/>
          <w:szCs w:val="22"/>
        </w:rPr>
        <w:t>-18</w:t>
      </w:r>
      <w:r w:rsidR="00BD0EC3" w:rsidRPr="00B403E5">
        <w:rPr>
          <w:rFonts w:ascii="Arial" w:hAnsi="Arial" w:cs="Arial"/>
          <w:bCs/>
          <w:sz w:val="22"/>
          <w:szCs w:val="22"/>
          <w:vertAlign w:val="superscript"/>
        </w:rPr>
        <w:t>th</w:t>
      </w:r>
      <w:r w:rsidR="00BD0EC3" w:rsidRPr="00B403E5">
        <w:rPr>
          <w:rFonts w:ascii="Arial" w:hAnsi="Arial" w:cs="Arial"/>
          <w:bCs/>
          <w:sz w:val="22"/>
          <w:szCs w:val="22"/>
        </w:rPr>
        <w:t xml:space="preserve"> March</w:t>
      </w:r>
      <w:r w:rsidR="00BD0EC3">
        <w:rPr>
          <w:rFonts w:ascii="Arial" w:hAnsi="Arial" w:cs="Arial"/>
          <w:bCs/>
          <w:sz w:val="22"/>
          <w:szCs w:val="22"/>
        </w:rPr>
        <w:t>.</w:t>
      </w:r>
    </w:p>
    <w:p w:rsidR="000665F5" w:rsidRPr="007F33BE" w:rsidRDefault="000665F5" w:rsidP="0008458D">
      <w:pPr>
        <w:rPr>
          <w:rFonts w:ascii="Arial" w:hAnsi="Arial" w:cs="Arial"/>
          <w:bCs/>
          <w:sz w:val="22"/>
          <w:szCs w:val="22"/>
        </w:rPr>
      </w:pPr>
    </w:p>
    <w:p w:rsidR="007F33BE" w:rsidRPr="007F33BE" w:rsidRDefault="007F33BE" w:rsidP="0008458D">
      <w:pPr>
        <w:rPr>
          <w:rFonts w:ascii="Arial" w:hAnsi="Arial" w:cs="Arial"/>
          <w:bCs/>
          <w:sz w:val="22"/>
          <w:szCs w:val="22"/>
        </w:rPr>
      </w:pPr>
      <w:r w:rsidRPr="007F33BE">
        <w:rPr>
          <w:rFonts w:ascii="Arial" w:hAnsi="Arial" w:cs="Arial"/>
          <w:bCs/>
          <w:sz w:val="22"/>
          <w:szCs w:val="22"/>
        </w:rPr>
        <w:t>(2015) Expert: ‘UK-US Social Responses to Emergencies</w:t>
      </w:r>
      <w:r w:rsidR="00FD7A44">
        <w:rPr>
          <w:rFonts w:ascii="Arial" w:hAnsi="Arial" w:cs="Arial"/>
          <w:bCs/>
          <w:sz w:val="22"/>
          <w:szCs w:val="22"/>
        </w:rPr>
        <w:t xml:space="preserve"> </w:t>
      </w:r>
      <w:r w:rsidRPr="007F33BE">
        <w:rPr>
          <w:rFonts w:ascii="Arial" w:hAnsi="Arial" w:cs="Arial"/>
          <w:bCs/>
          <w:sz w:val="22"/>
          <w:szCs w:val="22"/>
        </w:rPr>
        <w:t>’UK Science and Innovation Network (SIN) and Research Councils UK (RCUK), Workshop, Miami, USA 5</w:t>
      </w:r>
      <w:r w:rsidRPr="007F33BE">
        <w:rPr>
          <w:rFonts w:ascii="Arial" w:hAnsi="Arial" w:cs="Arial"/>
          <w:bCs/>
          <w:sz w:val="22"/>
          <w:szCs w:val="22"/>
          <w:vertAlign w:val="superscript"/>
        </w:rPr>
        <w:t>th</w:t>
      </w:r>
      <w:r w:rsidRPr="007F33BE">
        <w:rPr>
          <w:rFonts w:ascii="Arial" w:hAnsi="Arial" w:cs="Arial"/>
          <w:bCs/>
          <w:sz w:val="22"/>
          <w:szCs w:val="22"/>
        </w:rPr>
        <w:t>-6</w:t>
      </w:r>
      <w:r w:rsidRPr="007F33BE">
        <w:rPr>
          <w:rFonts w:ascii="Arial" w:hAnsi="Arial" w:cs="Arial"/>
          <w:bCs/>
          <w:sz w:val="22"/>
          <w:szCs w:val="22"/>
          <w:vertAlign w:val="superscript"/>
        </w:rPr>
        <w:t>th</w:t>
      </w:r>
      <w:r w:rsidRPr="007F33BE">
        <w:rPr>
          <w:rFonts w:ascii="Arial" w:hAnsi="Arial" w:cs="Arial"/>
          <w:bCs/>
          <w:sz w:val="22"/>
          <w:szCs w:val="22"/>
        </w:rPr>
        <w:t xml:space="preserve"> February.</w:t>
      </w:r>
    </w:p>
    <w:p w:rsidR="007F33BE" w:rsidRPr="007F33BE" w:rsidRDefault="007F33BE" w:rsidP="0008458D">
      <w:pPr>
        <w:rPr>
          <w:rFonts w:ascii="Arial" w:hAnsi="Arial" w:cs="Arial"/>
          <w:bCs/>
          <w:sz w:val="22"/>
          <w:szCs w:val="22"/>
        </w:rPr>
      </w:pPr>
    </w:p>
    <w:p w:rsidR="00133AEB" w:rsidRPr="007F33BE" w:rsidRDefault="00A76AED" w:rsidP="0008458D">
      <w:pPr>
        <w:rPr>
          <w:rFonts w:ascii="Arial" w:hAnsi="Arial" w:cs="Arial"/>
          <w:bCs/>
          <w:sz w:val="22"/>
          <w:szCs w:val="22"/>
        </w:rPr>
      </w:pPr>
      <w:r w:rsidRPr="007F33BE">
        <w:rPr>
          <w:rFonts w:ascii="Arial" w:hAnsi="Arial" w:cs="Arial"/>
          <w:bCs/>
          <w:sz w:val="22"/>
          <w:szCs w:val="22"/>
        </w:rPr>
        <w:t>(2014) Expert: ‘Exploring Disasters’, workshop hosted by University of Copenhagen, Denmark 11</w:t>
      </w:r>
      <w:r w:rsidRPr="007F33BE">
        <w:rPr>
          <w:rFonts w:ascii="Arial" w:hAnsi="Arial" w:cs="Arial"/>
          <w:bCs/>
          <w:sz w:val="22"/>
          <w:szCs w:val="22"/>
          <w:vertAlign w:val="superscript"/>
        </w:rPr>
        <w:t>th</w:t>
      </w:r>
      <w:r w:rsidRPr="007F33BE">
        <w:rPr>
          <w:rFonts w:ascii="Arial" w:hAnsi="Arial" w:cs="Arial"/>
          <w:bCs/>
          <w:sz w:val="22"/>
          <w:szCs w:val="22"/>
        </w:rPr>
        <w:t>-12</w:t>
      </w:r>
      <w:r w:rsidRPr="007F33BE">
        <w:rPr>
          <w:rFonts w:ascii="Arial" w:hAnsi="Arial" w:cs="Arial"/>
          <w:bCs/>
          <w:sz w:val="22"/>
          <w:szCs w:val="22"/>
          <w:vertAlign w:val="superscript"/>
        </w:rPr>
        <w:t>th</w:t>
      </w:r>
      <w:r w:rsidRPr="007F33BE">
        <w:rPr>
          <w:rFonts w:ascii="Arial" w:hAnsi="Arial" w:cs="Arial"/>
          <w:bCs/>
          <w:sz w:val="22"/>
          <w:szCs w:val="22"/>
        </w:rPr>
        <w:t xml:space="preserve"> December.</w:t>
      </w:r>
    </w:p>
    <w:p w:rsidR="00667D73" w:rsidRPr="007F33BE" w:rsidRDefault="00667D73" w:rsidP="0008458D">
      <w:pPr>
        <w:rPr>
          <w:rFonts w:ascii="Arial" w:hAnsi="Arial" w:cs="Arial"/>
          <w:bCs/>
          <w:sz w:val="22"/>
          <w:szCs w:val="22"/>
        </w:rPr>
      </w:pPr>
    </w:p>
    <w:p w:rsidR="00667D73" w:rsidRDefault="00667D73" w:rsidP="00667D73">
      <w:pPr>
        <w:rPr>
          <w:rFonts w:ascii="Arial" w:hAnsi="Arial" w:cs="Arial"/>
          <w:bCs/>
          <w:sz w:val="22"/>
          <w:szCs w:val="22"/>
        </w:rPr>
      </w:pPr>
      <w:r>
        <w:rPr>
          <w:rFonts w:ascii="Arial" w:hAnsi="Arial" w:cs="Arial"/>
          <w:bCs/>
          <w:sz w:val="22"/>
          <w:szCs w:val="22"/>
        </w:rPr>
        <w:t>(2014) Presentation: Global Health Conference, Newcastle University, UK, 21</w:t>
      </w:r>
      <w:r w:rsidRPr="00616DA8">
        <w:rPr>
          <w:rFonts w:ascii="Arial" w:hAnsi="Arial" w:cs="Arial"/>
          <w:bCs/>
          <w:sz w:val="22"/>
          <w:szCs w:val="22"/>
          <w:vertAlign w:val="superscript"/>
        </w:rPr>
        <w:t>st</w:t>
      </w:r>
      <w:r>
        <w:rPr>
          <w:rFonts w:ascii="Arial" w:hAnsi="Arial" w:cs="Arial"/>
          <w:bCs/>
          <w:sz w:val="22"/>
          <w:szCs w:val="22"/>
        </w:rPr>
        <w:t xml:space="preserve"> November. </w:t>
      </w:r>
    </w:p>
    <w:p w:rsidR="00133AEB" w:rsidRDefault="00133AEB" w:rsidP="0008458D">
      <w:pPr>
        <w:rPr>
          <w:rFonts w:ascii="Arial" w:hAnsi="Arial" w:cs="Arial"/>
          <w:bCs/>
          <w:sz w:val="22"/>
          <w:szCs w:val="22"/>
        </w:rPr>
      </w:pPr>
    </w:p>
    <w:p w:rsidR="00133AEB" w:rsidRDefault="00133AEB" w:rsidP="00133AEB">
      <w:pPr>
        <w:rPr>
          <w:rFonts w:ascii="Arial" w:hAnsi="Arial" w:cs="Arial"/>
          <w:bCs/>
          <w:sz w:val="22"/>
          <w:szCs w:val="22"/>
        </w:rPr>
      </w:pPr>
      <w:r>
        <w:rPr>
          <w:rFonts w:ascii="Arial" w:hAnsi="Arial" w:cs="Arial"/>
          <w:bCs/>
          <w:sz w:val="22"/>
          <w:szCs w:val="22"/>
        </w:rPr>
        <w:t>(2014) Representative of DDN Delegation: Prep Com II of the United Nations International Strategy for Disaster Reduction, Geneva, Switzerland, 17</w:t>
      </w:r>
      <w:r w:rsidRPr="00133AEB">
        <w:rPr>
          <w:rFonts w:ascii="Arial" w:hAnsi="Arial" w:cs="Arial"/>
          <w:bCs/>
          <w:sz w:val="22"/>
          <w:szCs w:val="22"/>
          <w:vertAlign w:val="superscript"/>
        </w:rPr>
        <w:t>th</w:t>
      </w:r>
      <w:r>
        <w:rPr>
          <w:rFonts w:ascii="Arial" w:hAnsi="Arial" w:cs="Arial"/>
          <w:bCs/>
          <w:sz w:val="22"/>
          <w:szCs w:val="22"/>
        </w:rPr>
        <w:t>-18</w:t>
      </w:r>
      <w:r w:rsidRPr="00133AEB">
        <w:rPr>
          <w:rFonts w:ascii="Arial" w:hAnsi="Arial" w:cs="Arial"/>
          <w:bCs/>
          <w:sz w:val="22"/>
          <w:szCs w:val="22"/>
          <w:vertAlign w:val="superscript"/>
        </w:rPr>
        <w:t>th</w:t>
      </w:r>
      <w:r>
        <w:rPr>
          <w:rFonts w:ascii="Arial" w:hAnsi="Arial" w:cs="Arial"/>
          <w:bCs/>
          <w:sz w:val="22"/>
          <w:szCs w:val="22"/>
        </w:rPr>
        <w:t xml:space="preserve"> November.</w:t>
      </w:r>
    </w:p>
    <w:p w:rsidR="00616DA8" w:rsidRDefault="00616DA8" w:rsidP="0008458D">
      <w:pPr>
        <w:rPr>
          <w:rFonts w:ascii="Arial" w:hAnsi="Arial" w:cs="Arial"/>
          <w:bCs/>
          <w:sz w:val="22"/>
          <w:szCs w:val="22"/>
        </w:rPr>
      </w:pPr>
    </w:p>
    <w:p w:rsidR="00616DA8" w:rsidRDefault="00616DA8" w:rsidP="0008458D">
      <w:pPr>
        <w:rPr>
          <w:rFonts w:ascii="Arial" w:hAnsi="Arial" w:cs="Arial"/>
          <w:bCs/>
          <w:sz w:val="22"/>
          <w:szCs w:val="22"/>
        </w:rPr>
      </w:pPr>
      <w:r>
        <w:rPr>
          <w:rFonts w:ascii="Arial" w:hAnsi="Arial" w:cs="Arial"/>
          <w:bCs/>
          <w:sz w:val="22"/>
          <w:szCs w:val="22"/>
        </w:rPr>
        <w:t>(2014) Presentation: North East Global Health Forum Seminar Series, Newcastle University, UK, 13</w:t>
      </w:r>
      <w:r w:rsidRPr="00616DA8">
        <w:rPr>
          <w:rFonts w:ascii="Arial" w:hAnsi="Arial" w:cs="Arial"/>
          <w:bCs/>
          <w:sz w:val="22"/>
          <w:szCs w:val="22"/>
          <w:vertAlign w:val="superscript"/>
        </w:rPr>
        <w:t>th</w:t>
      </w:r>
      <w:r>
        <w:rPr>
          <w:rFonts w:ascii="Arial" w:hAnsi="Arial" w:cs="Arial"/>
          <w:bCs/>
          <w:sz w:val="22"/>
          <w:szCs w:val="22"/>
        </w:rPr>
        <w:t xml:space="preserve"> November.</w:t>
      </w:r>
    </w:p>
    <w:p w:rsidR="00616DA8" w:rsidRDefault="00616DA8" w:rsidP="0008458D">
      <w:pPr>
        <w:rPr>
          <w:rFonts w:ascii="Arial" w:hAnsi="Arial" w:cs="Arial"/>
          <w:bCs/>
          <w:sz w:val="22"/>
          <w:szCs w:val="22"/>
        </w:rPr>
      </w:pPr>
    </w:p>
    <w:p w:rsidR="003308EC" w:rsidRDefault="003308EC" w:rsidP="0008458D">
      <w:pPr>
        <w:rPr>
          <w:rFonts w:ascii="Arial" w:hAnsi="Arial" w:cs="Arial"/>
          <w:bCs/>
          <w:sz w:val="22"/>
          <w:szCs w:val="22"/>
        </w:rPr>
      </w:pPr>
      <w:r>
        <w:rPr>
          <w:rFonts w:ascii="Arial" w:hAnsi="Arial" w:cs="Arial"/>
          <w:bCs/>
          <w:sz w:val="22"/>
          <w:szCs w:val="22"/>
        </w:rPr>
        <w:t xml:space="preserve">(2014) </w:t>
      </w:r>
      <w:r w:rsidR="00BC7F8E">
        <w:rPr>
          <w:rFonts w:ascii="Arial" w:hAnsi="Arial" w:cs="Arial"/>
          <w:bCs/>
          <w:sz w:val="22"/>
          <w:szCs w:val="22"/>
        </w:rPr>
        <w:t>Plenary Panel Speaker</w:t>
      </w:r>
      <w:r w:rsidR="00616DA8">
        <w:rPr>
          <w:rFonts w:ascii="Arial" w:hAnsi="Arial" w:cs="Arial"/>
          <w:bCs/>
          <w:sz w:val="22"/>
          <w:szCs w:val="22"/>
        </w:rPr>
        <w:t>,</w:t>
      </w:r>
      <w:r w:rsidR="00BC7F8E">
        <w:rPr>
          <w:rFonts w:ascii="Arial" w:hAnsi="Arial" w:cs="Arial"/>
          <w:bCs/>
          <w:sz w:val="22"/>
          <w:szCs w:val="22"/>
        </w:rPr>
        <w:t xml:space="preserve"> </w:t>
      </w:r>
      <w:r>
        <w:rPr>
          <w:rFonts w:ascii="Arial" w:hAnsi="Arial" w:cs="Arial"/>
          <w:bCs/>
          <w:sz w:val="22"/>
          <w:szCs w:val="22"/>
        </w:rPr>
        <w:t xml:space="preserve">Scientific Advisory Committee </w:t>
      </w:r>
      <w:r w:rsidR="00D34B4B">
        <w:rPr>
          <w:rFonts w:ascii="Arial" w:hAnsi="Arial" w:cs="Arial"/>
          <w:bCs/>
          <w:sz w:val="22"/>
          <w:szCs w:val="22"/>
        </w:rPr>
        <w:t>and Board Member</w:t>
      </w:r>
      <w:r w:rsidR="00BC7F8E">
        <w:rPr>
          <w:rFonts w:ascii="Arial" w:hAnsi="Arial" w:cs="Arial"/>
          <w:bCs/>
          <w:sz w:val="22"/>
          <w:szCs w:val="22"/>
        </w:rPr>
        <w:t xml:space="preserve"> of </w:t>
      </w:r>
      <w:r w:rsidR="00616DA8">
        <w:rPr>
          <w:rFonts w:ascii="Arial" w:hAnsi="Arial" w:cs="Arial"/>
          <w:bCs/>
          <w:sz w:val="22"/>
          <w:szCs w:val="22"/>
        </w:rPr>
        <w:t>ID</w:t>
      </w:r>
      <w:r w:rsidR="00BC7F8E">
        <w:rPr>
          <w:rFonts w:ascii="Arial" w:hAnsi="Arial" w:cs="Arial"/>
          <w:bCs/>
          <w:sz w:val="22"/>
          <w:szCs w:val="22"/>
        </w:rPr>
        <w:t>RiM</w:t>
      </w:r>
      <w:r w:rsidR="00616DA8">
        <w:rPr>
          <w:rFonts w:ascii="Arial" w:hAnsi="Arial" w:cs="Arial"/>
          <w:bCs/>
          <w:sz w:val="22"/>
          <w:szCs w:val="22"/>
        </w:rPr>
        <w:t>:</w:t>
      </w:r>
      <w:r w:rsidR="00BC7F8E">
        <w:rPr>
          <w:rFonts w:ascii="Arial" w:hAnsi="Arial" w:cs="Arial"/>
          <w:bCs/>
          <w:sz w:val="22"/>
          <w:szCs w:val="22"/>
        </w:rPr>
        <w:t xml:space="preserve"> </w:t>
      </w:r>
      <w:r w:rsidRPr="006E3F3A">
        <w:rPr>
          <w:rFonts w:ascii="Arial" w:hAnsi="Arial" w:cs="Arial"/>
          <w:bCs/>
          <w:sz w:val="22"/>
          <w:szCs w:val="22"/>
        </w:rPr>
        <w:t xml:space="preserve">The </w:t>
      </w:r>
      <w:r>
        <w:rPr>
          <w:rFonts w:ascii="Arial" w:hAnsi="Arial" w:cs="Arial"/>
          <w:bCs/>
          <w:sz w:val="22"/>
          <w:szCs w:val="22"/>
        </w:rPr>
        <w:t>Fourth</w:t>
      </w:r>
      <w:r w:rsidRPr="006E3F3A">
        <w:rPr>
          <w:rFonts w:ascii="Arial" w:hAnsi="Arial" w:cs="Arial"/>
          <w:sz w:val="22"/>
          <w:szCs w:val="22"/>
        </w:rPr>
        <w:t xml:space="preserve"> Conf</w:t>
      </w:r>
      <w:r w:rsidRPr="00701EA8">
        <w:rPr>
          <w:rFonts w:ascii="Arial" w:hAnsi="Arial" w:cs="Arial"/>
          <w:sz w:val="22"/>
          <w:szCs w:val="22"/>
        </w:rPr>
        <w:t>erence</w:t>
      </w:r>
      <w:r>
        <w:rPr>
          <w:rFonts w:ascii="Arial" w:hAnsi="Arial" w:cs="Arial"/>
          <w:sz w:val="22"/>
          <w:szCs w:val="22"/>
        </w:rPr>
        <w:t xml:space="preserve"> of the Society for Integrated Disaster Risk Management, London Ontario, Canada</w:t>
      </w:r>
      <w:r w:rsidR="00616DA8">
        <w:rPr>
          <w:rFonts w:ascii="Arial" w:hAnsi="Arial" w:cs="Arial"/>
          <w:sz w:val="22"/>
          <w:szCs w:val="22"/>
        </w:rPr>
        <w:t>,</w:t>
      </w:r>
      <w:r>
        <w:rPr>
          <w:rFonts w:ascii="Arial" w:hAnsi="Arial" w:cs="Arial"/>
          <w:sz w:val="22"/>
          <w:szCs w:val="22"/>
        </w:rPr>
        <w:t xml:space="preserve"> 30</w:t>
      </w:r>
      <w:r w:rsidRPr="003308EC">
        <w:rPr>
          <w:rFonts w:ascii="Arial" w:hAnsi="Arial" w:cs="Arial"/>
          <w:sz w:val="22"/>
          <w:szCs w:val="22"/>
          <w:vertAlign w:val="superscript"/>
        </w:rPr>
        <w:t>th</w:t>
      </w:r>
      <w:r>
        <w:rPr>
          <w:rFonts w:ascii="Arial" w:hAnsi="Arial" w:cs="Arial"/>
          <w:sz w:val="22"/>
          <w:szCs w:val="22"/>
        </w:rPr>
        <w:t xml:space="preserve"> October – 1</w:t>
      </w:r>
      <w:r w:rsidRPr="003308EC">
        <w:rPr>
          <w:rFonts w:ascii="Arial" w:hAnsi="Arial" w:cs="Arial"/>
          <w:sz w:val="22"/>
          <w:szCs w:val="22"/>
          <w:vertAlign w:val="superscript"/>
        </w:rPr>
        <w:t>st</w:t>
      </w:r>
      <w:r>
        <w:rPr>
          <w:rFonts w:ascii="Arial" w:hAnsi="Arial" w:cs="Arial"/>
          <w:sz w:val="22"/>
          <w:szCs w:val="22"/>
        </w:rPr>
        <w:t xml:space="preserve"> November. </w:t>
      </w:r>
      <w:hyperlink r:id="rId23" w:history="1">
        <w:r w:rsidRPr="00123ADC">
          <w:rPr>
            <w:rStyle w:val="Hyperlink"/>
            <w:rFonts w:ascii="Arial" w:hAnsi="Arial" w:cs="Arial"/>
            <w:sz w:val="22"/>
            <w:szCs w:val="22"/>
          </w:rPr>
          <w:t>http://idrim.org/</w:t>
        </w:r>
      </w:hyperlink>
    </w:p>
    <w:p w:rsidR="003308EC" w:rsidRDefault="003308EC" w:rsidP="0008458D">
      <w:pPr>
        <w:rPr>
          <w:rFonts w:ascii="Arial" w:hAnsi="Arial" w:cs="Arial"/>
          <w:bCs/>
          <w:sz w:val="22"/>
          <w:szCs w:val="22"/>
        </w:rPr>
      </w:pPr>
    </w:p>
    <w:p w:rsidR="0046738C" w:rsidRDefault="0046738C" w:rsidP="0008458D">
      <w:pPr>
        <w:rPr>
          <w:rFonts w:ascii="Arial" w:hAnsi="Arial" w:cs="Arial"/>
          <w:bCs/>
          <w:sz w:val="22"/>
          <w:szCs w:val="22"/>
        </w:rPr>
      </w:pPr>
      <w:r>
        <w:rPr>
          <w:rFonts w:ascii="Arial" w:hAnsi="Arial" w:cs="Arial"/>
          <w:bCs/>
          <w:sz w:val="22"/>
          <w:szCs w:val="22"/>
        </w:rPr>
        <w:t xml:space="preserve">(2014) </w:t>
      </w:r>
      <w:r w:rsidR="00616DA8">
        <w:rPr>
          <w:rFonts w:ascii="Arial" w:hAnsi="Arial" w:cs="Arial"/>
          <w:bCs/>
          <w:sz w:val="22"/>
          <w:szCs w:val="22"/>
        </w:rPr>
        <w:t xml:space="preserve">Presentation: </w:t>
      </w:r>
      <w:r w:rsidR="00BC7F8E">
        <w:rPr>
          <w:rFonts w:ascii="Arial" w:hAnsi="Arial" w:cs="Arial"/>
          <w:bCs/>
          <w:sz w:val="22"/>
          <w:szCs w:val="22"/>
        </w:rPr>
        <w:t>‘What next for hazard, risk and disaster in society’, a presentation to the S</w:t>
      </w:r>
      <w:r>
        <w:rPr>
          <w:rFonts w:ascii="Arial" w:hAnsi="Arial" w:cs="Arial"/>
          <w:bCs/>
          <w:sz w:val="22"/>
          <w:szCs w:val="22"/>
        </w:rPr>
        <w:t xml:space="preserve">eminar Series of the Durham University Institute of Hazard and Risk Research (IHRR), </w:t>
      </w:r>
      <w:r w:rsidR="00616DA8">
        <w:rPr>
          <w:rFonts w:ascii="Arial" w:hAnsi="Arial" w:cs="Arial"/>
          <w:bCs/>
          <w:sz w:val="22"/>
          <w:szCs w:val="22"/>
        </w:rPr>
        <w:t xml:space="preserve">UK, </w:t>
      </w:r>
      <w:r>
        <w:rPr>
          <w:rFonts w:ascii="Arial" w:hAnsi="Arial" w:cs="Arial"/>
          <w:bCs/>
          <w:sz w:val="22"/>
          <w:szCs w:val="22"/>
        </w:rPr>
        <w:t>14</w:t>
      </w:r>
      <w:r w:rsidRPr="0046738C">
        <w:rPr>
          <w:rFonts w:ascii="Arial" w:hAnsi="Arial" w:cs="Arial"/>
          <w:bCs/>
          <w:sz w:val="22"/>
          <w:szCs w:val="22"/>
          <w:vertAlign w:val="superscript"/>
        </w:rPr>
        <w:t>th</w:t>
      </w:r>
      <w:r>
        <w:rPr>
          <w:rFonts w:ascii="Arial" w:hAnsi="Arial" w:cs="Arial"/>
          <w:bCs/>
          <w:sz w:val="22"/>
          <w:szCs w:val="22"/>
        </w:rPr>
        <w:t xml:space="preserve"> October.</w:t>
      </w:r>
    </w:p>
    <w:p w:rsidR="0046738C" w:rsidRDefault="0046738C" w:rsidP="0008458D">
      <w:pPr>
        <w:rPr>
          <w:rFonts w:ascii="Arial" w:hAnsi="Arial" w:cs="Arial"/>
          <w:bCs/>
          <w:sz w:val="22"/>
          <w:szCs w:val="22"/>
        </w:rPr>
      </w:pPr>
    </w:p>
    <w:p w:rsidR="00333FFE" w:rsidRDefault="00333FFE" w:rsidP="00333FFE">
      <w:pPr>
        <w:rPr>
          <w:rFonts w:ascii="Arial" w:hAnsi="Arial" w:cs="Arial"/>
          <w:bCs/>
          <w:sz w:val="22"/>
          <w:szCs w:val="22"/>
        </w:rPr>
      </w:pPr>
      <w:r>
        <w:rPr>
          <w:rFonts w:ascii="Arial" w:hAnsi="Arial" w:cs="Arial"/>
          <w:bCs/>
          <w:sz w:val="22"/>
          <w:szCs w:val="22"/>
        </w:rPr>
        <w:t>(2014) Supporting Partner, Member of Scientific Advisory Committee: One Health Conference, Global Risk Forum (GRF), Davos, Switzerland, 5</w:t>
      </w:r>
      <w:r w:rsidRPr="00272892">
        <w:rPr>
          <w:rFonts w:ascii="Arial" w:hAnsi="Arial" w:cs="Arial"/>
          <w:bCs/>
          <w:sz w:val="22"/>
          <w:szCs w:val="22"/>
          <w:vertAlign w:val="superscript"/>
        </w:rPr>
        <w:t>th</w:t>
      </w:r>
      <w:r>
        <w:rPr>
          <w:rFonts w:ascii="Arial" w:hAnsi="Arial" w:cs="Arial"/>
          <w:bCs/>
          <w:sz w:val="22"/>
          <w:szCs w:val="22"/>
        </w:rPr>
        <w:t>-8</w:t>
      </w:r>
      <w:r w:rsidRPr="00272892">
        <w:rPr>
          <w:rFonts w:ascii="Arial" w:hAnsi="Arial" w:cs="Arial"/>
          <w:bCs/>
          <w:sz w:val="22"/>
          <w:szCs w:val="22"/>
          <w:vertAlign w:val="superscript"/>
        </w:rPr>
        <w:t>th</w:t>
      </w:r>
      <w:r>
        <w:rPr>
          <w:rFonts w:ascii="Arial" w:hAnsi="Arial" w:cs="Arial"/>
          <w:bCs/>
          <w:sz w:val="22"/>
          <w:szCs w:val="22"/>
        </w:rPr>
        <w:t xml:space="preserve"> </w:t>
      </w:r>
      <w:r w:rsidR="00520BC4">
        <w:rPr>
          <w:rFonts w:ascii="Arial" w:hAnsi="Arial" w:cs="Arial"/>
          <w:bCs/>
          <w:sz w:val="22"/>
          <w:szCs w:val="22"/>
        </w:rPr>
        <w:t>October</w:t>
      </w:r>
      <w:r>
        <w:rPr>
          <w:rFonts w:ascii="Arial" w:hAnsi="Arial" w:cs="Arial"/>
          <w:bCs/>
          <w:sz w:val="22"/>
          <w:szCs w:val="22"/>
        </w:rPr>
        <w:t>.</w:t>
      </w:r>
    </w:p>
    <w:p w:rsidR="00333FFE" w:rsidRDefault="00333FFE" w:rsidP="0008458D">
      <w:pPr>
        <w:rPr>
          <w:rFonts w:ascii="Arial" w:hAnsi="Arial" w:cs="Arial"/>
          <w:bCs/>
          <w:sz w:val="22"/>
          <w:szCs w:val="22"/>
        </w:rPr>
      </w:pPr>
    </w:p>
    <w:p w:rsidR="00616DA8" w:rsidRDefault="00616DA8" w:rsidP="00616DA8">
      <w:pPr>
        <w:rPr>
          <w:rFonts w:ascii="Arial" w:hAnsi="Arial" w:cs="Arial"/>
          <w:bCs/>
          <w:sz w:val="22"/>
          <w:szCs w:val="22"/>
        </w:rPr>
      </w:pPr>
      <w:r>
        <w:rPr>
          <w:rFonts w:ascii="Arial" w:hAnsi="Arial" w:cs="Arial"/>
          <w:bCs/>
          <w:sz w:val="22"/>
          <w:szCs w:val="22"/>
        </w:rPr>
        <w:t>(2014) Scientific Committee Member: ‘10</w:t>
      </w:r>
      <w:r w:rsidRPr="000C3204">
        <w:rPr>
          <w:rFonts w:ascii="Arial" w:hAnsi="Arial" w:cs="Arial"/>
          <w:bCs/>
          <w:sz w:val="22"/>
          <w:szCs w:val="22"/>
          <w:vertAlign w:val="superscript"/>
        </w:rPr>
        <w:t>th</w:t>
      </w:r>
      <w:r>
        <w:rPr>
          <w:rFonts w:ascii="Arial" w:hAnsi="Arial" w:cs="Arial"/>
          <w:bCs/>
          <w:sz w:val="22"/>
          <w:szCs w:val="22"/>
        </w:rPr>
        <w:t xml:space="preserve"> Environmental Legislation, Safety Engineering and Disaster Management ELSEDIMA International Conference, Babes-Bolyai University, Romania, 18</w:t>
      </w:r>
      <w:r w:rsidRPr="00E76062">
        <w:rPr>
          <w:rFonts w:ascii="Arial" w:hAnsi="Arial" w:cs="Arial"/>
          <w:bCs/>
          <w:sz w:val="22"/>
          <w:szCs w:val="22"/>
          <w:vertAlign w:val="superscript"/>
        </w:rPr>
        <w:t>th</w:t>
      </w:r>
      <w:r>
        <w:rPr>
          <w:rFonts w:ascii="Arial" w:hAnsi="Arial" w:cs="Arial"/>
          <w:bCs/>
          <w:sz w:val="22"/>
          <w:szCs w:val="22"/>
        </w:rPr>
        <w:t>-19</w:t>
      </w:r>
      <w:r w:rsidRPr="00E76062">
        <w:rPr>
          <w:rFonts w:ascii="Arial" w:hAnsi="Arial" w:cs="Arial"/>
          <w:bCs/>
          <w:sz w:val="22"/>
          <w:szCs w:val="22"/>
          <w:vertAlign w:val="superscript"/>
        </w:rPr>
        <w:t>th</w:t>
      </w:r>
      <w:r>
        <w:rPr>
          <w:rFonts w:ascii="Arial" w:hAnsi="Arial" w:cs="Arial"/>
          <w:bCs/>
          <w:sz w:val="22"/>
          <w:szCs w:val="22"/>
        </w:rPr>
        <w:t xml:space="preserve"> September.</w:t>
      </w:r>
    </w:p>
    <w:p w:rsidR="00616DA8" w:rsidRDefault="00616DA8" w:rsidP="00616DA8">
      <w:pPr>
        <w:rPr>
          <w:rFonts w:ascii="Arial" w:hAnsi="Arial" w:cs="Arial"/>
          <w:bCs/>
          <w:sz w:val="22"/>
          <w:szCs w:val="22"/>
        </w:rPr>
      </w:pPr>
    </w:p>
    <w:p w:rsidR="00BC7F8E" w:rsidRDefault="00BC7F8E" w:rsidP="00616DA8">
      <w:pPr>
        <w:rPr>
          <w:rFonts w:ascii="Arial" w:hAnsi="Arial" w:cs="Arial"/>
          <w:bCs/>
          <w:sz w:val="22"/>
          <w:szCs w:val="22"/>
        </w:rPr>
      </w:pPr>
      <w:r>
        <w:rPr>
          <w:rFonts w:ascii="Arial" w:hAnsi="Arial" w:cs="Arial"/>
          <w:bCs/>
          <w:sz w:val="22"/>
          <w:szCs w:val="22"/>
        </w:rPr>
        <w:t>(2014) Opening Plenary Presentation (paper)</w:t>
      </w:r>
      <w:r w:rsidR="00616DA8">
        <w:rPr>
          <w:rFonts w:ascii="Arial" w:hAnsi="Arial" w:cs="Arial"/>
          <w:bCs/>
          <w:sz w:val="22"/>
          <w:szCs w:val="22"/>
        </w:rPr>
        <w:t xml:space="preserve"> and Event Co-partner:</w:t>
      </w:r>
      <w:r>
        <w:rPr>
          <w:rFonts w:ascii="Arial" w:hAnsi="Arial" w:cs="Arial"/>
          <w:bCs/>
          <w:sz w:val="22"/>
          <w:szCs w:val="22"/>
        </w:rPr>
        <w:t xml:space="preserve"> ‘Resilience and beyond as everybody’s business’, Disaster Management Institute of Southern Africa (DMISA) together with the 8</w:t>
      </w:r>
      <w:r w:rsidRPr="00BC7F8E">
        <w:rPr>
          <w:rFonts w:ascii="Arial" w:hAnsi="Arial" w:cs="Arial"/>
          <w:bCs/>
          <w:sz w:val="22"/>
          <w:szCs w:val="22"/>
          <w:vertAlign w:val="superscript"/>
        </w:rPr>
        <w:t>th</w:t>
      </w:r>
      <w:r>
        <w:rPr>
          <w:rFonts w:ascii="Arial" w:hAnsi="Arial" w:cs="Arial"/>
          <w:bCs/>
          <w:sz w:val="22"/>
          <w:szCs w:val="22"/>
        </w:rPr>
        <w:t xml:space="preserve"> Dealing with Disasters (DwD) Conference, </w:t>
      </w:r>
      <w:r w:rsidR="00616DA8">
        <w:rPr>
          <w:rFonts w:ascii="Arial" w:hAnsi="Arial" w:cs="Arial"/>
          <w:bCs/>
          <w:sz w:val="22"/>
          <w:szCs w:val="22"/>
        </w:rPr>
        <w:t>Ethlekweni Municipality, South Africa, 17</w:t>
      </w:r>
      <w:r w:rsidR="00616DA8" w:rsidRPr="00616DA8">
        <w:rPr>
          <w:rFonts w:ascii="Arial" w:hAnsi="Arial" w:cs="Arial"/>
          <w:bCs/>
          <w:sz w:val="22"/>
          <w:szCs w:val="22"/>
          <w:vertAlign w:val="superscript"/>
        </w:rPr>
        <w:t>th</w:t>
      </w:r>
      <w:r w:rsidR="00616DA8">
        <w:rPr>
          <w:rFonts w:ascii="Arial" w:hAnsi="Arial" w:cs="Arial"/>
          <w:bCs/>
          <w:sz w:val="22"/>
          <w:szCs w:val="22"/>
        </w:rPr>
        <w:t>-18</w:t>
      </w:r>
      <w:r w:rsidR="00616DA8" w:rsidRPr="00616DA8">
        <w:rPr>
          <w:rFonts w:ascii="Arial" w:hAnsi="Arial" w:cs="Arial"/>
          <w:bCs/>
          <w:sz w:val="22"/>
          <w:szCs w:val="22"/>
          <w:vertAlign w:val="superscript"/>
        </w:rPr>
        <w:t>th</w:t>
      </w:r>
      <w:r w:rsidR="00616DA8">
        <w:rPr>
          <w:rFonts w:ascii="Arial" w:hAnsi="Arial" w:cs="Arial"/>
          <w:bCs/>
          <w:sz w:val="22"/>
          <w:szCs w:val="22"/>
        </w:rPr>
        <w:t xml:space="preserve"> September.</w:t>
      </w:r>
    </w:p>
    <w:p w:rsidR="000C3204" w:rsidRDefault="000C3204" w:rsidP="0008458D">
      <w:pPr>
        <w:rPr>
          <w:rFonts w:ascii="Arial" w:hAnsi="Arial" w:cs="Arial"/>
          <w:bCs/>
          <w:sz w:val="22"/>
          <w:szCs w:val="22"/>
        </w:rPr>
      </w:pPr>
    </w:p>
    <w:p w:rsidR="005D7D2C" w:rsidRPr="00D14E5A" w:rsidRDefault="005D7D2C" w:rsidP="005D7D2C">
      <w:pPr>
        <w:rPr>
          <w:rFonts w:ascii="Arial" w:hAnsi="Arial" w:cs="Arial"/>
          <w:bCs/>
          <w:sz w:val="22"/>
          <w:szCs w:val="22"/>
        </w:rPr>
      </w:pPr>
      <w:r>
        <w:rPr>
          <w:rFonts w:ascii="Arial" w:hAnsi="Arial" w:cs="Arial"/>
          <w:bCs/>
          <w:sz w:val="22"/>
          <w:szCs w:val="22"/>
        </w:rPr>
        <w:t xml:space="preserve">(2014) </w:t>
      </w:r>
      <w:r w:rsidR="00F3390E">
        <w:rPr>
          <w:rFonts w:ascii="Arial" w:hAnsi="Arial" w:cs="Arial"/>
          <w:bCs/>
          <w:sz w:val="22"/>
          <w:szCs w:val="22"/>
        </w:rPr>
        <w:t xml:space="preserve">Supporting Partner, </w:t>
      </w:r>
      <w:r>
        <w:rPr>
          <w:rFonts w:ascii="Arial" w:hAnsi="Arial" w:cs="Arial"/>
          <w:bCs/>
          <w:sz w:val="22"/>
          <w:szCs w:val="22"/>
        </w:rPr>
        <w:t xml:space="preserve">Scientific and Technical Advisory Board Member </w:t>
      </w:r>
      <w:r w:rsidRPr="00E03FB6">
        <w:rPr>
          <w:rFonts w:ascii="Arial" w:hAnsi="Arial" w:cs="Arial"/>
          <w:bCs/>
          <w:i/>
          <w:sz w:val="22"/>
          <w:szCs w:val="22"/>
        </w:rPr>
        <w:t xml:space="preserve">‘International Disaster and Risk </w:t>
      </w:r>
      <w:r w:rsidRPr="00D14E5A">
        <w:rPr>
          <w:rFonts w:ascii="Arial" w:hAnsi="Arial" w:cs="Arial"/>
          <w:bCs/>
          <w:i/>
          <w:sz w:val="22"/>
          <w:szCs w:val="22"/>
        </w:rPr>
        <w:t>Conference’</w:t>
      </w:r>
      <w:r w:rsidRPr="00D14E5A">
        <w:rPr>
          <w:rFonts w:ascii="Arial" w:hAnsi="Arial" w:cs="Arial"/>
          <w:bCs/>
          <w:sz w:val="22"/>
          <w:szCs w:val="22"/>
        </w:rPr>
        <w:t xml:space="preserve"> (IDRC), Davos, Switzerland 2</w:t>
      </w:r>
      <w:r w:rsidR="00237C61">
        <w:rPr>
          <w:rFonts w:ascii="Arial" w:hAnsi="Arial" w:cs="Arial"/>
          <w:bCs/>
          <w:sz w:val="22"/>
          <w:szCs w:val="22"/>
        </w:rPr>
        <w:t>4</w:t>
      </w:r>
      <w:r w:rsidRPr="00D45086">
        <w:rPr>
          <w:rFonts w:ascii="Arial" w:hAnsi="Arial" w:cs="Arial"/>
          <w:bCs/>
          <w:sz w:val="22"/>
          <w:szCs w:val="22"/>
          <w:vertAlign w:val="superscript"/>
        </w:rPr>
        <w:t>th</w:t>
      </w:r>
      <w:r>
        <w:rPr>
          <w:rFonts w:ascii="Arial" w:hAnsi="Arial" w:cs="Arial"/>
          <w:bCs/>
          <w:sz w:val="22"/>
          <w:szCs w:val="22"/>
        </w:rPr>
        <w:t>-</w:t>
      </w:r>
      <w:r w:rsidR="00237C61">
        <w:rPr>
          <w:rFonts w:ascii="Arial" w:hAnsi="Arial" w:cs="Arial"/>
          <w:bCs/>
          <w:sz w:val="22"/>
          <w:szCs w:val="22"/>
        </w:rPr>
        <w:t>28</w:t>
      </w:r>
      <w:r w:rsidRPr="00D45086">
        <w:rPr>
          <w:rFonts w:ascii="Arial" w:hAnsi="Arial" w:cs="Arial"/>
          <w:bCs/>
          <w:sz w:val="22"/>
          <w:szCs w:val="22"/>
          <w:vertAlign w:val="superscript"/>
        </w:rPr>
        <w:t>th</w:t>
      </w:r>
      <w:r>
        <w:rPr>
          <w:rFonts w:ascii="Arial" w:hAnsi="Arial" w:cs="Arial"/>
          <w:bCs/>
          <w:sz w:val="22"/>
          <w:szCs w:val="22"/>
        </w:rPr>
        <w:t xml:space="preserve"> </w:t>
      </w:r>
      <w:r w:rsidRPr="00D14E5A">
        <w:rPr>
          <w:rFonts w:ascii="Arial" w:hAnsi="Arial" w:cs="Arial"/>
          <w:bCs/>
          <w:sz w:val="22"/>
          <w:szCs w:val="22"/>
        </w:rPr>
        <w:t>Aug 201</w:t>
      </w:r>
      <w:r w:rsidR="003065FD">
        <w:rPr>
          <w:rFonts w:ascii="Arial" w:hAnsi="Arial" w:cs="Arial"/>
          <w:bCs/>
          <w:sz w:val="22"/>
          <w:szCs w:val="22"/>
        </w:rPr>
        <w:t>4</w:t>
      </w:r>
      <w:r w:rsidRPr="00D14E5A">
        <w:rPr>
          <w:rFonts w:ascii="Arial" w:hAnsi="Arial" w:cs="Arial"/>
          <w:bCs/>
          <w:sz w:val="22"/>
          <w:szCs w:val="22"/>
        </w:rPr>
        <w:t xml:space="preserve">. </w:t>
      </w:r>
      <w:hyperlink r:id="rId24" w:history="1">
        <w:r w:rsidRPr="00D14E5A">
          <w:rPr>
            <w:rStyle w:val="Hyperlink"/>
            <w:rFonts w:ascii="Arial" w:hAnsi="Arial" w:cs="Arial"/>
            <w:bCs/>
            <w:sz w:val="22"/>
            <w:szCs w:val="22"/>
          </w:rPr>
          <w:t>http://www.idrc.info/</w:t>
        </w:r>
      </w:hyperlink>
    </w:p>
    <w:p w:rsidR="005D7D2C" w:rsidRDefault="005D7D2C" w:rsidP="0008458D">
      <w:pPr>
        <w:rPr>
          <w:rFonts w:ascii="Arial" w:hAnsi="Arial" w:cs="Arial"/>
          <w:bCs/>
          <w:sz w:val="22"/>
          <w:szCs w:val="22"/>
        </w:rPr>
      </w:pPr>
    </w:p>
    <w:p w:rsidR="00B26BB1" w:rsidRDefault="00971219" w:rsidP="0008458D">
      <w:pPr>
        <w:rPr>
          <w:rFonts w:ascii="Arial" w:hAnsi="Arial" w:cs="Arial"/>
          <w:bCs/>
          <w:sz w:val="22"/>
          <w:szCs w:val="22"/>
        </w:rPr>
      </w:pPr>
      <w:r>
        <w:rPr>
          <w:rFonts w:ascii="Arial" w:hAnsi="Arial" w:cs="Arial"/>
          <w:bCs/>
          <w:sz w:val="22"/>
          <w:szCs w:val="22"/>
        </w:rPr>
        <w:t>(2014) Session</w:t>
      </w:r>
      <w:r w:rsidR="00F329F5">
        <w:rPr>
          <w:rFonts w:ascii="Arial" w:hAnsi="Arial" w:cs="Arial"/>
          <w:bCs/>
          <w:sz w:val="22"/>
          <w:szCs w:val="22"/>
        </w:rPr>
        <w:t xml:space="preserve"> Convenor </w:t>
      </w:r>
      <w:r w:rsidR="00237C61">
        <w:rPr>
          <w:rFonts w:ascii="Arial" w:hAnsi="Arial" w:cs="Arial"/>
          <w:bCs/>
          <w:sz w:val="22"/>
          <w:szCs w:val="22"/>
        </w:rPr>
        <w:t xml:space="preserve">and </w:t>
      </w:r>
      <w:r w:rsidR="00F329F5">
        <w:rPr>
          <w:rFonts w:ascii="Arial" w:hAnsi="Arial" w:cs="Arial"/>
          <w:bCs/>
          <w:sz w:val="22"/>
          <w:szCs w:val="22"/>
        </w:rPr>
        <w:t>Chair</w:t>
      </w:r>
      <w:r w:rsidR="00237C61">
        <w:rPr>
          <w:rFonts w:ascii="Arial" w:hAnsi="Arial" w:cs="Arial"/>
          <w:bCs/>
          <w:sz w:val="22"/>
          <w:szCs w:val="22"/>
        </w:rPr>
        <w:t>:</w:t>
      </w:r>
      <w:r>
        <w:rPr>
          <w:rFonts w:ascii="Arial" w:hAnsi="Arial" w:cs="Arial"/>
          <w:bCs/>
          <w:sz w:val="22"/>
          <w:szCs w:val="22"/>
        </w:rPr>
        <w:t xml:space="preserve"> ‘Disaster and Development Discourses, Policies and Practice’, Research Committee 39 on the Sociology of Disasters, XVIII ISA World Congress of Sociology</w:t>
      </w:r>
      <w:r w:rsidR="009C06E2">
        <w:rPr>
          <w:rFonts w:ascii="Arial" w:hAnsi="Arial" w:cs="Arial"/>
          <w:bCs/>
          <w:sz w:val="22"/>
          <w:szCs w:val="22"/>
        </w:rPr>
        <w:t>, Facing an Unequal World: Challenges for Global Sociology, Yokohama, Japan, 13</w:t>
      </w:r>
      <w:r w:rsidR="009C06E2" w:rsidRPr="009C06E2">
        <w:rPr>
          <w:rFonts w:ascii="Arial" w:hAnsi="Arial" w:cs="Arial"/>
          <w:bCs/>
          <w:sz w:val="22"/>
          <w:szCs w:val="22"/>
          <w:vertAlign w:val="superscript"/>
        </w:rPr>
        <w:t>th</w:t>
      </w:r>
      <w:r w:rsidR="009C06E2">
        <w:rPr>
          <w:rFonts w:ascii="Arial" w:hAnsi="Arial" w:cs="Arial"/>
          <w:bCs/>
          <w:sz w:val="22"/>
          <w:szCs w:val="22"/>
        </w:rPr>
        <w:t>-19</w:t>
      </w:r>
      <w:r w:rsidR="009C06E2" w:rsidRPr="009C06E2">
        <w:rPr>
          <w:rFonts w:ascii="Arial" w:hAnsi="Arial" w:cs="Arial"/>
          <w:bCs/>
          <w:sz w:val="22"/>
          <w:szCs w:val="22"/>
          <w:vertAlign w:val="superscript"/>
        </w:rPr>
        <w:t>th</w:t>
      </w:r>
      <w:r w:rsidR="009C06E2">
        <w:rPr>
          <w:rFonts w:ascii="Arial" w:hAnsi="Arial" w:cs="Arial"/>
          <w:bCs/>
          <w:sz w:val="22"/>
          <w:szCs w:val="22"/>
        </w:rPr>
        <w:t xml:space="preserve"> July.</w:t>
      </w:r>
    </w:p>
    <w:p w:rsidR="00B26BB1" w:rsidRDefault="00B26BB1" w:rsidP="0008458D">
      <w:pPr>
        <w:rPr>
          <w:rFonts w:ascii="Arial" w:hAnsi="Arial" w:cs="Arial"/>
          <w:bCs/>
          <w:sz w:val="22"/>
          <w:szCs w:val="22"/>
        </w:rPr>
      </w:pPr>
    </w:p>
    <w:p w:rsidR="00237C61" w:rsidRDefault="00237C61" w:rsidP="0008458D">
      <w:pPr>
        <w:rPr>
          <w:rFonts w:ascii="Arial" w:hAnsi="Arial" w:cs="Arial"/>
          <w:bCs/>
          <w:sz w:val="22"/>
          <w:szCs w:val="22"/>
        </w:rPr>
      </w:pPr>
      <w:r>
        <w:rPr>
          <w:rFonts w:ascii="Arial" w:hAnsi="Arial" w:cs="Arial"/>
          <w:bCs/>
          <w:sz w:val="22"/>
          <w:szCs w:val="22"/>
        </w:rPr>
        <w:t>(2014) International Scientific Advisory Board: 23</w:t>
      </w:r>
      <w:r w:rsidRPr="00237C61">
        <w:rPr>
          <w:rFonts w:ascii="Arial" w:hAnsi="Arial" w:cs="Arial"/>
          <w:bCs/>
          <w:sz w:val="22"/>
          <w:szCs w:val="22"/>
          <w:vertAlign w:val="superscript"/>
        </w:rPr>
        <w:t>rd</w:t>
      </w:r>
      <w:r>
        <w:rPr>
          <w:rFonts w:ascii="Arial" w:hAnsi="Arial" w:cs="Arial"/>
          <w:bCs/>
          <w:sz w:val="22"/>
          <w:szCs w:val="22"/>
        </w:rPr>
        <w:t xml:space="preserve"> Society for Risk Analysis – Europe (SRA-E) Conference, </w:t>
      </w:r>
      <w:r w:rsidR="00B83B12">
        <w:rPr>
          <w:rFonts w:ascii="Arial" w:hAnsi="Arial" w:cs="Arial"/>
          <w:bCs/>
          <w:sz w:val="22"/>
          <w:szCs w:val="22"/>
        </w:rPr>
        <w:t xml:space="preserve">Istanbul Technical University, </w:t>
      </w:r>
      <w:r>
        <w:rPr>
          <w:rFonts w:ascii="Arial" w:hAnsi="Arial" w:cs="Arial"/>
          <w:bCs/>
          <w:sz w:val="22"/>
          <w:szCs w:val="22"/>
        </w:rPr>
        <w:t xml:space="preserve">Istanbul, </w:t>
      </w:r>
      <w:r w:rsidR="00F84319">
        <w:rPr>
          <w:rFonts w:ascii="Arial" w:hAnsi="Arial" w:cs="Arial"/>
          <w:bCs/>
          <w:sz w:val="22"/>
          <w:szCs w:val="22"/>
        </w:rPr>
        <w:t xml:space="preserve">Turkey, </w:t>
      </w:r>
      <w:r>
        <w:rPr>
          <w:rFonts w:ascii="Arial" w:hAnsi="Arial" w:cs="Arial"/>
          <w:bCs/>
          <w:sz w:val="22"/>
          <w:szCs w:val="22"/>
        </w:rPr>
        <w:t>16</w:t>
      </w:r>
      <w:r w:rsidRPr="00237C61">
        <w:rPr>
          <w:rFonts w:ascii="Arial" w:hAnsi="Arial" w:cs="Arial"/>
          <w:bCs/>
          <w:sz w:val="22"/>
          <w:szCs w:val="22"/>
          <w:vertAlign w:val="superscript"/>
        </w:rPr>
        <w:t>th</w:t>
      </w:r>
      <w:r>
        <w:rPr>
          <w:rFonts w:ascii="Arial" w:hAnsi="Arial" w:cs="Arial"/>
          <w:bCs/>
          <w:sz w:val="22"/>
          <w:szCs w:val="22"/>
        </w:rPr>
        <w:t xml:space="preserve"> 18</w:t>
      </w:r>
      <w:r w:rsidRPr="00237C61">
        <w:rPr>
          <w:rFonts w:ascii="Arial" w:hAnsi="Arial" w:cs="Arial"/>
          <w:bCs/>
          <w:sz w:val="22"/>
          <w:szCs w:val="22"/>
          <w:vertAlign w:val="superscript"/>
        </w:rPr>
        <w:t>th</w:t>
      </w:r>
      <w:r>
        <w:rPr>
          <w:rFonts w:ascii="Arial" w:hAnsi="Arial" w:cs="Arial"/>
          <w:bCs/>
          <w:sz w:val="22"/>
          <w:szCs w:val="22"/>
        </w:rPr>
        <w:t xml:space="preserve"> June.</w:t>
      </w:r>
    </w:p>
    <w:p w:rsidR="00237C61" w:rsidRDefault="00237C61" w:rsidP="0008458D">
      <w:pPr>
        <w:rPr>
          <w:rFonts w:ascii="Arial" w:hAnsi="Arial" w:cs="Arial"/>
          <w:bCs/>
          <w:sz w:val="22"/>
          <w:szCs w:val="22"/>
        </w:rPr>
      </w:pPr>
    </w:p>
    <w:p w:rsidR="00F43239" w:rsidRDefault="00F43239" w:rsidP="0008458D">
      <w:pPr>
        <w:rPr>
          <w:rFonts w:ascii="Arial" w:hAnsi="Arial" w:cs="Arial"/>
          <w:bCs/>
          <w:sz w:val="22"/>
          <w:szCs w:val="22"/>
        </w:rPr>
      </w:pPr>
      <w:r>
        <w:rPr>
          <w:rFonts w:ascii="Arial" w:hAnsi="Arial" w:cs="Arial"/>
          <w:bCs/>
          <w:sz w:val="22"/>
          <w:szCs w:val="22"/>
        </w:rPr>
        <w:t>(2014) Expert Round Table Panel Member: ‘Coping with Flood Risks and Climate Change in China: Sharing European Flood Management Experiences and Lessons Learnt’, The Nature Conservancy, hosted by Free University of Berlin, Germany, 16</w:t>
      </w:r>
      <w:r w:rsidRPr="00F43239">
        <w:rPr>
          <w:rFonts w:ascii="Arial" w:hAnsi="Arial" w:cs="Arial"/>
          <w:bCs/>
          <w:sz w:val="22"/>
          <w:szCs w:val="22"/>
          <w:vertAlign w:val="superscript"/>
        </w:rPr>
        <w:t>th</w:t>
      </w:r>
      <w:r>
        <w:rPr>
          <w:rFonts w:ascii="Arial" w:hAnsi="Arial" w:cs="Arial"/>
          <w:bCs/>
          <w:sz w:val="22"/>
          <w:szCs w:val="22"/>
        </w:rPr>
        <w:t>-17</w:t>
      </w:r>
      <w:r w:rsidRPr="00F43239">
        <w:rPr>
          <w:rFonts w:ascii="Arial" w:hAnsi="Arial" w:cs="Arial"/>
          <w:bCs/>
          <w:sz w:val="22"/>
          <w:szCs w:val="22"/>
          <w:vertAlign w:val="superscript"/>
        </w:rPr>
        <w:t>th</w:t>
      </w:r>
      <w:r>
        <w:rPr>
          <w:rFonts w:ascii="Arial" w:hAnsi="Arial" w:cs="Arial"/>
          <w:bCs/>
          <w:sz w:val="22"/>
          <w:szCs w:val="22"/>
        </w:rPr>
        <w:t xml:space="preserve"> June.</w:t>
      </w:r>
    </w:p>
    <w:p w:rsidR="00F43239" w:rsidRDefault="00F43239" w:rsidP="0008458D">
      <w:pPr>
        <w:rPr>
          <w:rFonts w:ascii="Arial" w:hAnsi="Arial" w:cs="Arial"/>
          <w:bCs/>
          <w:sz w:val="22"/>
          <w:szCs w:val="22"/>
        </w:rPr>
      </w:pPr>
    </w:p>
    <w:p w:rsidR="00806909" w:rsidRDefault="00806909" w:rsidP="0008458D">
      <w:pPr>
        <w:rPr>
          <w:rFonts w:ascii="Arial" w:hAnsi="Arial" w:cs="Arial"/>
          <w:bCs/>
          <w:sz w:val="22"/>
          <w:szCs w:val="22"/>
        </w:rPr>
      </w:pPr>
      <w:r>
        <w:rPr>
          <w:rFonts w:ascii="Arial" w:hAnsi="Arial" w:cs="Arial"/>
          <w:bCs/>
          <w:sz w:val="22"/>
          <w:szCs w:val="22"/>
        </w:rPr>
        <w:t>(2014) S</w:t>
      </w:r>
      <w:r w:rsidR="00F3390E">
        <w:rPr>
          <w:rFonts w:ascii="Arial" w:hAnsi="Arial" w:cs="Arial"/>
          <w:bCs/>
          <w:sz w:val="22"/>
          <w:szCs w:val="22"/>
        </w:rPr>
        <w:t>ession Chair</w:t>
      </w:r>
      <w:r>
        <w:rPr>
          <w:rFonts w:ascii="Arial" w:hAnsi="Arial" w:cs="Arial"/>
          <w:bCs/>
          <w:sz w:val="22"/>
          <w:szCs w:val="22"/>
        </w:rPr>
        <w:t>: ‘</w:t>
      </w:r>
      <w:r w:rsidR="00F3390E">
        <w:rPr>
          <w:rFonts w:ascii="Arial" w:hAnsi="Arial" w:cs="Arial"/>
          <w:bCs/>
          <w:sz w:val="22"/>
          <w:szCs w:val="22"/>
        </w:rPr>
        <w:t>Technologies of Identific</w:t>
      </w:r>
      <w:r w:rsidR="001F41AD">
        <w:rPr>
          <w:rFonts w:ascii="Arial" w:hAnsi="Arial" w:cs="Arial"/>
          <w:bCs/>
          <w:sz w:val="22"/>
          <w:szCs w:val="22"/>
        </w:rPr>
        <w:t>a</w:t>
      </w:r>
      <w:r w:rsidR="00F3390E">
        <w:rPr>
          <w:rFonts w:ascii="Arial" w:hAnsi="Arial" w:cs="Arial"/>
          <w:bCs/>
          <w:sz w:val="22"/>
          <w:szCs w:val="22"/>
        </w:rPr>
        <w:t xml:space="preserve">tion and Responses to Mass Death’, Policy, Ethics and Life Sciences (PEALS) </w:t>
      </w:r>
      <w:r>
        <w:rPr>
          <w:rFonts w:ascii="Arial" w:hAnsi="Arial" w:cs="Arial"/>
          <w:bCs/>
          <w:sz w:val="22"/>
          <w:szCs w:val="22"/>
        </w:rPr>
        <w:t>15</w:t>
      </w:r>
      <w:r w:rsidRPr="00806909">
        <w:rPr>
          <w:rFonts w:ascii="Arial" w:hAnsi="Arial" w:cs="Arial"/>
          <w:bCs/>
          <w:sz w:val="22"/>
          <w:szCs w:val="22"/>
          <w:vertAlign w:val="superscript"/>
        </w:rPr>
        <w:t>th</w:t>
      </w:r>
      <w:r>
        <w:rPr>
          <w:rFonts w:ascii="Arial" w:hAnsi="Arial" w:cs="Arial"/>
          <w:bCs/>
          <w:sz w:val="22"/>
          <w:szCs w:val="22"/>
        </w:rPr>
        <w:t xml:space="preserve"> Annual International Symposium</w:t>
      </w:r>
      <w:r w:rsidR="00F3390E">
        <w:rPr>
          <w:rFonts w:ascii="Arial" w:hAnsi="Arial" w:cs="Arial"/>
          <w:bCs/>
          <w:sz w:val="22"/>
          <w:szCs w:val="22"/>
        </w:rPr>
        <w:t>,</w:t>
      </w:r>
      <w:r>
        <w:rPr>
          <w:rFonts w:ascii="Arial" w:hAnsi="Arial" w:cs="Arial"/>
          <w:bCs/>
          <w:sz w:val="22"/>
          <w:szCs w:val="22"/>
        </w:rPr>
        <w:t xml:space="preserve"> Newcastle University, </w:t>
      </w:r>
      <w:r w:rsidR="00F84319">
        <w:rPr>
          <w:rFonts w:ascii="Arial" w:hAnsi="Arial" w:cs="Arial"/>
          <w:bCs/>
          <w:sz w:val="22"/>
          <w:szCs w:val="22"/>
        </w:rPr>
        <w:t xml:space="preserve">UK, </w:t>
      </w:r>
      <w:r>
        <w:rPr>
          <w:rFonts w:ascii="Arial" w:hAnsi="Arial" w:cs="Arial"/>
          <w:bCs/>
          <w:sz w:val="22"/>
          <w:szCs w:val="22"/>
        </w:rPr>
        <w:t>3</w:t>
      </w:r>
      <w:r w:rsidRPr="00806909">
        <w:rPr>
          <w:rFonts w:ascii="Arial" w:hAnsi="Arial" w:cs="Arial"/>
          <w:bCs/>
          <w:sz w:val="22"/>
          <w:szCs w:val="22"/>
          <w:vertAlign w:val="superscript"/>
        </w:rPr>
        <w:t>r</w:t>
      </w:r>
      <w:r>
        <w:rPr>
          <w:rFonts w:ascii="Arial" w:hAnsi="Arial" w:cs="Arial"/>
          <w:bCs/>
          <w:sz w:val="22"/>
          <w:szCs w:val="22"/>
          <w:vertAlign w:val="superscript"/>
        </w:rPr>
        <w:t>d</w:t>
      </w:r>
      <w:r>
        <w:rPr>
          <w:rFonts w:ascii="Arial" w:hAnsi="Arial" w:cs="Arial"/>
          <w:bCs/>
          <w:sz w:val="22"/>
          <w:szCs w:val="22"/>
        </w:rPr>
        <w:t>–4</w:t>
      </w:r>
      <w:r w:rsidRPr="00806909">
        <w:rPr>
          <w:rFonts w:ascii="Arial" w:hAnsi="Arial" w:cs="Arial"/>
          <w:bCs/>
          <w:sz w:val="22"/>
          <w:szCs w:val="22"/>
          <w:vertAlign w:val="superscript"/>
        </w:rPr>
        <w:t>th</w:t>
      </w:r>
      <w:r>
        <w:rPr>
          <w:rFonts w:ascii="Arial" w:hAnsi="Arial" w:cs="Arial"/>
          <w:bCs/>
          <w:sz w:val="22"/>
          <w:szCs w:val="22"/>
        </w:rPr>
        <w:t xml:space="preserve"> April.</w:t>
      </w:r>
    </w:p>
    <w:p w:rsidR="00806909" w:rsidRDefault="00806909" w:rsidP="0008458D">
      <w:pPr>
        <w:rPr>
          <w:rFonts w:ascii="Arial" w:hAnsi="Arial" w:cs="Arial"/>
          <w:bCs/>
          <w:sz w:val="22"/>
          <w:szCs w:val="22"/>
        </w:rPr>
      </w:pPr>
    </w:p>
    <w:p w:rsidR="0039691D" w:rsidRDefault="0039691D" w:rsidP="0008458D">
      <w:pPr>
        <w:rPr>
          <w:rFonts w:ascii="Arial" w:hAnsi="Arial" w:cs="Arial"/>
          <w:bCs/>
          <w:sz w:val="22"/>
          <w:szCs w:val="22"/>
        </w:rPr>
      </w:pPr>
      <w:r>
        <w:rPr>
          <w:rFonts w:ascii="Arial" w:hAnsi="Arial" w:cs="Arial"/>
          <w:bCs/>
          <w:sz w:val="22"/>
          <w:szCs w:val="22"/>
        </w:rPr>
        <w:t xml:space="preserve">(2014) </w:t>
      </w:r>
      <w:r w:rsidRPr="009A21E1">
        <w:rPr>
          <w:rFonts w:ascii="Arial" w:hAnsi="Arial" w:cs="Arial"/>
          <w:bCs/>
          <w:sz w:val="22"/>
          <w:szCs w:val="22"/>
        </w:rPr>
        <w:t xml:space="preserve">Presentation: </w:t>
      </w:r>
      <w:r w:rsidRPr="009A21E1">
        <w:rPr>
          <w:rFonts w:ascii="Arial" w:hAnsi="Arial" w:cs="Arial"/>
          <w:sz w:val="22"/>
          <w:szCs w:val="22"/>
        </w:rPr>
        <w:t>‘</w:t>
      </w:r>
      <w:r w:rsidR="009A21E1" w:rsidRPr="009A21E1">
        <w:rPr>
          <w:rFonts w:ascii="Arial" w:hAnsi="Arial" w:cs="Arial"/>
          <w:sz w:val="22"/>
          <w:szCs w:val="22"/>
        </w:rPr>
        <w:t>Non-experiential learning and capacity in complex emerge</w:t>
      </w:r>
      <w:r w:rsidR="009A21E1">
        <w:rPr>
          <w:rFonts w:ascii="Arial" w:hAnsi="Arial" w:cs="Arial"/>
          <w:sz w:val="22"/>
          <w:szCs w:val="22"/>
        </w:rPr>
        <w:t>ncies</w:t>
      </w:r>
      <w:r w:rsidRPr="009A21E1">
        <w:rPr>
          <w:rFonts w:ascii="Arial" w:hAnsi="Arial" w:cs="Arial"/>
          <w:sz w:val="22"/>
          <w:szCs w:val="22"/>
        </w:rPr>
        <w:t>’, for session on ‘</w:t>
      </w:r>
      <w:r w:rsidR="00DC7C49" w:rsidRPr="009A21E1">
        <w:rPr>
          <w:rFonts w:ascii="Arial" w:hAnsi="Arial" w:cs="Arial"/>
          <w:sz w:val="22"/>
          <w:szCs w:val="22"/>
        </w:rPr>
        <w:t>Capacity Development</w:t>
      </w:r>
      <w:r w:rsidR="00DC7C49">
        <w:rPr>
          <w:rFonts w:ascii="Arial" w:hAnsi="Arial" w:cs="Arial"/>
          <w:sz w:val="22"/>
          <w:szCs w:val="22"/>
        </w:rPr>
        <w:t xml:space="preserve"> and Disaster</w:t>
      </w:r>
      <w:r>
        <w:rPr>
          <w:rFonts w:ascii="Arial" w:hAnsi="Arial" w:cs="Arial"/>
          <w:sz w:val="22"/>
          <w:szCs w:val="22"/>
        </w:rPr>
        <w:t xml:space="preserve">’, </w:t>
      </w:r>
      <w:r w:rsidRPr="00D45086">
        <w:rPr>
          <w:rFonts w:ascii="Arial" w:hAnsi="Arial" w:cs="Arial"/>
          <w:sz w:val="22"/>
          <w:szCs w:val="22"/>
        </w:rPr>
        <w:t xml:space="preserve">Society </w:t>
      </w:r>
      <w:r>
        <w:rPr>
          <w:rFonts w:ascii="Arial" w:hAnsi="Arial" w:cs="Arial"/>
          <w:sz w:val="22"/>
          <w:szCs w:val="22"/>
        </w:rPr>
        <w:t>for</w:t>
      </w:r>
      <w:r w:rsidRPr="00D45086">
        <w:rPr>
          <w:rFonts w:ascii="Arial" w:hAnsi="Arial" w:cs="Arial"/>
          <w:sz w:val="22"/>
          <w:szCs w:val="22"/>
        </w:rPr>
        <w:t xml:space="preserve"> Applied Anthropology</w:t>
      </w:r>
      <w:r>
        <w:rPr>
          <w:rFonts w:ascii="Arial" w:hAnsi="Arial" w:cs="Arial"/>
          <w:sz w:val="22"/>
          <w:szCs w:val="22"/>
        </w:rPr>
        <w:t xml:space="preserve"> 201</w:t>
      </w:r>
      <w:r w:rsidR="00A36535">
        <w:rPr>
          <w:rFonts w:ascii="Arial" w:hAnsi="Arial" w:cs="Arial"/>
          <w:sz w:val="22"/>
          <w:szCs w:val="22"/>
        </w:rPr>
        <w:t>4</w:t>
      </w:r>
      <w:r>
        <w:rPr>
          <w:rFonts w:ascii="Arial" w:hAnsi="Arial" w:cs="Arial"/>
          <w:sz w:val="22"/>
          <w:szCs w:val="22"/>
        </w:rPr>
        <w:t xml:space="preserve"> Annual Meeting, </w:t>
      </w:r>
      <w:r w:rsidR="00DC7C49">
        <w:rPr>
          <w:rFonts w:ascii="Arial" w:hAnsi="Arial" w:cs="Arial"/>
          <w:sz w:val="22"/>
          <w:szCs w:val="22"/>
        </w:rPr>
        <w:t>Albuquerque</w:t>
      </w:r>
      <w:r>
        <w:rPr>
          <w:rFonts w:ascii="Arial" w:hAnsi="Arial" w:cs="Arial"/>
          <w:sz w:val="22"/>
          <w:szCs w:val="22"/>
        </w:rPr>
        <w:t xml:space="preserve">, </w:t>
      </w:r>
      <w:r w:rsidR="00DC7C49">
        <w:rPr>
          <w:rFonts w:ascii="Arial" w:hAnsi="Arial" w:cs="Arial"/>
          <w:sz w:val="22"/>
          <w:szCs w:val="22"/>
        </w:rPr>
        <w:t xml:space="preserve">New Mexico, </w:t>
      </w:r>
      <w:r>
        <w:rPr>
          <w:rFonts w:ascii="Arial" w:hAnsi="Arial" w:cs="Arial"/>
          <w:sz w:val="22"/>
          <w:szCs w:val="22"/>
        </w:rPr>
        <w:t>USA 18</w:t>
      </w:r>
      <w:r w:rsidRPr="00B24064">
        <w:rPr>
          <w:rFonts w:ascii="Arial" w:hAnsi="Arial" w:cs="Arial"/>
          <w:sz w:val="22"/>
          <w:szCs w:val="22"/>
          <w:vertAlign w:val="superscript"/>
        </w:rPr>
        <w:t>th</w:t>
      </w:r>
      <w:r>
        <w:rPr>
          <w:rFonts w:ascii="Arial" w:hAnsi="Arial" w:cs="Arial"/>
          <w:sz w:val="22"/>
          <w:szCs w:val="22"/>
        </w:rPr>
        <w:t>-2</w:t>
      </w:r>
      <w:r w:rsidR="00DC7C49">
        <w:rPr>
          <w:rFonts w:ascii="Arial" w:hAnsi="Arial" w:cs="Arial"/>
          <w:sz w:val="22"/>
          <w:szCs w:val="22"/>
        </w:rPr>
        <w:t>2</w:t>
      </w:r>
      <w:r w:rsidR="00DC7C49" w:rsidRPr="00DC7C49">
        <w:rPr>
          <w:rFonts w:ascii="Arial" w:hAnsi="Arial" w:cs="Arial"/>
          <w:sz w:val="22"/>
          <w:szCs w:val="22"/>
          <w:vertAlign w:val="superscript"/>
        </w:rPr>
        <w:t>nd</w:t>
      </w:r>
      <w:r w:rsidR="00DC7C49">
        <w:rPr>
          <w:rFonts w:ascii="Arial" w:hAnsi="Arial" w:cs="Arial"/>
          <w:sz w:val="22"/>
          <w:szCs w:val="22"/>
        </w:rPr>
        <w:t xml:space="preserve"> </w:t>
      </w:r>
      <w:r>
        <w:rPr>
          <w:rFonts w:ascii="Arial" w:hAnsi="Arial" w:cs="Arial"/>
          <w:sz w:val="22"/>
          <w:szCs w:val="22"/>
        </w:rPr>
        <w:t>March.</w:t>
      </w:r>
    </w:p>
    <w:p w:rsidR="0039691D" w:rsidRDefault="0039691D" w:rsidP="0008458D">
      <w:pPr>
        <w:rPr>
          <w:rFonts w:ascii="Arial" w:hAnsi="Arial" w:cs="Arial"/>
          <w:bCs/>
          <w:sz w:val="22"/>
          <w:szCs w:val="22"/>
        </w:rPr>
      </w:pPr>
    </w:p>
    <w:p w:rsidR="009C3B77" w:rsidRDefault="009C3B77" w:rsidP="0008458D">
      <w:pPr>
        <w:rPr>
          <w:rFonts w:ascii="Arial" w:hAnsi="Arial" w:cs="Arial"/>
          <w:bCs/>
          <w:sz w:val="22"/>
          <w:szCs w:val="22"/>
        </w:rPr>
      </w:pPr>
      <w:r>
        <w:rPr>
          <w:rFonts w:ascii="Arial" w:hAnsi="Arial" w:cs="Arial"/>
          <w:bCs/>
          <w:sz w:val="22"/>
          <w:szCs w:val="22"/>
        </w:rPr>
        <w:t>(2013) Discussant: The Preparatory Action for EU Aid Volunteers: first expert seminar on the training and management of EU Aid Volunteers, European Commission, Brussels, Belgium, 12</w:t>
      </w:r>
      <w:r w:rsidRPr="009C3B77">
        <w:rPr>
          <w:rFonts w:ascii="Arial" w:hAnsi="Arial" w:cs="Arial"/>
          <w:bCs/>
          <w:sz w:val="22"/>
          <w:szCs w:val="22"/>
          <w:vertAlign w:val="superscript"/>
        </w:rPr>
        <w:t>th</w:t>
      </w:r>
      <w:r>
        <w:rPr>
          <w:rFonts w:ascii="Arial" w:hAnsi="Arial" w:cs="Arial"/>
          <w:bCs/>
          <w:sz w:val="22"/>
          <w:szCs w:val="22"/>
        </w:rPr>
        <w:t>-13</w:t>
      </w:r>
      <w:r w:rsidRPr="009C3B77">
        <w:rPr>
          <w:rFonts w:ascii="Arial" w:hAnsi="Arial" w:cs="Arial"/>
          <w:bCs/>
          <w:sz w:val="22"/>
          <w:szCs w:val="22"/>
          <w:vertAlign w:val="superscript"/>
        </w:rPr>
        <w:t>th</w:t>
      </w:r>
      <w:r>
        <w:rPr>
          <w:rFonts w:ascii="Arial" w:hAnsi="Arial" w:cs="Arial"/>
          <w:bCs/>
          <w:sz w:val="22"/>
          <w:szCs w:val="22"/>
        </w:rPr>
        <w:t xml:space="preserve"> December.</w:t>
      </w:r>
    </w:p>
    <w:p w:rsidR="009C3B77" w:rsidRDefault="009C3B77" w:rsidP="0008458D">
      <w:pPr>
        <w:rPr>
          <w:rFonts w:ascii="Arial" w:hAnsi="Arial" w:cs="Arial"/>
          <w:bCs/>
          <w:sz w:val="22"/>
          <w:szCs w:val="22"/>
        </w:rPr>
      </w:pPr>
    </w:p>
    <w:p w:rsidR="00C66CEB" w:rsidRDefault="00C66CEB" w:rsidP="0008458D">
      <w:pPr>
        <w:rPr>
          <w:rFonts w:ascii="Arial" w:hAnsi="Arial" w:cs="Arial"/>
          <w:bCs/>
          <w:sz w:val="22"/>
          <w:szCs w:val="22"/>
        </w:rPr>
      </w:pPr>
      <w:r>
        <w:rPr>
          <w:rFonts w:ascii="Arial" w:hAnsi="Arial" w:cs="Arial"/>
          <w:bCs/>
          <w:sz w:val="22"/>
          <w:szCs w:val="22"/>
        </w:rPr>
        <w:t xml:space="preserve">(2013) Presentation: ‘Applications of sustainable development, climate change adaptation and disaster risk reduction approaches to migration influenced by environmental change’, Workshop on Linking Sustainable Development, Global Migration, Climate Change Adaptation and Disaster Risk Reduction – Identifying Emerging Issues, </w:t>
      </w:r>
      <w:r w:rsidR="00A04C1C">
        <w:rPr>
          <w:rFonts w:ascii="Arial" w:hAnsi="Arial" w:cs="Arial"/>
          <w:bCs/>
          <w:sz w:val="22"/>
          <w:szCs w:val="22"/>
        </w:rPr>
        <w:t>Celebrating 10 years of the University of Lausanne Faculty of Geosciences and Environment, University of Lausanne, Switzerland, 2</w:t>
      </w:r>
      <w:r w:rsidR="00A04C1C" w:rsidRPr="00A04C1C">
        <w:rPr>
          <w:rFonts w:ascii="Arial" w:hAnsi="Arial" w:cs="Arial"/>
          <w:bCs/>
          <w:sz w:val="22"/>
          <w:szCs w:val="22"/>
          <w:vertAlign w:val="superscript"/>
        </w:rPr>
        <w:t>nd</w:t>
      </w:r>
      <w:r w:rsidR="00A04C1C">
        <w:rPr>
          <w:rFonts w:ascii="Arial" w:hAnsi="Arial" w:cs="Arial"/>
          <w:bCs/>
          <w:sz w:val="22"/>
          <w:szCs w:val="22"/>
        </w:rPr>
        <w:t>-4</w:t>
      </w:r>
      <w:r w:rsidR="00A04C1C" w:rsidRPr="00A04C1C">
        <w:rPr>
          <w:rFonts w:ascii="Arial" w:hAnsi="Arial" w:cs="Arial"/>
          <w:bCs/>
          <w:sz w:val="22"/>
          <w:szCs w:val="22"/>
          <w:vertAlign w:val="superscript"/>
        </w:rPr>
        <w:t>th</w:t>
      </w:r>
      <w:r w:rsidR="00A04C1C">
        <w:rPr>
          <w:rFonts w:ascii="Arial" w:hAnsi="Arial" w:cs="Arial"/>
          <w:bCs/>
          <w:sz w:val="22"/>
          <w:szCs w:val="22"/>
        </w:rPr>
        <w:t xml:space="preserve"> December.</w:t>
      </w:r>
    </w:p>
    <w:p w:rsidR="00C66CEB" w:rsidRDefault="00C66CEB" w:rsidP="0008458D">
      <w:pPr>
        <w:rPr>
          <w:rFonts w:ascii="Arial" w:hAnsi="Arial" w:cs="Arial"/>
          <w:bCs/>
          <w:sz w:val="22"/>
          <w:szCs w:val="22"/>
        </w:rPr>
      </w:pPr>
    </w:p>
    <w:p w:rsidR="00272892" w:rsidRDefault="00272892" w:rsidP="0008458D">
      <w:pPr>
        <w:rPr>
          <w:rFonts w:ascii="Arial" w:hAnsi="Arial" w:cs="Arial"/>
          <w:bCs/>
          <w:sz w:val="22"/>
          <w:szCs w:val="22"/>
        </w:rPr>
      </w:pPr>
      <w:r>
        <w:rPr>
          <w:rFonts w:ascii="Arial" w:hAnsi="Arial" w:cs="Arial"/>
          <w:bCs/>
          <w:sz w:val="22"/>
          <w:szCs w:val="22"/>
        </w:rPr>
        <w:t xml:space="preserve">(2013) </w:t>
      </w:r>
      <w:r w:rsidR="00B26BB1">
        <w:rPr>
          <w:rFonts w:ascii="Arial" w:hAnsi="Arial" w:cs="Arial"/>
          <w:bCs/>
          <w:sz w:val="22"/>
          <w:szCs w:val="22"/>
        </w:rPr>
        <w:t xml:space="preserve">Supporting Partner, </w:t>
      </w:r>
      <w:r>
        <w:rPr>
          <w:rFonts w:ascii="Arial" w:hAnsi="Arial" w:cs="Arial"/>
          <w:bCs/>
          <w:sz w:val="22"/>
          <w:szCs w:val="22"/>
        </w:rPr>
        <w:t xml:space="preserve">Member of Scientific Advisory Committee and </w:t>
      </w:r>
      <w:r w:rsidR="00B26BB1">
        <w:rPr>
          <w:rFonts w:ascii="Arial" w:hAnsi="Arial" w:cs="Arial"/>
          <w:bCs/>
          <w:sz w:val="22"/>
          <w:szCs w:val="22"/>
        </w:rPr>
        <w:t>Presentation</w:t>
      </w:r>
      <w:r>
        <w:rPr>
          <w:rFonts w:ascii="Arial" w:hAnsi="Arial" w:cs="Arial"/>
          <w:bCs/>
          <w:sz w:val="22"/>
          <w:szCs w:val="22"/>
        </w:rPr>
        <w:t>: One Health Conference, Global Risk Forum</w:t>
      </w:r>
      <w:r w:rsidR="00B302E0">
        <w:rPr>
          <w:rFonts w:ascii="Arial" w:hAnsi="Arial" w:cs="Arial"/>
          <w:bCs/>
          <w:sz w:val="22"/>
          <w:szCs w:val="22"/>
        </w:rPr>
        <w:t xml:space="preserve"> (GRF)</w:t>
      </w:r>
      <w:r>
        <w:rPr>
          <w:rFonts w:ascii="Arial" w:hAnsi="Arial" w:cs="Arial"/>
          <w:bCs/>
          <w:sz w:val="22"/>
          <w:szCs w:val="22"/>
        </w:rPr>
        <w:t>, Davos, Switzerland, 17</w:t>
      </w:r>
      <w:r w:rsidRPr="00272892">
        <w:rPr>
          <w:rFonts w:ascii="Arial" w:hAnsi="Arial" w:cs="Arial"/>
          <w:bCs/>
          <w:sz w:val="22"/>
          <w:szCs w:val="22"/>
          <w:vertAlign w:val="superscript"/>
        </w:rPr>
        <w:t>th</w:t>
      </w:r>
      <w:r>
        <w:rPr>
          <w:rFonts w:ascii="Arial" w:hAnsi="Arial" w:cs="Arial"/>
          <w:bCs/>
          <w:sz w:val="22"/>
          <w:szCs w:val="22"/>
        </w:rPr>
        <w:t>-20</w:t>
      </w:r>
      <w:r w:rsidRPr="00272892">
        <w:rPr>
          <w:rFonts w:ascii="Arial" w:hAnsi="Arial" w:cs="Arial"/>
          <w:bCs/>
          <w:sz w:val="22"/>
          <w:szCs w:val="22"/>
          <w:vertAlign w:val="superscript"/>
        </w:rPr>
        <w:t>th</w:t>
      </w:r>
      <w:r>
        <w:rPr>
          <w:rFonts w:ascii="Arial" w:hAnsi="Arial" w:cs="Arial"/>
          <w:bCs/>
          <w:sz w:val="22"/>
          <w:szCs w:val="22"/>
        </w:rPr>
        <w:t xml:space="preserve"> November.</w:t>
      </w:r>
    </w:p>
    <w:p w:rsidR="00272892" w:rsidRDefault="00272892" w:rsidP="0008458D">
      <w:pPr>
        <w:rPr>
          <w:rFonts w:ascii="Arial" w:hAnsi="Arial" w:cs="Arial"/>
          <w:bCs/>
          <w:sz w:val="22"/>
          <w:szCs w:val="22"/>
        </w:rPr>
      </w:pPr>
    </w:p>
    <w:p w:rsidR="007B5BB4" w:rsidRPr="007B5BB4" w:rsidRDefault="007B5BB4" w:rsidP="0008458D">
      <w:pPr>
        <w:rPr>
          <w:rFonts w:ascii="Arial" w:hAnsi="Arial" w:cs="Arial"/>
          <w:bCs/>
          <w:sz w:val="22"/>
          <w:szCs w:val="22"/>
        </w:rPr>
      </w:pPr>
      <w:r>
        <w:rPr>
          <w:rFonts w:ascii="Arial" w:hAnsi="Arial" w:cs="Arial"/>
          <w:bCs/>
          <w:sz w:val="22"/>
          <w:szCs w:val="22"/>
        </w:rPr>
        <w:t xml:space="preserve">(2013) </w:t>
      </w:r>
      <w:r w:rsidRPr="007B5BB4">
        <w:rPr>
          <w:rFonts w:ascii="Arial" w:hAnsi="Arial" w:cs="Arial"/>
          <w:bCs/>
          <w:sz w:val="22"/>
          <w:szCs w:val="22"/>
        </w:rPr>
        <w:t xml:space="preserve">Public Lecture: ‘Confronting </w:t>
      </w:r>
      <w:r w:rsidR="009D0249">
        <w:rPr>
          <w:rFonts w:ascii="Arial" w:hAnsi="Arial" w:cs="Arial"/>
          <w:bCs/>
          <w:sz w:val="22"/>
          <w:szCs w:val="22"/>
        </w:rPr>
        <w:t>d</w:t>
      </w:r>
      <w:r w:rsidRPr="007B5BB4">
        <w:rPr>
          <w:rFonts w:ascii="Arial" w:hAnsi="Arial" w:cs="Arial"/>
          <w:bCs/>
          <w:sz w:val="22"/>
          <w:szCs w:val="22"/>
        </w:rPr>
        <w:t xml:space="preserve">isaster with </w:t>
      </w:r>
      <w:r w:rsidR="009D0249">
        <w:rPr>
          <w:rFonts w:ascii="Arial" w:hAnsi="Arial" w:cs="Arial"/>
          <w:bCs/>
          <w:sz w:val="22"/>
          <w:szCs w:val="22"/>
        </w:rPr>
        <w:t>d</w:t>
      </w:r>
      <w:r w:rsidRPr="007B5BB4">
        <w:rPr>
          <w:rFonts w:ascii="Arial" w:hAnsi="Arial" w:cs="Arial"/>
          <w:bCs/>
          <w:sz w:val="22"/>
          <w:szCs w:val="22"/>
        </w:rPr>
        <w:t>evelopment’, a</w:t>
      </w:r>
      <w:r w:rsidR="009D0249">
        <w:rPr>
          <w:rFonts w:ascii="Arial" w:hAnsi="Arial" w:cs="Arial"/>
          <w:bCs/>
          <w:sz w:val="22"/>
          <w:szCs w:val="22"/>
        </w:rPr>
        <w:t>n open</w:t>
      </w:r>
      <w:r w:rsidRPr="007B5BB4">
        <w:rPr>
          <w:rFonts w:ascii="Arial" w:hAnsi="Arial" w:cs="Arial"/>
          <w:bCs/>
          <w:sz w:val="22"/>
          <w:szCs w:val="22"/>
        </w:rPr>
        <w:t xml:space="preserve"> lecture </w:t>
      </w:r>
      <w:r w:rsidR="009D0249">
        <w:rPr>
          <w:rFonts w:ascii="Arial" w:hAnsi="Arial" w:cs="Arial"/>
          <w:bCs/>
          <w:sz w:val="22"/>
          <w:szCs w:val="22"/>
        </w:rPr>
        <w:t>at</w:t>
      </w:r>
      <w:r w:rsidRPr="007B5BB4">
        <w:rPr>
          <w:rFonts w:ascii="Arial" w:hAnsi="Arial" w:cs="Arial"/>
          <w:bCs/>
          <w:sz w:val="22"/>
          <w:szCs w:val="22"/>
        </w:rPr>
        <w:t xml:space="preserve"> the </w:t>
      </w:r>
      <w:r w:rsidRPr="007B5BB4">
        <w:rPr>
          <w:rFonts w:ascii="Arial" w:hAnsi="Arial" w:cs="Arial"/>
          <w:sz w:val="22"/>
          <w:szCs w:val="22"/>
        </w:rPr>
        <w:t xml:space="preserve">Literary and Philosophical Society </w:t>
      </w:r>
      <w:r>
        <w:rPr>
          <w:rFonts w:ascii="Arial" w:hAnsi="Arial" w:cs="Arial"/>
          <w:sz w:val="22"/>
          <w:szCs w:val="22"/>
        </w:rPr>
        <w:t xml:space="preserve">special series on </w:t>
      </w:r>
      <w:r w:rsidRPr="007B5BB4">
        <w:rPr>
          <w:rFonts w:ascii="Arial" w:hAnsi="Arial" w:cs="Arial"/>
          <w:sz w:val="22"/>
          <w:szCs w:val="22"/>
        </w:rPr>
        <w:t>‘Facing the Challenges of the 21</w:t>
      </w:r>
      <w:r w:rsidRPr="007B5BB4">
        <w:rPr>
          <w:rFonts w:ascii="Arial" w:hAnsi="Arial" w:cs="Arial"/>
          <w:sz w:val="22"/>
          <w:szCs w:val="22"/>
          <w:vertAlign w:val="superscript"/>
        </w:rPr>
        <w:t>st</w:t>
      </w:r>
      <w:r w:rsidRPr="007B5BB4">
        <w:rPr>
          <w:rFonts w:ascii="Arial" w:hAnsi="Arial" w:cs="Arial"/>
          <w:sz w:val="22"/>
          <w:szCs w:val="22"/>
        </w:rPr>
        <w:t xml:space="preserve"> Century’, Newcastle-upon-Tyne, 14</w:t>
      </w:r>
      <w:r w:rsidRPr="007B5BB4">
        <w:rPr>
          <w:rFonts w:ascii="Arial" w:hAnsi="Arial" w:cs="Arial"/>
          <w:sz w:val="22"/>
          <w:szCs w:val="22"/>
          <w:vertAlign w:val="superscript"/>
        </w:rPr>
        <w:t>th</w:t>
      </w:r>
      <w:r w:rsidRPr="007B5BB4">
        <w:rPr>
          <w:rFonts w:ascii="Arial" w:hAnsi="Arial" w:cs="Arial"/>
          <w:sz w:val="22"/>
          <w:szCs w:val="22"/>
        </w:rPr>
        <w:t xml:space="preserve"> November.</w:t>
      </w:r>
    </w:p>
    <w:p w:rsidR="007B5BB4" w:rsidRDefault="007B5BB4" w:rsidP="00011F2F">
      <w:pPr>
        <w:rPr>
          <w:rFonts w:ascii="Arial" w:hAnsi="Arial" w:cs="Arial"/>
          <w:bCs/>
          <w:sz w:val="22"/>
          <w:szCs w:val="22"/>
        </w:rPr>
      </w:pPr>
    </w:p>
    <w:p w:rsidR="00D317FB" w:rsidRDefault="00D317FB" w:rsidP="00011F2F">
      <w:pPr>
        <w:rPr>
          <w:rFonts w:ascii="Arial" w:hAnsi="Arial" w:cs="Arial"/>
          <w:bCs/>
          <w:sz w:val="22"/>
          <w:szCs w:val="22"/>
        </w:rPr>
      </w:pPr>
      <w:r>
        <w:rPr>
          <w:rFonts w:ascii="Arial" w:hAnsi="Arial" w:cs="Arial"/>
          <w:bCs/>
          <w:sz w:val="22"/>
          <w:szCs w:val="22"/>
        </w:rPr>
        <w:t>(2013) Speaker: ‘Beyond Resilience’, Building Resilience Forum, University College London, 5</w:t>
      </w:r>
      <w:r w:rsidRPr="00D317FB">
        <w:rPr>
          <w:rFonts w:ascii="Arial" w:hAnsi="Arial" w:cs="Arial"/>
          <w:bCs/>
          <w:sz w:val="22"/>
          <w:szCs w:val="22"/>
          <w:vertAlign w:val="superscript"/>
        </w:rPr>
        <w:t>th</w:t>
      </w:r>
      <w:r>
        <w:rPr>
          <w:rFonts w:ascii="Arial" w:hAnsi="Arial" w:cs="Arial"/>
          <w:bCs/>
          <w:sz w:val="22"/>
          <w:szCs w:val="22"/>
        </w:rPr>
        <w:t xml:space="preserve"> November.</w:t>
      </w:r>
    </w:p>
    <w:p w:rsidR="00D317FB" w:rsidRDefault="00D317FB" w:rsidP="00011F2F">
      <w:pPr>
        <w:rPr>
          <w:rFonts w:ascii="Arial" w:hAnsi="Arial" w:cs="Arial"/>
          <w:bCs/>
          <w:sz w:val="22"/>
          <w:szCs w:val="22"/>
        </w:rPr>
      </w:pPr>
    </w:p>
    <w:p w:rsidR="00835330" w:rsidRDefault="00835330" w:rsidP="00011F2F">
      <w:pPr>
        <w:rPr>
          <w:rFonts w:ascii="Arial" w:hAnsi="Arial" w:cs="Arial"/>
          <w:bCs/>
          <w:sz w:val="22"/>
          <w:szCs w:val="22"/>
        </w:rPr>
      </w:pPr>
      <w:r>
        <w:rPr>
          <w:rFonts w:ascii="Arial" w:hAnsi="Arial" w:cs="Arial"/>
          <w:bCs/>
          <w:sz w:val="22"/>
          <w:szCs w:val="22"/>
        </w:rPr>
        <w:t>(2013) Discussant: ANDROID Disaster Resilience Network, Residential Doctoral School at the 2</w:t>
      </w:r>
      <w:r w:rsidRPr="00835330">
        <w:rPr>
          <w:rFonts w:ascii="Arial" w:hAnsi="Arial" w:cs="Arial"/>
          <w:bCs/>
          <w:sz w:val="22"/>
          <w:szCs w:val="22"/>
          <w:vertAlign w:val="superscript"/>
        </w:rPr>
        <w:t>nd</w:t>
      </w:r>
      <w:r>
        <w:rPr>
          <w:rFonts w:ascii="Arial" w:hAnsi="Arial" w:cs="Arial"/>
          <w:bCs/>
          <w:sz w:val="22"/>
          <w:szCs w:val="22"/>
        </w:rPr>
        <w:t xml:space="preserve"> Annual ANDROID Conference, Limassol, Cyprus, 23</w:t>
      </w:r>
      <w:r w:rsidRPr="00835330">
        <w:rPr>
          <w:rFonts w:ascii="Arial" w:hAnsi="Arial" w:cs="Arial"/>
          <w:bCs/>
          <w:sz w:val="22"/>
          <w:szCs w:val="22"/>
          <w:vertAlign w:val="superscript"/>
        </w:rPr>
        <w:t>rd</w:t>
      </w:r>
      <w:r>
        <w:rPr>
          <w:rFonts w:ascii="Arial" w:hAnsi="Arial" w:cs="Arial"/>
          <w:bCs/>
          <w:sz w:val="22"/>
          <w:szCs w:val="22"/>
        </w:rPr>
        <w:t>-25</w:t>
      </w:r>
      <w:r w:rsidRPr="00835330">
        <w:rPr>
          <w:rFonts w:ascii="Arial" w:hAnsi="Arial" w:cs="Arial"/>
          <w:bCs/>
          <w:sz w:val="22"/>
          <w:szCs w:val="22"/>
          <w:vertAlign w:val="superscript"/>
        </w:rPr>
        <w:t>th</w:t>
      </w:r>
      <w:r>
        <w:rPr>
          <w:rFonts w:ascii="Arial" w:hAnsi="Arial" w:cs="Arial"/>
          <w:bCs/>
          <w:sz w:val="22"/>
          <w:szCs w:val="22"/>
        </w:rPr>
        <w:t xml:space="preserve"> October.</w:t>
      </w:r>
    </w:p>
    <w:p w:rsidR="00835330" w:rsidRDefault="00835330" w:rsidP="00011F2F">
      <w:pPr>
        <w:rPr>
          <w:rFonts w:ascii="Arial" w:hAnsi="Arial" w:cs="Arial"/>
          <w:bCs/>
          <w:sz w:val="22"/>
          <w:szCs w:val="22"/>
        </w:rPr>
      </w:pPr>
    </w:p>
    <w:p w:rsidR="009D0249" w:rsidRDefault="009D0249" w:rsidP="00011F2F">
      <w:pPr>
        <w:rPr>
          <w:rFonts w:ascii="Arial" w:hAnsi="Arial" w:cs="Arial"/>
          <w:bCs/>
          <w:sz w:val="22"/>
          <w:szCs w:val="22"/>
        </w:rPr>
      </w:pPr>
      <w:r>
        <w:rPr>
          <w:rFonts w:ascii="Arial" w:hAnsi="Arial" w:cs="Arial"/>
          <w:bCs/>
          <w:sz w:val="22"/>
          <w:szCs w:val="22"/>
        </w:rPr>
        <w:t>(2013) Public Lecture: ‘Experiential learning in disaster and development communication’, an open lecture at the Civil Safety and Security Unit / Institute of Lifelong Learning, University of Leicester, 23</w:t>
      </w:r>
      <w:r w:rsidRPr="009D0249">
        <w:rPr>
          <w:rFonts w:ascii="Arial" w:hAnsi="Arial" w:cs="Arial"/>
          <w:bCs/>
          <w:sz w:val="22"/>
          <w:szCs w:val="22"/>
          <w:vertAlign w:val="superscript"/>
        </w:rPr>
        <w:t>rd</w:t>
      </w:r>
      <w:r>
        <w:rPr>
          <w:rFonts w:ascii="Arial" w:hAnsi="Arial" w:cs="Arial"/>
          <w:bCs/>
          <w:sz w:val="22"/>
          <w:szCs w:val="22"/>
        </w:rPr>
        <w:t xml:space="preserve"> September.</w:t>
      </w:r>
    </w:p>
    <w:p w:rsidR="009D0249" w:rsidRPr="00011F2F" w:rsidRDefault="009D0249" w:rsidP="00011F2F">
      <w:pPr>
        <w:rPr>
          <w:rFonts w:ascii="Arial" w:hAnsi="Arial" w:cs="Arial"/>
          <w:bCs/>
          <w:sz w:val="22"/>
          <w:szCs w:val="22"/>
        </w:rPr>
      </w:pPr>
    </w:p>
    <w:p w:rsidR="008F0508" w:rsidRPr="00D97DF8" w:rsidRDefault="008F0508" w:rsidP="0008458D">
      <w:pPr>
        <w:rPr>
          <w:rFonts w:ascii="Arial" w:hAnsi="Arial" w:cs="Arial"/>
          <w:bCs/>
          <w:sz w:val="22"/>
          <w:szCs w:val="22"/>
        </w:rPr>
      </w:pPr>
      <w:r w:rsidRPr="008F0508">
        <w:rPr>
          <w:rFonts w:ascii="Arial" w:hAnsi="Arial" w:cs="Arial"/>
          <w:bCs/>
          <w:sz w:val="22"/>
          <w:szCs w:val="22"/>
        </w:rPr>
        <w:t xml:space="preserve">(2013) </w:t>
      </w:r>
      <w:r>
        <w:rPr>
          <w:rFonts w:ascii="Arial" w:hAnsi="Arial" w:cs="Arial"/>
          <w:bCs/>
          <w:sz w:val="22"/>
          <w:szCs w:val="22"/>
        </w:rPr>
        <w:t xml:space="preserve">Chair </w:t>
      </w:r>
      <w:r w:rsidR="00044B1D">
        <w:rPr>
          <w:rFonts w:ascii="Arial" w:hAnsi="Arial" w:cs="Arial"/>
          <w:bCs/>
          <w:sz w:val="22"/>
          <w:szCs w:val="22"/>
        </w:rPr>
        <w:t xml:space="preserve">of </w:t>
      </w:r>
      <w:r>
        <w:rPr>
          <w:rFonts w:ascii="Arial" w:hAnsi="Arial" w:cs="Arial"/>
          <w:bCs/>
          <w:sz w:val="22"/>
          <w:szCs w:val="22"/>
        </w:rPr>
        <w:t>‘</w:t>
      </w:r>
      <w:r w:rsidRPr="008F0508">
        <w:rPr>
          <w:rFonts w:ascii="Arial" w:hAnsi="Arial" w:cs="Arial"/>
          <w:sz w:val="22"/>
          <w:szCs w:val="22"/>
        </w:rPr>
        <w:t xml:space="preserve">Dealing with Disasters </w:t>
      </w:r>
      <w:r w:rsidR="00044B1D">
        <w:rPr>
          <w:rFonts w:ascii="Arial" w:hAnsi="Arial" w:cs="Arial"/>
          <w:sz w:val="22"/>
          <w:szCs w:val="22"/>
        </w:rPr>
        <w:t xml:space="preserve">(DwD) with the </w:t>
      </w:r>
      <w:r w:rsidR="00F84680">
        <w:rPr>
          <w:rFonts w:ascii="Arial" w:hAnsi="Arial" w:cs="Arial"/>
          <w:sz w:val="22"/>
          <w:szCs w:val="22"/>
        </w:rPr>
        <w:t>4</w:t>
      </w:r>
      <w:r w:rsidR="00F84680" w:rsidRPr="00F84680">
        <w:rPr>
          <w:rFonts w:ascii="Arial" w:hAnsi="Arial" w:cs="Arial"/>
          <w:sz w:val="22"/>
          <w:szCs w:val="22"/>
          <w:vertAlign w:val="superscript"/>
        </w:rPr>
        <w:t>th</w:t>
      </w:r>
      <w:r w:rsidR="00F84680">
        <w:rPr>
          <w:rFonts w:ascii="Arial" w:hAnsi="Arial" w:cs="Arial"/>
          <w:sz w:val="22"/>
          <w:szCs w:val="22"/>
        </w:rPr>
        <w:t xml:space="preserve"> </w:t>
      </w:r>
      <w:r w:rsidR="00044B1D">
        <w:rPr>
          <w:rFonts w:ascii="Arial" w:hAnsi="Arial" w:cs="Arial"/>
          <w:sz w:val="22"/>
          <w:szCs w:val="22"/>
        </w:rPr>
        <w:t xml:space="preserve">Conference of the Society for </w:t>
      </w:r>
      <w:r w:rsidRPr="008F0508">
        <w:rPr>
          <w:rFonts w:ascii="Arial" w:hAnsi="Arial" w:cs="Arial"/>
          <w:sz w:val="22"/>
          <w:szCs w:val="22"/>
        </w:rPr>
        <w:t>Integrated Disaster Risk Management</w:t>
      </w:r>
      <w:r>
        <w:rPr>
          <w:rFonts w:ascii="Arial" w:hAnsi="Arial" w:cs="Arial"/>
          <w:sz w:val="22"/>
          <w:szCs w:val="22"/>
        </w:rPr>
        <w:t>’</w:t>
      </w:r>
      <w:r w:rsidR="00044B1D">
        <w:rPr>
          <w:rFonts w:ascii="Arial" w:hAnsi="Arial" w:cs="Arial"/>
          <w:sz w:val="22"/>
          <w:szCs w:val="22"/>
        </w:rPr>
        <w:t xml:space="preserve"> – From opportunity</w:t>
      </w:r>
      <w:r>
        <w:rPr>
          <w:rFonts w:ascii="Arial" w:hAnsi="Arial" w:cs="Arial"/>
          <w:sz w:val="22"/>
          <w:szCs w:val="22"/>
        </w:rPr>
        <w:t xml:space="preserve"> </w:t>
      </w:r>
      <w:r w:rsidR="00044B1D">
        <w:rPr>
          <w:rFonts w:ascii="Arial" w:hAnsi="Arial" w:cs="Arial"/>
          <w:sz w:val="22"/>
          <w:szCs w:val="22"/>
        </w:rPr>
        <w:t xml:space="preserve">to action: bridging the gap between disaster </w:t>
      </w:r>
      <w:r w:rsidR="00044B1D">
        <w:rPr>
          <w:rFonts w:ascii="Arial" w:hAnsi="Arial" w:cs="Arial"/>
          <w:sz w:val="22"/>
          <w:szCs w:val="22"/>
        </w:rPr>
        <w:lastRenderedPageBreak/>
        <w:t xml:space="preserve">reduction and development through science(s), technology and people centred actions, </w:t>
      </w:r>
      <w:r w:rsidRPr="008F0508">
        <w:rPr>
          <w:rFonts w:ascii="Arial" w:hAnsi="Arial" w:cs="Arial"/>
          <w:sz w:val="22"/>
          <w:szCs w:val="22"/>
        </w:rPr>
        <w:t>Northumbria University</w:t>
      </w:r>
      <w:r>
        <w:rPr>
          <w:rFonts w:ascii="Arial" w:hAnsi="Arial" w:cs="Arial"/>
          <w:sz w:val="22"/>
          <w:szCs w:val="22"/>
        </w:rPr>
        <w:t xml:space="preserve"> 4</w:t>
      </w:r>
      <w:r w:rsidRPr="008F0508">
        <w:rPr>
          <w:rFonts w:ascii="Arial" w:hAnsi="Arial" w:cs="Arial"/>
          <w:sz w:val="22"/>
          <w:szCs w:val="22"/>
          <w:vertAlign w:val="superscript"/>
        </w:rPr>
        <w:t>th</w:t>
      </w:r>
      <w:r>
        <w:rPr>
          <w:rFonts w:ascii="Arial" w:hAnsi="Arial" w:cs="Arial"/>
          <w:sz w:val="22"/>
          <w:szCs w:val="22"/>
        </w:rPr>
        <w:t>-6</w:t>
      </w:r>
      <w:r w:rsidRPr="008F0508">
        <w:rPr>
          <w:rFonts w:ascii="Arial" w:hAnsi="Arial" w:cs="Arial"/>
          <w:sz w:val="22"/>
          <w:szCs w:val="22"/>
          <w:vertAlign w:val="superscript"/>
        </w:rPr>
        <w:t>th</w:t>
      </w:r>
      <w:r>
        <w:rPr>
          <w:rFonts w:ascii="Arial" w:hAnsi="Arial" w:cs="Arial"/>
          <w:sz w:val="22"/>
          <w:szCs w:val="22"/>
        </w:rPr>
        <w:t xml:space="preserve"> Sep </w:t>
      </w:r>
      <w:r w:rsidRPr="00D97DF8">
        <w:rPr>
          <w:rFonts w:ascii="Arial" w:hAnsi="Arial" w:cs="Arial"/>
          <w:sz w:val="22"/>
          <w:szCs w:val="22"/>
        </w:rPr>
        <w:t>2013.</w:t>
      </w:r>
      <w:r w:rsidR="00396A40" w:rsidRPr="00D97DF8">
        <w:rPr>
          <w:rFonts w:ascii="Arial" w:hAnsi="Arial" w:cs="Arial"/>
          <w:sz w:val="22"/>
          <w:szCs w:val="22"/>
        </w:rPr>
        <w:t xml:space="preserve"> </w:t>
      </w:r>
      <w:r w:rsidR="00D97DF8" w:rsidRPr="00D97DF8">
        <w:rPr>
          <w:rFonts w:ascii="Arial" w:hAnsi="Arial" w:cs="Arial"/>
          <w:sz w:val="22"/>
          <w:szCs w:val="22"/>
        </w:rPr>
        <w:t>‘Abstract Proceedings’ and ‘Post-Conference Papers’.</w:t>
      </w:r>
    </w:p>
    <w:p w:rsidR="008F0508" w:rsidRDefault="008F0508" w:rsidP="0008458D">
      <w:pPr>
        <w:rPr>
          <w:rFonts w:ascii="Arial" w:hAnsi="Arial" w:cs="Arial"/>
          <w:bCs/>
          <w:sz w:val="22"/>
          <w:szCs w:val="22"/>
        </w:rPr>
      </w:pPr>
    </w:p>
    <w:p w:rsidR="00272892" w:rsidRDefault="00272892" w:rsidP="0008458D">
      <w:pPr>
        <w:rPr>
          <w:rFonts w:ascii="Arial" w:hAnsi="Arial" w:cs="Arial"/>
          <w:bCs/>
          <w:sz w:val="22"/>
          <w:szCs w:val="22"/>
        </w:rPr>
      </w:pPr>
      <w:r>
        <w:rPr>
          <w:rFonts w:ascii="Arial" w:hAnsi="Arial" w:cs="Arial"/>
          <w:bCs/>
          <w:sz w:val="22"/>
          <w:szCs w:val="22"/>
        </w:rPr>
        <w:t>(2013) Organisin</w:t>
      </w:r>
      <w:r w:rsidR="00AF202A">
        <w:rPr>
          <w:rFonts w:ascii="Arial" w:hAnsi="Arial" w:cs="Arial"/>
          <w:bCs/>
          <w:sz w:val="22"/>
          <w:szCs w:val="22"/>
        </w:rPr>
        <w:t>g Committee and Hosting Journal Editor in Chief</w:t>
      </w:r>
      <w:r>
        <w:rPr>
          <w:rFonts w:ascii="Arial" w:hAnsi="Arial" w:cs="Arial"/>
          <w:bCs/>
          <w:sz w:val="22"/>
          <w:szCs w:val="22"/>
        </w:rPr>
        <w:t>: ‘Unravelling the key elements of biological and environmental science’, Natural Disasters-2013 Conference, Orlando, Florida, USA, 21</w:t>
      </w:r>
      <w:r w:rsidRPr="00272892">
        <w:rPr>
          <w:rFonts w:ascii="Arial" w:hAnsi="Arial" w:cs="Arial"/>
          <w:bCs/>
          <w:sz w:val="22"/>
          <w:szCs w:val="22"/>
          <w:vertAlign w:val="superscript"/>
        </w:rPr>
        <w:t>st</w:t>
      </w:r>
      <w:r>
        <w:rPr>
          <w:rFonts w:ascii="Arial" w:hAnsi="Arial" w:cs="Arial"/>
          <w:bCs/>
          <w:sz w:val="22"/>
          <w:szCs w:val="22"/>
        </w:rPr>
        <w:t>-23</w:t>
      </w:r>
      <w:r w:rsidRPr="00272892">
        <w:rPr>
          <w:rFonts w:ascii="Arial" w:hAnsi="Arial" w:cs="Arial"/>
          <w:bCs/>
          <w:sz w:val="22"/>
          <w:szCs w:val="22"/>
          <w:vertAlign w:val="superscript"/>
        </w:rPr>
        <w:t>rd</w:t>
      </w:r>
      <w:r>
        <w:rPr>
          <w:rFonts w:ascii="Arial" w:hAnsi="Arial" w:cs="Arial"/>
          <w:bCs/>
          <w:sz w:val="22"/>
          <w:szCs w:val="22"/>
        </w:rPr>
        <w:t xml:space="preserve"> August.</w:t>
      </w:r>
    </w:p>
    <w:p w:rsidR="00272892" w:rsidRDefault="00272892" w:rsidP="0008458D">
      <w:pPr>
        <w:rPr>
          <w:rFonts w:ascii="Arial" w:hAnsi="Arial" w:cs="Arial"/>
          <w:bCs/>
          <w:sz w:val="22"/>
          <w:szCs w:val="22"/>
        </w:rPr>
      </w:pPr>
    </w:p>
    <w:p w:rsidR="00D42C66" w:rsidRDefault="00D42C66" w:rsidP="0008458D">
      <w:pPr>
        <w:rPr>
          <w:rFonts w:ascii="Arial" w:hAnsi="Arial" w:cs="Arial"/>
          <w:bCs/>
          <w:sz w:val="22"/>
          <w:szCs w:val="22"/>
        </w:rPr>
      </w:pPr>
      <w:r>
        <w:rPr>
          <w:rFonts w:ascii="Arial" w:hAnsi="Arial" w:cs="Arial"/>
          <w:bCs/>
          <w:sz w:val="22"/>
          <w:szCs w:val="22"/>
        </w:rPr>
        <w:t>(2013) Presentation: Cultures and Disasters II: ‘Exploring the Links between Disasters and Culture(s): Preparedness, Response, Policies’, Institute of Geography, University of Erlangen-</w:t>
      </w:r>
      <w:r w:rsidR="00D317FB">
        <w:rPr>
          <w:rFonts w:ascii="Arial" w:hAnsi="Arial" w:cs="Arial"/>
          <w:bCs/>
          <w:sz w:val="22"/>
          <w:szCs w:val="22"/>
        </w:rPr>
        <w:t>Nuremberg</w:t>
      </w:r>
      <w:r>
        <w:rPr>
          <w:rFonts w:ascii="Arial" w:hAnsi="Arial" w:cs="Arial"/>
          <w:bCs/>
          <w:sz w:val="22"/>
          <w:szCs w:val="22"/>
        </w:rPr>
        <w:t>, Germany, 11</w:t>
      </w:r>
      <w:r w:rsidRPr="00D42C66">
        <w:rPr>
          <w:rFonts w:ascii="Arial" w:hAnsi="Arial" w:cs="Arial"/>
          <w:bCs/>
          <w:sz w:val="22"/>
          <w:szCs w:val="22"/>
          <w:vertAlign w:val="superscript"/>
        </w:rPr>
        <w:t>th</w:t>
      </w:r>
      <w:r>
        <w:rPr>
          <w:rFonts w:ascii="Arial" w:hAnsi="Arial" w:cs="Arial"/>
          <w:bCs/>
          <w:sz w:val="22"/>
          <w:szCs w:val="22"/>
        </w:rPr>
        <w:t>-12</w:t>
      </w:r>
      <w:r w:rsidRPr="00D42C66">
        <w:rPr>
          <w:rFonts w:ascii="Arial" w:hAnsi="Arial" w:cs="Arial"/>
          <w:bCs/>
          <w:sz w:val="22"/>
          <w:szCs w:val="22"/>
          <w:vertAlign w:val="superscript"/>
        </w:rPr>
        <w:t>th</w:t>
      </w:r>
      <w:r>
        <w:rPr>
          <w:rFonts w:ascii="Arial" w:hAnsi="Arial" w:cs="Arial"/>
          <w:bCs/>
          <w:sz w:val="22"/>
          <w:szCs w:val="22"/>
        </w:rPr>
        <w:t xml:space="preserve"> July.</w:t>
      </w:r>
    </w:p>
    <w:p w:rsidR="00D42C66" w:rsidRDefault="00D42C66" w:rsidP="0008458D">
      <w:pPr>
        <w:rPr>
          <w:rFonts w:ascii="Arial" w:hAnsi="Arial" w:cs="Arial"/>
          <w:bCs/>
          <w:sz w:val="22"/>
          <w:szCs w:val="22"/>
        </w:rPr>
      </w:pPr>
    </w:p>
    <w:p w:rsidR="00B96B0B" w:rsidRDefault="00B96B0B" w:rsidP="0008458D">
      <w:pPr>
        <w:rPr>
          <w:rFonts w:ascii="Arial" w:hAnsi="Arial" w:cs="Arial"/>
          <w:bCs/>
          <w:sz w:val="22"/>
          <w:szCs w:val="22"/>
        </w:rPr>
      </w:pPr>
      <w:r>
        <w:rPr>
          <w:rFonts w:ascii="Arial" w:hAnsi="Arial" w:cs="Arial"/>
          <w:bCs/>
          <w:sz w:val="22"/>
          <w:szCs w:val="22"/>
        </w:rPr>
        <w:t xml:space="preserve">(2013) </w:t>
      </w:r>
      <w:r w:rsidR="00D42C66">
        <w:rPr>
          <w:rFonts w:ascii="Arial" w:hAnsi="Arial" w:cs="Arial"/>
          <w:bCs/>
          <w:sz w:val="22"/>
          <w:szCs w:val="22"/>
        </w:rPr>
        <w:t>UCL Workshop on Higher Education Institutions and Disaster Risk Reduction Education, London, 13</w:t>
      </w:r>
      <w:r w:rsidR="00D42C66" w:rsidRPr="00D42C66">
        <w:rPr>
          <w:rFonts w:ascii="Arial" w:hAnsi="Arial" w:cs="Arial"/>
          <w:bCs/>
          <w:sz w:val="22"/>
          <w:szCs w:val="22"/>
          <w:vertAlign w:val="superscript"/>
        </w:rPr>
        <w:t>th</w:t>
      </w:r>
      <w:r w:rsidR="00D42C66">
        <w:rPr>
          <w:rFonts w:ascii="Arial" w:hAnsi="Arial" w:cs="Arial"/>
          <w:bCs/>
          <w:sz w:val="22"/>
          <w:szCs w:val="22"/>
        </w:rPr>
        <w:t>-14</w:t>
      </w:r>
      <w:r w:rsidR="00D42C66" w:rsidRPr="00D42C66">
        <w:rPr>
          <w:rFonts w:ascii="Arial" w:hAnsi="Arial" w:cs="Arial"/>
          <w:bCs/>
          <w:sz w:val="22"/>
          <w:szCs w:val="22"/>
          <w:vertAlign w:val="superscript"/>
        </w:rPr>
        <w:t>th</w:t>
      </w:r>
      <w:r w:rsidR="00D42C66">
        <w:rPr>
          <w:rFonts w:ascii="Arial" w:hAnsi="Arial" w:cs="Arial"/>
          <w:bCs/>
          <w:sz w:val="22"/>
          <w:szCs w:val="22"/>
        </w:rPr>
        <w:t xml:space="preserve"> June.</w:t>
      </w:r>
    </w:p>
    <w:p w:rsidR="00B96B0B" w:rsidRDefault="00B96B0B" w:rsidP="0008458D">
      <w:pPr>
        <w:rPr>
          <w:rFonts w:ascii="Arial" w:hAnsi="Arial" w:cs="Arial"/>
          <w:bCs/>
          <w:sz w:val="22"/>
          <w:szCs w:val="22"/>
        </w:rPr>
      </w:pPr>
    </w:p>
    <w:p w:rsidR="008C2D95" w:rsidRPr="00D73E22" w:rsidRDefault="008C2D95" w:rsidP="0008458D">
      <w:pPr>
        <w:rPr>
          <w:rFonts w:ascii="Arial" w:hAnsi="Arial" w:cs="Arial"/>
          <w:bCs/>
          <w:sz w:val="22"/>
          <w:szCs w:val="22"/>
        </w:rPr>
      </w:pPr>
      <w:r w:rsidRPr="008C2D95">
        <w:rPr>
          <w:rFonts w:ascii="Arial" w:hAnsi="Arial" w:cs="Arial"/>
          <w:bCs/>
          <w:sz w:val="22"/>
          <w:szCs w:val="22"/>
        </w:rPr>
        <w:t xml:space="preserve">(2013) Presentation: </w:t>
      </w:r>
      <w:r w:rsidRPr="008C2D95">
        <w:rPr>
          <w:rFonts w:ascii="Arial" w:hAnsi="Arial" w:cs="Arial"/>
          <w:sz w:val="22"/>
          <w:szCs w:val="22"/>
        </w:rPr>
        <w:t xml:space="preserve">‘Health as driver of change in disaster and development: a theoretical and practical basis to how societal health mediates disaster reduction’, WHO consultative </w:t>
      </w:r>
      <w:r w:rsidRPr="00D73E22">
        <w:rPr>
          <w:rFonts w:ascii="Arial" w:hAnsi="Arial" w:cs="Arial"/>
          <w:sz w:val="22"/>
          <w:szCs w:val="22"/>
        </w:rPr>
        <w:t>group for the United Nations Global Platform for Disaster Risk Reduction Fourth Session, Geneva, Switzerland, 19</w:t>
      </w:r>
      <w:r w:rsidRPr="00D73E22">
        <w:rPr>
          <w:rFonts w:ascii="Arial" w:hAnsi="Arial" w:cs="Arial"/>
          <w:sz w:val="22"/>
          <w:szCs w:val="22"/>
          <w:vertAlign w:val="superscript"/>
        </w:rPr>
        <w:t>th</w:t>
      </w:r>
      <w:r w:rsidRPr="00D73E22">
        <w:rPr>
          <w:rFonts w:ascii="Arial" w:hAnsi="Arial" w:cs="Arial"/>
          <w:sz w:val="22"/>
          <w:szCs w:val="22"/>
        </w:rPr>
        <w:t>-23</w:t>
      </w:r>
      <w:r w:rsidRPr="00D73E22">
        <w:rPr>
          <w:rFonts w:ascii="Arial" w:hAnsi="Arial" w:cs="Arial"/>
          <w:sz w:val="22"/>
          <w:szCs w:val="22"/>
          <w:vertAlign w:val="superscript"/>
        </w:rPr>
        <w:t>rd</w:t>
      </w:r>
      <w:r w:rsidRPr="00D73E22">
        <w:rPr>
          <w:rFonts w:ascii="Arial" w:hAnsi="Arial" w:cs="Arial"/>
          <w:sz w:val="22"/>
          <w:szCs w:val="22"/>
        </w:rPr>
        <w:t xml:space="preserve"> May.</w:t>
      </w:r>
    </w:p>
    <w:p w:rsidR="008C2D95" w:rsidRPr="00D73E22" w:rsidRDefault="008C2D95" w:rsidP="0008458D">
      <w:pPr>
        <w:rPr>
          <w:rFonts w:ascii="Arial" w:hAnsi="Arial" w:cs="Arial"/>
          <w:bCs/>
          <w:sz w:val="22"/>
          <w:szCs w:val="22"/>
        </w:rPr>
      </w:pPr>
    </w:p>
    <w:p w:rsidR="00D73E22" w:rsidRPr="00D73E22" w:rsidRDefault="00D73E22" w:rsidP="0008458D">
      <w:pPr>
        <w:rPr>
          <w:rFonts w:ascii="Arial" w:hAnsi="Arial" w:cs="Arial"/>
          <w:bCs/>
          <w:sz w:val="22"/>
          <w:szCs w:val="22"/>
        </w:rPr>
      </w:pPr>
      <w:r w:rsidRPr="00D73E22">
        <w:rPr>
          <w:rFonts w:ascii="Arial" w:hAnsi="Arial" w:cs="Arial"/>
          <w:bCs/>
          <w:sz w:val="22"/>
          <w:szCs w:val="22"/>
        </w:rPr>
        <w:t xml:space="preserve">(2013) Joint Convenor: </w:t>
      </w:r>
      <w:r>
        <w:rPr>
          <w:rFonts w:ascii="Arial" w:hAnsi="Arial" w:cs="Arial"/>
          <w:bCs/>
          <w:sz w:val="22"/>
          <w:szCs w:val="22"/>
        </w:rPr>
        <w:t>‘</w:t>
      </w:r>
      <w:r w:rsidRPr="00D73E22">
        <w:rPr>
          <w:rFonts w:ascii="Arial" w:hAnsi="Arial" w:cs="Arial"/>
          <w:bCs/>
          <w:sz w:val="22"/>
          <w:szCs w:val="22"/>
        </w:rPr>
        <w:t xml:space="preserve">Learning from the Recent Past: Local Responses to </w:t>
      </w:r>
      <w:r>
        <w:rPr>
          <w:rFonts w:ascii="Arial" w:hAnsi="Arial" w:cs="Arial"/>
          <w:bCs/>
          <w:sz w:val="22"/>
          <w:szCs w:val="22"/>
        </w:rPr>
        <w:t>t</w:t>
      </w:r>
      <w:r w:rsidRPr="00D73E22">
        <w:rPr>
          <w:rFonts w:ascii="Arial" w:hAnsi="Arial" w:cs="Arial"/>
          <w:bCs/>
          <w:sz w:val="22"/>
          <w:szCs w:val="22"/>
        </w:rPr>
        <w:t>he Great East Japan Earthquake of March 11, 2011</w:t>
      </w:r>
      <w:r>
        <w:rPr>
          <w:rFonts w:ascii="Arial" w:hAnsi="Arial" w:cs="Arial"/>
          <w:bCs/>
          <w:sz w:val="22"/>
          <w:szCs w:val="22"/>
        </w:rPr>
        <w:t>’, a half day seminar jointly hosted by the Disaster and Development Centre (DDC), Department of Geography and the Japan Foundation, Northumbria University 28</w:t>
      </w:r>
      <w:r w:rsidRPr="00D73E22">
        <w:rPr>
          <w:rFonts w:ascii="Arial" w:hAnsi="Arial" w:cs="Arial"/>
          <w:bCs/>
          <w:sz w:val="22"/>
          <w:szCs w:val="22"/>
          <w:vertAlign w:val="superscript"/>
        </w:rPr>
        <w:t>th</w:t>
      </w:r>
      <w:r>
        <w:rPr>
          <w:rFonts w:ascii="Arial" w:hAnsi="Arial" w:cs="Arial"/>
          <w:bCs/>
          <w:sz w:val="22"/>
          <w:szCs w:val="22"/>
        </w:rPr>
        <w:t xml:space="preserve"> March. Event followed by the </w:t>
      </w:r>
      <w:r w:rsidRPr="00A727FB">
        <w:rPr>
          <w:rFonts w:ascii="Arial" w:hAnsi="Arial" w:cs="Arial"/>
          <w:color w:val="000000"/>
          <w:sz w:val="22"/>
          <w:szCs w:val="22"/>
        </w:rPr>
        <w:t>Public Seminar ‘</w:t>
      </w:r>
      <w:r w:rsidRPr="00D73E22">
        <w:rPr>
          <w:rFonts w:ascii="Arial" w:hAnsi="Arial" w:cs="Arial"/>
          <w:sz w:val="22"/>
          <w:szCs w:val="22"/>
        </w:rPr>
        <w:t>From Kobe to Tohoku: Civic Responses to Disasters in Japan</w:t>
      </w:r>
      <w:r>
        <w:rPr>
          <w:rFonts w:ascii="Arial" w:hAnsi="Arial" w:cs="Arial"/>
          <w:sz w:val="22"/>
          <w:szCs w:val="22"/>
        </w:rPr>
        <w:t>’</w:t>
      </w:r>
      <w:r w:rsidRPr="00D73E22">
        <w:rPr>
          <w:rFonts w:ascii="Arial" w:hAnsi="Arial" w:cs="Arial"/>
          <w:sz w:val="22"/>
          <w:szCs w:val="22"/>
        </w:rPr>
        <w:t>, Japan Foundation, London</w:t>
      </w:r>
      <w:r>
        <w:rPr>
          <w:rFonts w:ascii="Arial" w:hAnsi="Arial" w:cs="Arial"/>
          <w:sz w:val="22"/>
          <w:szCs w:val="22"/>
        </w:rPr>
        <w:t xml:space="preserve">, </w:t>
      </w:r>
      <w:r w:rsidRPr="00D73E22">
        <w:rPr>
          <w:rFonts w:ascii="Arial" w:hAnsi="Arial" w:cs="Arial"/>
          <w:sz w:val="22"/>
          <w:szCs w:val="22"/>
        </w:rPr>
        <w:t>29</w:t>
      </w:r>
      <w:r w:rsidRPr="00D73E22">
        <w:rPr>
          <w:rFonts w:ascii="Arial" w:hAnsi="Arial" w:cs="Arial"/>
          <w:sz w:val="22"/>
          <w:szCs w:val="22"/>
          <w:vertAlign w:val="superscript"/>
        </w:rPr>
        <w:t>th</w:t>
      </w:r>
      <w:r w:rsidRPr="00D73E22">
        <w:rPr>
          <w:rFonts w:ascii="Arial" w:hAnsi="Arial" w:cs="Arial"/>
          <w:sz w:val="22"/>
          <w:szCs w:val="22"/>
        </w:rPr>
        <w:t xml:space="preserve"> March.</w:t>
      </w:r>
    </w:p>
    <w:p w:rsidR="00D73E22" w:rsidRPr="00D73E22" w:rsidRDefault="00D73E22" w:rsidP="0008458D">
      <w:pPr>
        <w:rPr>
          <w:rFonts w:ascii="Arial" w:hAnsi="Arial" w:cs="Arial"/>
          <w:bCs/>
          <w:sz w:val="22"/>
          <w:szCs w:val="22"/>
        </w:rPr>
      </w:pPr>
    </w:p>
    <w:p w:rsidR="00D45086" w:rsidRDefault="00D45086" w:rsidP="0008458D">
      <w:pPr>
        <w:rPr>
          <w:rFonts w:ascii="Arial" w:hAnsi="Arial" w:cs="Arial"/>
          <w:bCs/>
          <w:sz w:val="22"/>
          <w:szCs w:val="22"/>
        </w:rPr>
      </w:pPr>
      <w:r w:rsidRPr="00D73E22">
        <w:rPr>
          <w:rFonts w:ascii="Arial" w:hAnsi="Arial" w:cs="Arial"/>
          <w:bCs/>
          <w:sz w:val="22"/>
          <w:szCs w:val="22"/>
        </w:rPr>
        <w:t xml:space="preserve">(2013) </w:t>
      </w:r>
      <w:r w:rsidR="00A50B94" w:rsidRPr="00D73E22">
        <w:rPr>
          <w:rFonts w:ascii="Arial" w:hAnsi="Arial" w:cs="Arial"/>
          <w:bCs/>
          <w:sz w:val="22"/>
          <w:szCs w:val="22"/>
        </w:rPr>
        <w:t xml:space="preserve">Hosting Project Partner and Opening </w:t>
      </w:r>
      <w:r w:rsidR="0002755F" w:rsidRPr="00D73E22">
        <w:rPr>
          <w:rFonts w:ascii="Arial" w:hAnsi="Arial" w:cs="Arial"/>
          <w:bCs/>
          <w:sz w:val="22"/>
          <w:szCs w:val="22"/>
        </w:rPr>
        <w:t xml:space="preserve">Keynote </w:t>
      </w:r>
      <w:r w:rsidRPr="00D73E22">
        <w:rPr>
          <w:rFonts w:ascii="Arial" w:hAnsi="Arial" w:cs="Arial"/>
          <w:bCs/>
          <w:sz w:val="22"/>
          <w:szCs w:val="22"/>
        </w:rPr>
        <w:t>Presentation</w:t>
      </w:r>
      <w:r w:rsidR="00A50B94" w:rsidRPr="00D73E22">
        <w:rPr>
          <w:rFonts w:ascii="Arial" w:hAnsi="Arial" w:cs="Arial"/>
          <w:bCs/>
          <w:sz w:val="22"/>
          <w:szCs w:val="22"/>
        </w:rPr>
        <w:t xml:space="preserve"> ‘Disaster education and learning</w:t>
      </w:r>
      <w:r w:rsidR="00A50B94">
        <w:rPr>
          <w:rFonts w:ascii="Arial" w:hAnsi="Arial" w:cs="Arial"/>
          <w:bCs/>
          <w:sz w:val="22"/>
          <w:szCs w:val="22"/>
        </w:rPr>
        <w:t xml:space="preserve"> for community resilience’</w:t>
      </w:r>
      <w:r>
        <w:rPr>
          <w:rFonts w:ascii="Arial" w:hAnsi="Arial" w:cs="Arial"/>
          <w:bCs/>
          <w:sz w:val="22"/>
          <w:szCs w:val="22"/>
        </w:rPr>
        <w:t xml:space="preserve">: </w:t>
      </w:r>
      <w:r w:rsidR="00B24064">
        <w:rPr>
          <w:rFonts w:ascii="Arial" w:hAnsi="Arial" w:cs="Arial"/>
          <w:bCs/>
          <w:sz w:val="22"/>
          <w:szCs w:val="22"/>
        </w:rPr>
        <w:t>International Conference on Disaster Education and Community Resilience, Bindura University of Science Education, Zimbabwe, 26</w:t>
      </w:r>
      <w:r w:rsidR="00B24064" w:rsidRPr="00B24064">
        <w:rPr>
          <w:rFonts w:ascii="Arial" w:hAnsi="Arial" w:cs="Arial"/>
          <w:bCs/>
          <w:sz w:val="22"/>
          <w:szCs w:val="22"/>
          <w:vertAlign w:val="superscript"/>
        </w:rPr>
        <w:t>th</w:t>
      </w:r>
      <w:r w:rsidR="00B24064">
        <w:rPr>
          <w:rFonts w:ascii="Arial" w:hAnsi="Arial" w:cs="Arial"/>
          <w:bCs/>
          <w:sz w:val="22"/>
          <w:szCs w:val="22"/>
        </w:rPr>
        <w:t>-27</w:t>
      </w:r>
      <w:r w:rsidR="00B24064" w:rsidRPr="00B24064">
        <w:rPr>
          <w:rFonts w:ascii="Arial" w:hAnsi="Arial" w:cs="Arial"/>
          <w:bCs/>
          <w:sz w:val="22"/>
          <w:szCs w:val="22"/>
          <w:vertAlign w:val="superscript"/>
        </w:rPr>
        <w:t>th</w:t>
      </w:r>
      <w:r w:rsidR="00B24064">
        <w:rPr>
          <w:rFonts w:ascii="Arial" w:hAnsi="Arial" w:cs="Arial"/>
          <w:bCs/>
          <w:sz w:val="22"/>
          <w:szCs w:val="22"/>
        </w:rPr>
        <w:t xml:space="preserve"> March.</w:t>
      </w:r>
    </w:p>
    <w:p w:rsidR="00D45086" w:rsidRDefault="00D45086" w:rsidP="0008458D">
      <w:pPr>
        <w:rPr>
          <w:rFonts w:ascii="Arial" w:hAnsi="Arial" w:cs="Arial"/>
          <w:bCs/>
          <w:sz w:val="22"/>
          <w:szCs w:val="22"/>
        </w:rPr>
      </w:pPr>
    </w:p>
    <w:p w:rsidR="00D45086" w:rsidRPr="00D45086" w:rsidRDefault="00D45086" w:rsidP="0008458D">
      <w:pPr>
        <w:rPr>
          <w:rFonts w:ascii="Arial" w:hAnsi="Arial" w:cs="Arial"/>
          <w:bCs/>
          <w:sz w:val="22"/>
          <w:szCs w:val="22"/>
        </w:rPr>
      </w:pPr>
      <w:r>
        <w:rPr>
          <w:rFonts w:ascii="Arial" w:hAnsi="Arial" w:cs="Arial"/>
          <w:bCs/>
          <w:sz w:val="22"/>
          <w:szCs w:val="22"/>
        </w:rPr>
        <w:t xml:space="preserve">(2013) </w:t>
      </w:r>
      <w:r w:rsidRPr="00D45086">
        <w:rPr>
          <w:rFonts w:ascii="Arial" w:hAnsi="Arial" w:cs="Arial"/>
          <w:bCs/>
          <w:sz w:val="22"/>
          <w:szCs w:val="22"/>
        </w:rPr>
        <w:t xml:space="preserve">Presentation: </w:t>
      </w:r>
      <w:r w:rsidRPr="00D45086">
        <w:rPr>
          <w:rFonts w:ascii="Arial" w:hAnsi="Arial" w:cs="Arial"/>
          <w:sz w:val="22"/>
          <w:szCs w:val="22"/>
        </w:rPr>
        <w:t xml:space="preserve">‘Representations of health as driver of change in disaster and development outcomes’, </w:t>
      </w:r>
      <w:r w:rsidR="00B24064">
        <w:rPr>
          <w:rFonts w:ascii="Arial" w:hAnsi="Arial" w:cs="Arial"/>
          <w:sz w:val="22"/>
          <w:szCs w:val="22"/>
        </w:rPr>
        <w:t xml:space="preserve">for session on ‘Building Healthy, Resilient Communities to Face Environmental and Disaster Threats’, </w:t>
      </w:r>
      <w:r w:rsidRPr="00D45086">
        <w:rPr>
          <w:rFonts w:ascii="Arial" w:hAnsi="Arial" w:cs="Arial"/>
          <w:sz w:val="22"/>
          <w:szCs w:val="22"/>
        </w:rPr>
        <w:t xml:space="preserve">Society </w:t>
      </w:r>
      <w:r w:rsidR="00B96B0B">
        <w:rPr>
          <w:rFonts w:ascii="Arial" w:hAnsi="Arial" w:cs="Arial"/>
          <w:sz w:val="22"/>
          <w:szCs w:val="22"/>
        </w:rPr>
        <w:t>for</w:t>
      </w:r>
      <w:r w:rsidRPr="00D45086">
        <w:rPr>
          <w:rFonts w:ascii="Arial" w:hAnsi="Arial" w:cs="Arial"/>
          <w:sz w:val="22"/>
          <w:szCs w:val="22"/>
        </w:rPr>
        <w:t xml:space="preserve"> Applied Anthropology</w:t>
      </w:r>
      <w:r w:rsidR="00B96B0B">
        <w:rPr>
          <w:rFonts w:ascii="Arial" w:hAnsi="Arial" w:cs="Arial"/>
          <w:sz w:val="22"/>
          <w:szCs w:val="22"/>
        </w:rPr>
        <w:t xml:space="preserve"> 2013 Annual Meeting, Denver,</w:t>
      </w:r>
      <w:r w:rsidR="00B24064">
        <w:rPr>
          <w:rFonts w:ascii="Arial" w:hAnsi="Arial" w:cs="Arial"/>
          <w:sz w:val="22"/>
          <w:szCs w:val="22"/>
        </w:rPr>
        <w:t xml:space="preserve"> Colorado, USA 18</w:t>
      </w:r>
      <w:r w:rsidR="00B24064" w:rsidRPr="00B24064">
        <w:rPr>
          <w:rFonts w:ascii="Arial" w:hAnsi="Arial" w:cs="Arial"/>
          <w:sz w:val="22"/>
          <w:szCs w:val="22"/>
          <w:vertAlign w:val="superscript"/>
        </w:rPr>
        <w:t>th</w:t>
      </w:r>
      <w:r w:rsidR="00B24064">
        <w:rPr>
          <w:rFonts w:ascii="Arial" w:hAnsi="Arial" w:cs="Arial"/>
          <w:sz w:val="22"/>
          <w:szCs w:val="22"/>
        </w:rPr>
        <w:t>-23</w:t>
      </w:r>
      <w:r w:rsidR="00B24064" w:rsidRPr="00B24064">
        <w:rPr>
          <w:rFonts w:ascii="Arial" w:hAnsi="Arial" w:cs="Arial"/>
          <w:sz w:val="22"/>
          <w:szCs w:val="22"/>
          <w:vertAlign w:val="superscript"/>
        </w:rPr>
        <w:t>rd</w:t>
      </w:r>
      <w:r w:rsidR="00B24064">
        <w:rPr>
          <w:rFonts w:ascii="Arial" w:hAnsi="Arial" w:cs="Arial"/>
          <w:sz w:val="22"/>
          <w:szCs w:val="22"/>
        </w:rPr>
        <w:t xml:space="preserve"> March.</w:t>
      </w:r>
    </w:p>
    <w:p w:rsidR="00B24064" w:rsidRDefault="00B24064" w:rsidP="00B24064">
      <w:pPr>
        <w:rPr>
          <w:rFonts w:ascii="Arial" w:hAnsi="Arial" w:cs="Arial"/>
          <w:bCs/>
          <w:sz w:val="22"/>
          <w:szCs w:val="22"/>
        </w:rPr>
      </w:pPr>
    </w:p>
    <w:p w:rsidR="00B24064" w:rsidRDefault="00B24064" w:rsidP="00B24064">
      <w:pPr>
        <w:rPr>
          <w:rFonts w:ascii="Arial" w:hAnsi="Arial" w:cs="Arial"/>
          <w:bCs/>
          <w:sz w:val="22"/>
          <w:szCs w:val="22"/>
        </w:rPr>
      </w:pPr>
      <w:r>
        <w:rPr>
          <w:rFonts w:ascii="Arial" w:hAnsi="Arial" w:cs="Arial"/>
          <w:bCs/>
          <w:sz w:val="22"/>
          <w:szCs w:val="22"/>
        </w:rPr>
        <w:t xml:space="preserve">(2013) </w:t>
      </w:r>
      <w:r w:rsidR="0002755F">
        <w:rPr>
          <w:rFonts w:ascii="Arial" w:hAnsi="Arial" w:cs="Arial"/>
          <w:bCs/>
          <w:sz w:val="22"/>
          <w:szCs w:val="22"/>
        </w:rPr>
        <w:t xml:space="preserve">Keynote </w:t>
      </w:r>
      <w:r>
        <w:rPr>
          <w:rFonts w:ascii="Arial" w:hAnsi="Arial" w:cs="Arial"/>
          <w:bCs/>
          <w:sz w:val="22"/>
          <w:szCs w:val="22"/>
        </w:rPr>
        <w:t xml:space="preserve">Presentation: </w:t>
      </w:r>
      <w:r w:rsidR="00AF202A">
        <w:rPr>
          <w:rFonts w:ascii="Arial" w:hAnsi="Arial" w:cs="Arial"/>
          <w:bCs/>
          <w:sz w:val="22"/>
          <w:szCs w:val="22"/>
        </w:rPr>
        <w:t xml:space="preserve">‘A sociology of disaster and development and its contribution to society’, </w:t>
      </w:r>
      <w:r>
        <w:rPr>
          <w:rFonts w:ascii="Arial" w:hAnsi="Arial" w:cs="Arial"/>
          <w:bCs/>
          <w:sz w:val="22"/>
          <w:szCs w:val="22"/>
        </w:rPr>
        <w:t>Global Symposium of Disasters Centres and Institutes, Kyoto University, Japan 11</w:t>
      </w:r>
      <w:r w:rsidRPr="00D45086">
        <w:rPr>
          <w:rFonts w:ascii="Arial" w:hAnsi="Arial" w:cs="Arial"/>
          <w:bCs/>
          <w:sz w:val="22"/>
          <w:szCs w:val="22"/>
          <w:vertAlign w:val="superscript"/>
        </w:rPr>
        <w:t>th</w:t>
      </w:r>
      <w:r>
        <w:rPr>
          <w:rFonts w:ascii="Arial" w:hAnsi="Arial" w:cs="Arial"/>
          <w:bCs/>
          <w:sz w:val="22"/>
          <w:szCs w:val="22"/>
        </w:rPr>
        <w:t>-13</w:t>
      </w:r>
      <w:r w:rsidRPr="00D45086">
        <w:rPr>
          <w:rFonts w:ascii="Arial" w:hAnsi="Arial" w:cs="Arial"/>
          <w:bCs/>
          <w:sz w:val="22"/>
          <w:szCs w:val="22"/>
          <w:vertAlign w:val="superscript"/>
        </w:rPr>
        <w:t>th</w:t>
      </w:r>
      <w:r>
        <w:rPr>
          <w:rFonts w:ascii="Arial" w:hAnsi="Arial" w:cs="Arial"/>
          <w:bCs/>
          <w:sz w:val="22"/>
          <w:szCs w:val="22"/>
        </w:rPr>
        <w:t xml:space="preserve"> March.</w:t>
      </w:r>
    </w:p>
    <w:p w:rsidR="00D45086" w:rsidRDefault="00D45086" w:rsidP="0008458D">
      <w:pPr>
        <w:rPr>
          <w:rFonts w:ascii="Arial" w:hAnsi="Arial" w:cs="Arial"/>
          <w:bCs/>
          <w:sz w:val="22"/>
          <w:szCs w:val="22"/>
        </w:rPr>
      </w:pPr>
    </w:p>
    <w:p w:rsidR="0002755F" w:rsidRDefault="0002755F" w:rsidP="0008458D">
      <w:pPr>
        <w:rPr>
          <w:rFonts w:ascii="Arial" w:hAnsi="Arial" w:cs="Arial"/>
          <w:bCs/>
          <w:sz w:val="22"/>
          <w:szCs w:val="22"/>
        </w:rPr>
      </w:pPr>
      <w:r>
        <w:rPr>
          <w:rFonts w:ascii="Arial" w:hAnsi="Arial" w:cs="Arial"/>
          <w:bCs/>
          <w:sz w:val="22"/>
          <w:szCs w:val="22"/>
        </w:rPr>
        <w:t>(2013) Presentation: ‘Some disaster and development studies for the rural sector’, a special invite presentation to the Rural Development Academy, Bogra, Bangladesh, 7</w:t>
      </w:r>
      <w:r w:rsidRPr="0002755F">
        <w:rPr>
          <w:rFonts w:ascii="Arial" w:hAnsi="Arial" w:cs="Arial"/>
          <w:bCs/>
          <w:sz w:val="22"/>
          <w:szCs w:val="22"/>
          <w:vertAlign w:val="superscript"/>
        </w:rPr>
        <w:t>th</w:t>
      </w:r>
      <w:r>
        <w:rPr>
          <w:rFonts w:ascii="Arial" w:hAnsi="Arial" w:cs="Arial"/>
          <w:bCs/>
          <w:sz w:val="22"/>
          <w:szCs w:val="22"/>
        </w:rPr>
        <w:t xml:space="preserve"> March.</w:t>
      </w:r>
    </w:p>
    <w:p w:rsidR="0002755F" w:rsidRDefault="0002755F" w:rsidP="0008458D">
      <w:pPr>
        <w:rPr>
          <w:rFonts w:ascii="Arial" w:hAnsi="Arial" w:cs="Arial"/>
          <w:bCs/>
          <w:sz w:val="22"/>
          <w:szCs w:val="22"/>
        </w:rPr>
      </w:pPr>
    </w:p>
    <w:p w:rsidR="00B12251" w:rsidRDefault="00B12251" w:rsidP="0008458D">
      <w:pPr>
        <w:rPr>
          <w:rFonts w:ascii="Arial" w:hAnsi="Arial" w:cs="Arial"/>
          <w:bCs/>
          <w:sz w:val="22"/>
          <w:szCs w:val="22"/>
        </w:rPr>
      </w:pPr>
      <w:r>
        <w:rPr>
          <w:rFonts w:ascii="Arial" w:hAnsi="Arial" w:cs="Arial"/>
          <w:bCs/>
          <w:sz w:val="22"/>
          <w:szCs w:val="22"/>
        </w:rPr>
        <w:t>(2013) Presentation: ‘</w:t>
      </w:r>
      <w:r w:rsidR="00674E43">
        <w:rPr>
          <w:rFonts w:ascii="Arial" w:hAnsi="Arial" w:cs="Arial"/>
          <w:bCs/>
          <w:sz w:val="22"/>
          <w:szCs w:val="22"/>
        </w:rPr>
        <w:t xml:space="preserve">People </w:t>
      </w:r>
      <w:r w:rsidR="0017700D">
        <w:rPr>
          <w:rFonts w:ascii="Arial" w:hAnsi="Arial" w:cs="Arial"/>
          <w:bCs/>
          <w:sz w:val="22"/>
          <w:szCs w:val="22"/>
        </w:rPr>
        <w:t>centred approach to cholera risk reduction ...’, EO2Heaven Cholera Symposium, Berg-en-Dal-Camp, Kruger National Park, South Africa 14</w:t>
      </w:r>
      <w:r w:rsidR="0017700D" w:rsidRPr="0017700D">
        <w:rPr>
          <w:rFonts w:ascii="Arial" w:hAnsi="Arial" w:cs="Arial"/>
          <w:bCs/>
          <w:sz w:val="22"/>
          <w:szCs w:val="22"/>
          <w:vertAlign w:val="superscript"/>
        </w:rPr>
        <w:t>th</w:t>
      </w:r>
      <w:r w:rsidR="0017700D">
        <w:rPr>
          <w:rFonts w:ascii="Arial" w:hAnsi="Arial" w:cs="Arial"/>
          <w:bCs/>
          <w:sz w:val="22"/>
          <w:szCs w:val="22"/>
        </w:rPr>
        <w:t>-15</w:t>
      </w:r>
      <w:r w:rsidR="0017700D" w:rsidRPr="0017700D">
        <w:rPr>
          <w:rFonts w:ascii="Arial" w:hAnsi="Arial" w:cs="Arial"/>
          <w:bCs/>
          <w:sz w:val="22"/>
          <w:szCs w:val="22"/>
          <w:vertAlign w:val="superscript"/>
        </w:rPr>
        <w:t>th</w:t>
      </w:r>
      <w:r w:rsidR="0017700D">
        <w:rPr>
          <w:rFonts w:ascii="Arial" w:hAnsi="Arial" w:cs="Arial"/>
          <w:bCs/>
          <w:sz w:val="22"/>
          <w:szCs w:val="22"/>
        </w:rPr>
        <w:t xml:space="preserve"> February.</w:t>
      </w:r>
    </w:p>
    <w:p w:rsidR="00B12251" w:rsidRDefault="00B12251" w:rsidP="0008458D">
      <w:pPr>
        <w:rPr>
          <w:rFonts w:ascii="Arial" w:hAnsi="Arial" w:cs="Arial"/>
          <w:bCs/>
          <w:sz w:val="22"/>
          <w:szCs w:val="22"/>
        </w:rPr>
      </w:pPr>
    </w:p>
    <w:p w:rsidR="004320B2" w:rsidRDefault="004320B2" w:rsidP="004320B2">
      <w:pPr>
        <w:rPr>
          <w:rFonts w:ascii="Arial" w:hAnsi="Arial" w:cs="Arial"/>
          <w:bCs/>
          <w:sz w:val="22"/>
          <w:szCs w:val="22"/>
        </w:rPr>
      </w:pPr>
      <w:r>
        <w:rPr>
          <w:rFonts w:ascii="Arial" w:hAnsi="Arial" w:cs="Arial"/>
          <w:bCs/>
          <w:sz w:val="22"/>
          <w:szCs w:val="22"/>
        </w:rPr>
        <w:t>(2012) Scientific Advisory Committee Member, Summing up Panel Session Speaker and Co-Chai</w:t>
      </w:r>
      <w:r w:rsidRPr="006E3F3A">
        <w:rPr>
          <w:rFonts w:ascii="Arial" w:hAnsi="Arial" w:cs="Arial"/>
          <w:bCs/>
          <w:sz w:val="22"/>
          <w:szCs w:val="22"/>
        </w:rPr>
        <w:t xml:space="preserve">r </w:t>
      </w:r>
      <w:r>
        <w:rPr>
          <w:rFonts w:ascii="Arial" w:hAnsi="Arial" w:cs="Arial"/>
          <w:bCs/>
          <w:sz w:val="22"/>
          <w:szCs w:val="22"/>
        </w:rPr>
        <w:t>of session. ‘R</w:t>
      </w:r>
      <w:r w:rsidRPr="006E3F3A">
        <w:rPr>
          <w:rFonts w:ascii="Arial" w:hAnsi="Arial" w:cs="Arial"/>
          <w:color w:val="000000"/>
          <w:sz w:val="22"/>
          <w:szCs w:val="22"/>
        </w:rPr>
        <w:t>isk governance: education, communication, and collective decision-making</w:t>
      </w:r>
      <w:r>
        <w:rPr>
          <w:rFonts w:ascii="Arial" w:hAnsi="Arial" w:cs="Arial"/>
          <w:color w:val="000000"/>
          <w:sz w:val="22"/>
          <w:szCs w:val="22"/>
        </w:rPr>
        <w:t>’.</w:t>
      </w:r>
      <w:r w:rsidRPr="006E3F3A">
        <w:rPr>
          <w:rFonts w:ascii="Arial" w:hAnsi="Arial" w:cs="Arial"/>
          <w:bCs/>
          <w:sz w:val="22"/>
          <w:szCs w:val="22"/>
        </w:rPr>
        <w:t xml:space="preserve"> Presentation: ‘</w:t>
      </w:r>
      <w:r w:rsidRPr="006E3F3A">
        <w:rPr>
          <w:rFonts w:ascii="Arial" w:hAnsi="Arial" w:cs="Arial"/>
          <w:color w:val="000000"/>
          <w:sz w:val="22"/>
          <w:szCs w:val="22"/>
        </w:rPr>
        <w:t>Large scale uncertainty in disaster risk reduction communication and related educational implications’,</w:t>
      </w:r>
      <w:r w:rsidRPr="006E3F3A">
        <w:rPr>
          <w:rFonts w:ascii="Arial" w:hAnsi="Arial" w:cs="Arial"/>
          <w:bCs/>
          <w:sz w:val="22"/>
          <w:szCs w:val="22"/>
        </w:rPr>
        <w:t xml:space="preserve"> The Third</w:t>
      </w:r>
      <w:r w:rsidRPr="006E3F3A">
        <w:rPr>
          <w:rFonts w:ascii="Arial" w:hAnsi="Arial" w:cs="Arial"/>
          <w:sz w:val="22"/>
          <w:szCs w:val="22"/>
        </w:rPr>
        <w:t xml:space="preserve"> Conf</w:t>
      </w:r>
      <w:r w:rsidRPr="00701EA8">
        <w:rPr>
          <w:rFonts w:ascii="Arial" w:hAnsi="Arial" w:cs="Arial"/>
          <w:sz w:val="22"/>
          <w:szCs w:val="22"/>
        </w:rPr>
        <w:t>erence</w:t>
      </w:r>
      <w:r>
        <w:rPr>
          <w:rFonts w:ascii="Arial" w:hAnsi="Arial" w:cs="Arial"/>
          <w:sz w:val="22"/>
          <w:szCs w:val="22"/>
        </w:rPr>
        <w:t xml:space="preserve"> of the Society for Integrated Disaster Risk Management, </w:t>
      </w:r>
      <w:r w:rsidRPr="00205293">
        <w:rPr>
          <w:rFonts w:ascii="Arial" w:hAnsi="Arial" w:cs="Arial"/>
          <w:i/>
          <w:sz w:val="22"/>
          <w:szCs w:val="22"/>
        </w:rPr>
        <w:t>‘From Surprise to Rationality: Managing Unexpected Large-Scale Disasters’</w:t>
      </w:r>
      <w:r>
        <w:rPr>
          <w:rFonts w:ascii="Arial" w:hAnsi="Arial" w:cs="Arial"/>
          <w:sz w:val="22"/>
          <w:szCs w:val="22"/>
        </w:rPr>
        <w:t>, Beijing Normal University, China 7</w:t>
      </w:r>
      <w:r w:rsidRPr="00205293">
        <w:rPr>
          <w:rFonts w:ascii="Arial" w:hAnsi="Arial" w:cs="Arial"/>
          <w:sz w:val="22"/>
          <w:szCs w:val="22"/>
          <w:vertAlign w:val="superscript"/>
        </w:rPr>
        <w:t>th</w:t>
      </w:r>
      <w:r>
        <w:rPr>
          <w:rFonts w:ascii="Arial" w:hAnsi="Arial" w:cs="Arial"/>
          <w:sz w:val="22"/>
          <w:szCs w:val="22"/>
        </w:rPr>
        <w:t>-9</w:t>
      </w:r>
      <w:r w:rsidRPr="00205293">
        <w:rPr>
          <w:rFonts w:ascii="Arial" w:hAnsi="Arial" w:cs="Arial"/>
          <w:sz w:val="22"/>
          <w:szCs w:val="22"/>
          <w:vertAlign w:val="superscript"/>
        </w:rPr>
        <w:t>th</w:t>
      </w:r>
      <w:r>
        <w:rPr>
          <w:rFonts w:ascii="Arial" w:hAnsi="Arial" w:cs="Arial"/>
          <w:sz w:val="22"/>
          <w:szCs w:val="22"/>
        </w:rPr>
        <w:t xml:space="preserve"> Sep Sept 2012. </w:t>
      </w:r>
      <w:hyperlink r:id="rId25" w:history="1">
        <w:r w:rsidRPr="00123ADC">
          <w:rPr>
            <w:rStyle w:val="Hyperlink"/>
            <w:rFonts w:ascii="Arial" w:hAnsi="Arial" w:cs="Arial"/>
            <w:sz w:val="22"/>
            <w:szCs w:val="22"/>
          </w:rPr>
          <w:t>http://idrim.org/</w:t>
        </w:r>
      </w:hyperlink>
    </w:p>
    <w:p w:rsidR="008F0508" w:rsidRPr="008F0508" w:rsidRDefault="008F0508" w:rsidP="0008458D">
      <w:pPr>
        <w:rPr>
          <w:rFonts w:ascii="Arial" w:hAnsi="Arial" w:cs="Arial"/>
          <w:bCs/>
          <w:sz w:val="22"/>
          <w:szCs w:val="22"/>
        </w:rPr>
      </w:pPr>
    </w:p>
    <w:p w:rsidR="009B4060" w:rsidRPr="00D14E5A" w:rsidRDefault="009B4060" w:rsidP="009B4060">
      <w:pPr>
        <w:rPr>
          <w:rFonts w:ascii="Arial" w:hAnsi="Arial" w:cs="Arial"/>
          <w:bCs/>
          <w:sz w:val="22"/>
          <w:szCs w:val="22"/>
        </w:rPr>
      </w:pPr>
      <w:r>
        <w:rPr>
          <w:rFonts w:ascii="Arial" w:hAnsi="Arial" w:cs="Arial"/>
          <w:bCs/>
          <w:sz w:val="22"/>
          <w:szCs w:val="22"/>
        </w:rPr>
        <w:t xml:space="preserve">(2012) Scientific and Technical Advisory Board Member </w:t>
      </w:r>
      <w:r w:rsidRPr="00E03FB6">
        <w:rPr>
          <w:rFonts w:ascii="Arial" w:hAnsi="Arial" w:cs="Arial"/>
          <w:bCs/>
          <w:i/>
          <w:sz w:val="22"/>
          <w:szCs w:val="22"/>
        </w:rPr>
        <w:t xml:space="preserve">‘International Disaster and Risk </w:t>
      </w:r>
      <w:r w:rsidRPr="00D14E5A">
        <w:rPr>
          <w:rFonts w:ascii="Arial" w:hAnsi="Arial" w:cs="Arial"/>
          <w:bCs/>
          <w:i/>
          <w:sz w:val="22"/>
          <w:szCs w:val="22"/>
        </w:rPr>
        <w:t>Conference’</w:t>
      </w:r>
      <w:r w:rsidRPr="00D14E5A">
        <w:rPr>
          <w:rFonts w:ascii="Arial" w:hAnsi="Arial" w:cs="Arial"/>
          <w:bCs/>
          <w:sz w:val="22"/>
          <w:szCs w:val="22"/>
        </w:rPr>
        <w:t xml:space="preserve"> (IDRC), Davos, Switzerland 26</w:t>
      </w:r>
      <w:r w:rsidR="00D45086" w:rsidRPr="00D45086">
        <w:rPr>
          <w:rFonts w:ascii="Arial" w:hAnsi="Arial" w:cs="Arial"/>
          <w:bCs/>
          <w:sz w:val="22"/>
          <w:szCs w:val="22"/>
          <w:vertAlign w:val="superscript"/>
        </w:rPr>
        <w:t>th</w:t>
      </w:r>
      <w:r w:rsidR="00D45086">
        <w:rPr>
          <w:rFonts w:ascii="Arial" w:hAnsi="Arial" w:cs="Arial"/>
          <w:bCs/>
          <w:sz w:val="22"/>
          <w:szCs w:val="22"/>
        </w:rPr>
        <w:t>-</w:t>
      </w:r>
      <w:r w:rsidRPr="00D14E5A">
        <w:rPr>
          <w:rFonts w:ascii="Arial" w:hAnsi="Arial" w:cs="Arial"/>
          <w:bCs/>
          <w:sz w:val="22"/>
          <w:szCs w:val="22"/>
        </w:rPr>
        <w:t>30</w:t>
      </w:r>
      <w:r w:rsidR="00D45086" w:rsidRPr="00D45086">
        <w:rPr>
          <w:rFonts w:ascii="Arial" w:hAnsi="Arial" w:cs="Arial"/>
          <w:bCs/>
          <w:sz w:val="22"/>
          <w:szCs w:val="22"/>
          <w:vertAlign w:val="superscript"/>
        </w:rPr>
        <w:t>th</w:t>
      </w:r>
      <w:r w:rsidR="00D45086">
        <w:rPr>
          <w:rFonts w:ascii="Arial" w:hAnsi="Arial" w:cs="Arial"/>
          <w:bCs/>
          <w:sz w:val="22"/>
          <w:szCs w:val="22"/>
        </w:rPr>
        <w:t xml:space="preserve"> </w:t>
      </w:r>
      <w:r w:rsidRPr="00D14E5A">
        <w:rPr>
          <w:rFonts w:ascii="Arial" w:hAnsi="Arial" w:cs="Arial"/>
          <w:bCs/>
          <w:sz w:val="22"/>
          <w:szCs w:val="22"/>
        </w:rPr>
        <w:t>Aug 2012.</w:t>
      </w:r>
      <w:r w:rsidR="00D14E5A" w:rsidRPr="00D14E5A">
        <w:rPr>
          <w:rFonts w:ascii="Arial" w:hAnsi="Arial" w:cs="Arial"/>
          <w:bCs/>
          <w:sz w:val="22"/>
          <w:szCs w:val="22"/>
        </w:rPr>
        <w:t xml:space="preserve"> </w:t>
      </w:r>
      <w:hyperlink r:id="rId26" w:history="1">
        <w:r w:rsidR="00D14E5A" w:rsidRPr="00D14E5A">
          <w:rPr>
            <w:rStyle w:val="Hyperlink"/>
            <w:rFonts w:ascii="Arial" w:hAnsi="Arial" w:cs="Arial"/>
            <w:bCs/>
            <w:sz w:val="22"/>
            <w:szCs w:val="22"/>
          </w:rPr>
          <w:t>http://www.idrc.info/</w:t>
        </w:r>
      </w:hyperlink>
    </w:p>
    <w:p w:rsidR="009B4060" w:rsidRDefault="009B4060" w:rsidP="009B4060">
      <w:pPr>
        <w:spacing w:line="193" w:lineRule="atLeast"/>
        <w:rPr>
          <w:rFonts w:ascii="Arial" w:hAnsi="Arial" w:cs="Arial"/>
          <w:bCs/>
          <w:sz w:val="22"/>
          <w:szCs w:val="22"/>
        </w:rPr>
      </w:pPr>
    </w:p>
    <w:p w:rsidR="002D1202" w:rsidRDefault="002D1202" w:rsidP="009B4060">
      <w:pPr>
        <w:spacing w:line="193" w:lineRule="atLeast"/>
        <w:rPr>
          <w:rFonts w:ascii="Arial" w:hAnsi="Arial" w:cs="Arial"/>
          <w:bCs/>
          <w:sz w:val="22"/>
          <w:szCs w:val="22"/>
        </w:rPr>
      </w:pPr>
      <w:r>
        <w:rPr>
          <w:rFonts w:ascii="Arial" w:hAnsi="Arial" w:cs="Arial"/>
          <w:bCs/>
          <w:sz w:val="22"/>
          <w:szCs w:val="22"/>
        </w:rPr>
        <w:t>(2012) Presentation: ‘Aiming at a Global Alliance of Research Institutes for Natural Disaster Research’, First Preparatory Meeting for the Second World summit of Research Institutes for Disaster Risk Reduction, DPRI, Kyoto, Japan, 24</w:t>
      </w:r>
      <w:r w:rsidRPr="002D1202">
        <w:rPr>
          <w:rFonts w:ascii="Arial" w:hAnsi="Arial" w:cs="Arial"/>
          <w:bCs/>
          <w:sz w:val="22"/>
          <w:szCs w:val="22"/>
          <w:vertAlign w:val="superscript"/>
        </w:rPr>
        <w:t>th</w:t>
      </w:r>
      <w:r>
        <w:rPr>
          <w:rFonts w:ascii="Arial" w:hAnsi="Arial" w:cs="Arial"/>
          <w:bCs/>
          <w:sz w:val="22"/>
          <w:szCs w:val="22"/>
        </w:rPr>
        <w:t xml:space="preserve"> March.</w:t>
      </w:r>
    </w:p>
    <w:p w:rsidR="002D1202" w:rsidRDefault="002D1202" w:rsidP="009B4060">
      <w:pPr>
        <w:spacing w:line="193" w:lineRule="atLeast"/>
        <w:rPr>
          <w:rFonts w:ascii="Arial" w:hAnsi="Arial" w:cs="Arial"/>
          <w:bCs/>
          <w:sz w:val="22"/>
          <w:szCs w:val="22"/>
        </w:rPr>
      </w:pPr>
    </w:p>
    <w:p w:rsidR="009A1AA4" w:rsidRDefault="009A1AA4" w:rsidP="009B4060">
      <w:pPr>
        <w:spacing w:line="193" w:lineRule="atLeast"/>
        <w:rPr>
          <w:rFonts w:ascii="Arial" w:eastAsia="Batang" w:hAnsi="Arial" w:cs="Arial"/>
          <w:bCs/>
          <w:kern w:val="1"/>
          <w:sz w:val="22"/>
          <w:szCs w:val="22"/>
          <w:lang w:val="en-US" w:eastAsia="hi-IN" w:bidi="hi-IN"/>
        </w:rPr>
      </w:pPr>
      <w:r w:rsidRPr="008D05E1">
        <w:rPr>
          <w:rFonts w:ascii="Arial" w:hAnsi="Arial" w:cs="Arial"/>
          <w:bCs/>
          <w:sz w:val="22"/>
          <w:szCs w:val="22"/>
        </w:rPr>
        <w:lastRenderedPageBreak/>
        <w:t>(201</w:t>
      </w:r>
      <w:r>
        <w:rPr>
          <w:rFonts w:ascii="Arial" w:hAnsi="Arial" w:cs="Arial"/>
          <w:bCs/>
          <w:sz w:val="22"/>
          <w:szCs w:val="22"/>
        </w:rPr>
        <w:t>2</w:t>
      </w:r>
      <w:r w:rsidRPr="008D05E1">
        <w:rPr>
          <w:rFonts w:ascii="Arial" w:hAnsi="Arial" w:cs="Arial"/>
          <w:bCs/>
          <w:sz w:val="22"/>
          <w:szCs w:val="22"/>
        </w:rPr>
        <w:t>) Co-Chair ‘Education and Training</w:t>
      </w:r>
      <w:r>
        <w:rPr>
          <w:rFonts w:ascii="Arial" w:hAnsi="Arial" w:cs="Arial"/>
          <w:bCs/>
          <w:sz w:val="22"/>
          <w:szCs w:val="22"/>
        </w:rPr>
        <w:t xml:space="preserve">’ </w:t>
      </w:r>
      <w:r w:rsidRPr="008D05E1">
        <w:rPr>
          <w:rFonts w:ascii="Arial" w:hAnsi="Arial" w:cs="Arial"/>
          <w:bCs/>
          <w:sz w:val="22"/>
          <w:szCs w:val="22"/>
        </w:rPr>
        <w:t xml:space="preserve">– a track of the </w:t>
      </w:r>
      <w:r w:rsidRPr="009B4060">
        <w:rPr>
          <w:rFonts w:ascii="Arial" w:eastAsia="Batang" w:hAnsi="Arial" w:cs="Arial"/>
          <w:bCs/>
          <w:kern w:val="1"/>
          <w:sz w:val="22"/>
          <w:szCs w:val="22"/>
          <w:lang w:val="en-US" w:eastAsia="hi-IN" w:bidi="hi-IN"/>
        </w:rPr>
        <w:t>9th International Conference on Information Systems for Crisis Response and Management (ISCRAM)</w:t>
      </w:r>
      <w:r w:rsidR="009B4060">
        <w:rPr>
          <w:rFonts w:ascii="Arial" w:eastAsia="Batang" w:hAnsi="Arial" w:cs="Arial"/>
          <w:bCs/>
          <w:kern w:val="1"/>
          <w:sz w:val="22"/>
          <w:szCs w:val="22"/>
          <w:lang w:val="en-US" w:eastAsia="hi-IN" w:bidi="hi-IN"/>
        </w:rPr>
        <w:t>,</w:t>
      </w:r>
      <w:r w:rsidRPr="009B4060">
        <w:rPr>
          <w:rFonts w:ascii="Arial" w:eastAsia="Batang" w:hAnsi="Arial" w:cs="Arial"/>
          <w:bCs/>
          <w:kern w:val="1"/>
          <w:sz w:val="22"/>
          <w:szCs w:val="22"/>
          <w:lang w:val="en-US" w:eastAsia="hi-IN" w:bidi="hi-IN"/>
        </w:rPr>
        <w:t xml:space="preserve"> </w:t>
      </w:r>
      <w:r w:rsidR="009B4060" w:rsidRPr="009B4060">
        <w:rPr>
          <w:rFonts w:ascii="Arial" w:hAnsi="Arial" w:cs="Arial"/>
          <w:i/>
          <w:sz w:val="22"/>
          <w:szCs w:val="22"/>
        </w:rPr>
        <w:t>Integrative and Analytical Approaches to Crisis Response and</w:t>
      </w:r>
      <w:r w:rsidR="009B4060">
        <w:rPr>
          <w:rFonts w:ascii="Arial" w:hAnsi="Arial" w:cs="Arial"/>
          <w:i/>
          <w:sz w:val="22"/>
          <w:szCs w:val="22"/>
        </w:rPr>
        <w:t xml:space="preserve"> </w:t>
      </w:r>
      <w:r w:rsidR="009B4060" w:rsidRPr="009B4060">
        <w:rPr>
          <w:rFonts w:ascii="Arial" w:hAnsi="Arial" w:cs="Arial"/>
          <w:i/>
          <w:sz w:val="22"/>
          <w:szCs w:val="22"/>
        </w:rPr>
        <w:t xml:space="preserve">Emergency Management Information Systems </w:t>
      </w:r>
      <w:r w:rsidR="009B4060">
        <w:rPr>
          <w:rFonts w:ascii="Arial" w:hAnsi="Arial" w:cs="Arial"/>
          <w:sz w:val="22"/>
          <w:szCs w:val="22"/>
        </w:rPr>
        <w:t>April</w:t>
      </w:r>
      <w:r w:rsidRPr="009B4060">
        <w:rPr>
          <w:rFonts w:ascii="Arial" w:eastAsia="Batang" w:hAnsi="Arial" w:cs="Arial"/>
          <w:bCs/>
          <w:kern w:val="1"/>
          <w:sz w:val="22"/>
          <w:szCs w:val="22"/>
          <w:lang w:val="en-US" w:eastAsia="hi-IN" w:bidi="hi-IN"/>
        </w:rPr>
        <w:t xml:space="preserve"> </w:t>
      </w:r>
      <w:r w:rsidR="009B4060">
        <w:rPr>
          <w:rFonts w:ascii="Arial" w:eastAsia="Batang" w:hAnsi="Arial" w:cs="Arial"/>
          <w:bCs/>
          <w:kern w:val="1"/>
          <w:sz w:val="22"/>
          <w:szCs w:val="22"/>
          <w:lang w:val="en-US" w:eastAsia="hi-IN" w:bidi="hi-IN"/>
        </w:rPr>
        <w:t>22</w:t>
      </w:r>
      <w:r w:rsidR="00D45086" w:rsidRPr="00D45086">
        <w:rPr>
          <w:rFonts w:ascii="Arial" w:eastAsia="Batang" w:hAnsi="Arial" w:cs="Arial"/>
          <w:bCs/>
          <w:kern w:val="1"/>
          <w:sz w:val="22"/>
          <w:szCs w:val="22"/>
          <w:vertAlign w:val="superscript"/>
          <w:lang w:val="en-US" w:eastAsia="hi-IN" w:bidi="hi-IN"/>
        </w:rPr>
        <w:t>nd</w:t>
      </w:r>
      <w:r w:rsidR="009B4060">
        <w:rPr>
          <w:rFonts w:ascii="Arial" w:eastAsia="Batang" w:hAnsi="Arial" w:cs="Arial"/>
          <w:bCs/>
          <w:kern w:val="1"/>
          <w:sz w:val="22"/>
          <w:szCs w:val="22"/>
          <w:lang w:val="en-US" w:eastAsia="hi-IN" w:bidi="hi-IN"/>
        </w:rPr>
        <w:t>-25</w:t>
      </w:r>
      <w:r w:rsidR="00D45086" w:rsidRPr="00D45086">
        <w:rPr>
          <w:rFonts w:ascii="Arial" w:eastAsia="Batang" w:hAnsi="Arial" w:cs="Arial"/>
          <w:bCs/>
          <w:kern w:val="1"/>
          <w:sz w:val="22"/>
          <w:szCs w:val="22"/>
          <w:vertAlign w:val="superscript"/>
          <w:lang w:val="en-US" w:eastAsia="hi-IN" w:bidi="hi-IN"/>
        </w:rPr>
        <w:t>th</w:t>
      </w:r>
      <w:r w:rsidR="00D45086">
        <w:rPr>
          <w:rFonts w:ascii="Arial" w:eastAsia="Batang" w:hAnsi="Arial" w:cs="Arial"/>
          <w:bCs/>
          <w:kern w:val="1"/>
          <w:sz w:val="22"/>
          <w:szCs w:val="22"/>
          <w:lang w:val="en-US" w:eastAsia="hi-IN" w:bidi="hi-IN"/>
        </w:rPr>
        <w:t xml:space="preserve"> </w:t>
      </w:r>
      <w:r w:rsidRPr="009B4060">
        <w:rPr>
          <w:rFonts w:ascii="Arial" w:eastAsia="Batang" w:hAnsi="Arial" w:cs="Arial"/>
          <w:bCs/>
          <w:kern w:val="1"/>
          <w:sz w:val="22"/>
          <w:szCs w:val="22"/>
          <w:lang w:val="en-US" w:eastAsia="hi-IN" w:bidi="hi-IN"/>
        </w:rPr>
        <w:t>201</w:t>
      </w:r>
      <w:r w:rsidR="009B4060">
        <w:rPr>
          <w:rFonts w:ascii="Arial" w:eastAsia="Batang" w:hAnsi="Arial" w:cs="Arial"/>
          <w:bCs/>
          <w:kern w:val="1"/>
          <w:sz w:val="22"/>
          <w:szCs w:val="22"/>
          <w:lang w:val="en-US" w:eastAsia="hi-IN" w:bidi="hi-IN"/>
        </w:rPr>
        <w:t>2</w:t>
      </w:r>
      <w:r w:rsidRPr="009B4060">
        <w:rPr>
          <w:rFonts w:ascii="Arial" w:eastAsia="Batang" w:hAnsi="Arial" w:cs="Arial"/>
          <w:bCs/>
          <w:kern w:val="1"/>
          <w:sz w:val="22"/>
          <w:szCs w:val="22"/>
          <w:lang w:val="en-US" w:eastAsia="hi-IN" w:bidi="hi-IN"/>
        </w:rPr>
        <w:t xml:space="preserve">, </w:t>
      </w:r>
      <w:r w:rsidR="009B4060">
        <w:rPr>
          <w:rFonts w:ascii="Arial" w:eastAsia="Batang" w:hAnsi="Arial" w:cs="Arial"/>
          <w:bCs/>
          <w:kern w:val="1"/>
          <w:sz w:val="22"/>
          <w:szCs w:val="22"/>
          <w:lang w:val="en-US" w:eastAsia="hi-IN" w:bidi="hi-IN"/>
        </w:rPr>
        <w:t>Vancouver</w:t>
      </w:r>
      <w:r w:rsidRPr="009B4060">
        <w:rPr>
          <w:rFonts w:ascii="Arial" w:eastAsia="Batang" w:hAnsi="Arial" w:cs="Arial"/>
          <w:bCs/>
          <w:kern w:val="1"/>
          <w:sz w:val="22"/>
          <w:szCs w:val="22"/>
          <w:lang w:val="en-US" w:eastAsia="hi-IN" w:bidi="hi-IN"/>
        </w:rPr>
        <w:t xml:space="preserve">, </w:t>
      </w:r>
      <w:r w:rsidR="009B4060">
        <w:rPr>
          <w:rFonts w:ascii="Arial" w:eastAsia="Batang" w:hAnsi="Arial" w:cs="Arial"/>
          <w:bCs/>
          <w:kern w:val="1"/>
          <w:sz w:val="22"/>
          <w:szCs w:val="22"/>
          <w:lang w:val="en-US" w:eastAsia="hi-IN" w:bidi="hi-IN"/>
        </w:rPr>
        <w:t>Canada</w:t>
      </w:r>
      <w:r w:rsidR="00D14E5A">
        <w:rPr>
          <w:rFonts w:ascii="Arial" w:eastAsia="Batang" w:hAnsi="Arial" w:cs="Arial"/>
          <w:bCs/>
          <w:kern w:val="1"/>
          <w:sz w:val="22"/>
          <w:szCs w:val="22"/>
          <w:lang w:val="en-US" w:eastAsia="hi-IN" w:bidi="hi-IN"/>
        </w:rPr>
        <w:t>.</w:t>
      </w:r>
      <w:r>
        <w:rPr>
          <w:rFonts w:ascii="Arial" w:eastAsia="Batang" w:hAnsi="Arial" w:cs="Arial"/>
          <w:bCs/>
          <w:kern w:val="1"/>
          <w:sz w:val="22"/>
          <w:szCs w:val="22"/>
          <w:lang w:val="en-US" w:eastAsia="hi-IN" w:bidi="hi-IN"/>
        </w:rPr>
        <w:t xml:space="preserve"> </w:t>
      </w:r>
      <w:hyperlink r:id="rId27" w:history="1">
        <w:r w:rsidR="009B4060" w:rsidRPr="00624188">
          <w:rPr>
            <w:rStyle w:val="Hyperlink"/>
            <w:rFonts w:ascii="Arial" w:eastAsia="Batang" w:hAnsi="Arial" w:cs="Arial"/>
            <w:bCs/>
            <w:kern w:val="1"/>
            <w:sz w:val="22"/>
            <w:szCs w:val="22"/>
            <w:lang w:val="en-US" w:eastAsia="hi-IN" w:bidi="hi-IN"/>
          </w:rPr>
          <w:t>http://www.iscram2012.org/</w:t>
        </w:r>
      </w:hyperlink>
      <w:r w:rsidR="00B3733B">
        <w:rPr>
          <w:rFonts w:ascii="Arial" w:eastAsia="Batang" w:hAnsi="Arial" w:cs="Arial"/>
          <w:bCs/>
          <w:kern w:val="1"/>
          <w:sz w:val="22"/>
          <w:szCs w:val="22"/>
          <w:lang w:val="en-US" w:eastAsia="hi-IN" w:bidi="hi-IN"/>
        </w:rPr>
        <w:t xml:space="preserve"> .</w:t>
      </w:r>
    </w:p>
    <w:p w:rsidR="009A1AA4" w:rsidRDefault="009A1AA4" w:rsidP="0008458D">
      <w:pPr>
        <w:rPr>
          <w:rFonts w:ascii="Arial" w:hAnsi="Arial" w:cs="Arial"/>
          <w:bCs/>
          <w:sz w:val="22"/>
          <w:szCs w:val="22"/>
          <w:lang w:val="en-US"/>
        </w:rPr>
      </w:pPr>
    </w:p>
    <w:p w:rsidR="004C0DA0" w:rsidRPr="00D14E5A" w:rsidRDefault="004C0DA0" w:rsidP="0008458D">
      <w:pPr>
        <w:rPr>
          <w:rFonts w:ascii="Arial" w:hAnsi="Arial" w:cs="Arial"/>
          <w:bCs/>
          <w:sz w:val="22"/>
          <w:szCs w:val="22"/>
          <w:lang w:val="en-US"/>
        </w:rPr>
      </w:pPr>
      <w:r>
        <w:rPr>
          <w:rFonts w:ascii="Arial" w:hAnsi="Arial" w:cs="Arial"/>
          <w:bCs/>
          <w:sz w:val="22"/>
          <w:szCs w:val="22"/>
          <w:lang w:val="en-US"/>
        </w:rPr>
        <w:t xml:space="preserve">(2012) Conference Partner </w:t>
      </w:r>
      <w:r w:rsidRPr="004C0DA0">
        <w:rPr>
          <w:rFonts w:ascii="Arial" w:hAnsi="Arial" w:cs="Arial"/>
          <w:bCs/>
          <w:i/>
          <w:sz w:val="22"/>
          <w:szCs w:val="22"/>
          <w:lang w:val="en-US"/>
        </w:rPr>
        <w:t>‘Global Environmental Change: Challenges and Innovations</w:t>
      </w:r>
      <w:r>
        <w:rPr>
          <w:rFonts w:ascii="Arial" w:hAnsi="Arial" w:cs="Arial"/>
          <w:bCs/>
          <w:i/>
          <w:sz w:val="22"/>
          <w:szCs w:val="22"/>
          <w:lang w:val="en-US"/>
        </w:rPr>
        <w:t>’</w:t>
      </w:r>
      <w:r>
        <w:rPr>
          <w:rFonts w:ascii="Arial" w:hAnsi="Arial" w:cs="Arial"/>
          <w:bCs/>
          <w:sz w:val="22"/>
          <w:szCs w:val="22"/>
          <w:lang w:val="en-US"/>
        </w:rPr>
        <w:t>, Chennai, India 21</w:t>
      </w:r>
      <w:r w:rsidR="00D45086" w:rsidRPr="00D45086">
        <w:rPr>
          <w:rFonts w:ascii="Arial" w:hAnsi="Arial" w:cs="Arial"/>
          <w:bCs/>
          <w:sz w:val="22"/>
          <w:szCs w:val="22"/>
          <w:vertAlign w:val="superscript"/>
          <w:lang w:val="en-US"/>
        </w:rPr>
        <w:t>st</w:t>
      </w:r>
      <w:r>
        <w:rPr>
          <w:rFonts w:ascii="Arial" w:hAnsi="Arial" w:cs="Arial"/>
          <w:bCs/>
          <w:sz w:val="22"/>
          <w:szCs w:val="22"/>
          <w:lang w:val="en-US"/>
        </w:rPr>
        <w:t>-24</w:t>
      </w:r>
      <w:r w:rsidR="00D45086" w:rsidRPr="00D45086">
        <w:rPr>
          <w:rFonts w:ascii="Arial" w:hAnsi="Arial" w:cs="Arial"/>
          <w:bCs/>
          <w:sz w:val="22"/>
          <w:szCs w:val="22"/>
          <w:vertAlign w:val="superscript"/>
          <w:lang w:val="en-US"/>
        </w:rPr>
        <w:t>th</w:t>
      </w:r>
      <w:r w:rsidR="00D45086">
        <w:rPr>
          <w:rFonts w:ascii="Arial" w:hAnsi="Arial" w:cs="Arial"/>
          <w:bCs/>
          <w:sz w:val="22"/>
          <w:szCs w:val="22"/>
          <w:lang w:val="en-US"/>
        </w:rPr>
        <w:t xml:space="preserve"> </w:t>
      </w:r>
      <w:r>
        <w:rPr>
          <w:rFonts w:ascii="Arial" w:hAnsi="Arial" w:cs="Arial"/>
          <w:bCs/>
          <w:sz w:val="22"/>
          <w:szCs w:val="22"/>
          <w:lang w:val="en-US"/>
        </w:rPr>
        <w:t>Feb 2012.</w:t>
      </w:r>
      <w:r w:rsidR="00D14E5A">
        <w:rPr>
          <w:rFonts w:ascii="Arial" w:hAnsi="Arial" w:cs="Arial"/>
          <w:bCs/>
          <w:sz w:val="22"/>
          <w:szCs w:val="22"/>
          <w:lang w:val="en-US"/>
        </w:rPr>
        <w:t xml:space="preserve"> </w:t>
      </w:r>
      <w:hyperlink r:id="rId28" w:history="1">
        <w:r w:rsidR="00D14E5A" w:rsidRPr="00D14E5A">
          <w:rPr>
            <w:rStyle w:val="Hyperlink"/>
            <w:rFonts w:ascii="Arial" w:hAnsi="Arial" w:cs="Arial"/>
            <w:bCs/>
            <w:sz w:val="22"/>
            <w:szCs w:val="22"/>
            <w:lang w:val="en-US"/>
          </w:rPr>
          <w:t>http://www.unom.ac.in/downloads/intopensciconf2012india.pdf</w:t>
        </w:r>
      </w:hyperlink>
    </w:p>
    <w:p w:rsidR="004C0DA0" w:rsidRPr="009B4060" w:rsidRDefault="004C0DA0" w:rsidP="0008458D">
      <w:pPr>
        <w:rPr>
          <w:rFonts w:ascii="Arial" w:hAnsi="Arial" w:cs="Arial"/>
          <w:bCs/>
          <w:sz w:val="22"/>
          <w:szCs w:val="22"/>
          <w:lang w:val="en-US"/>
        </w:rPr>
      </w:pPr>
    </w:p>
    <w:p w:rsidR="00956A16" w:rsidRPr="004D53D6" w:rsidRDefault="00956A16" w:rsidP="0008458D">
      <w:pPr>
        <w:rPr>
          <w:rFonts w:ascii="Arial" w:hAnsi="Arial" w:cs="Arial"/>
          <w:bCs/>
          <w:sz w:val="22"/>
          <w:szCs w:val="22"/>
        </w:rPr>
      </w:pPr>
      <w:r>
        <w:rPr>
          <w:rFonts w:ascii="Arial" w:hAnsi="Arial" w:cs="Arial"/>
          <w:bCs/>
          <w:sz w:val="22"/>
          <w:szCs w:val="22"/>
        </w:rPr>
        <w:t xml:space="preserve">(2012) </w:t>
      </w:r>
      <w:r w:rsidR="00E03FB6">
        <w:rPr>
          <w:rFonts w:ascii="Arial" w:hAnsi="Arial" w:cs="Arial"/>
          <w:bCs/>
          <w:sz w:val="22"/>
          <w:szCs w:val="22"/>
        </w:rPr>
        <w:t>Scientific and Technical Advisory Board Member</w:t>
      </w:r>
      <w:r w:rsidR="004D53D6">
        <w:rPr>
          <w:rFonts w:ascii="Arial" w:hAnsi="Arial" w:cs="Arial"/>
          <w:bCs/>
          <w:sz w:val="22"/>
          <w:szCs w:val="22"/>
        </w:rPr>
        <w:t xml:space="preserve">. Plenary </w:t>
      </w:r>
      <w:r w:rsidR="008810FE">
        <w:rPr>
          <w:rFonts w:ascii="Arial" w:hAnsi="Arial" w:cs="Arial"/>
          <w:bCs/>
          <w:sz w:val="22"/>
          <w:szCs w:val="22"/>
        </w:rPr>
        <w:t>Speaker</w:t>
      </w:r>
      <w:r w:rsidR="004D53D6">
        <w:rPr>
          <w:rFonts w:ascii="Arial" w:hAnsi="Arial" w:cs="Arial"/>
          <w:bCs/>
          <w:sz w:val="22"/>
          <w:szCs w:val="22"/>
        </w:rPr>
        <w:t xml:space="preserve"> ‘</w:t>
      </w:r>
      <w:r w:rsidR="004D53D6" w:rsidRPr="004D53D6">
        <w:rPr>
          <w:rFonts w:ascii="Arial" w:hAnsi="Arial" w:cs="Arial"/>
          <w:bCs/>
          <w:i/>
          <w:sz w:val="22"/>
          <w:szCs w:val="22"/>
        </w:rPr>
        <w:t>Integrated Health Risk Management in Developing Areas</w:t>
      </w:r>
      <w:r w:rsidR="004D53D6">
        <w:rPr>
          <w:rFonts w:ascii="Arial" w:hAnsi="Arial" w:cs="Arial"/>
          <w:bCs/>
          <w:i/>
          <w:sz w:val="22"/>
          <w:szCs w:val="22"/>
        </w:rPr>
        <w:t>’,</w:t>
      </w:r>
      <w:r w:rsidR="00E03FB6">
        <w:rPr>
          <w:rFonts w:ascii="Arial" w:hAnsi="Arial" w:cs="Arial"/>
          <w:bCs/>
          <w:sz w:val="22"/>
          <w:szCs w:val="22"/>
        </w:rPr>
        <w:t xml:space="preserve"> </w:t>
      </w:r>
      <w:r w:rsidR="004D2D83">
        <w:rPr>
          <w:rFonts w:ascii="Arial" w:hAnsi="Arial" w:cs="Arial"/>
          <w:bCs/>
          <w:sz w:val="22"/>
          <w:szCs w:val="22"/>
        </w:rPr>
        <w:t xml:space="preserve">and Chair of Plenary ‘Climate Change, Environmental Health and Systemic Approaches’. </w:t>
      </w:r>
      <w:r w:rsidR="00E03FB6" w:rsidRPr="00E03FB6">
        <w:rPr>
          <w:rFonts w:ascii="Arial" w:hAnsi="Arial" w:cs="Arial"/>
          <w:bCs/>
          <w:i/>
          <w:sz w:val="22"/>
          <w:szCs w:val="22"/>
        </w:rPr>
        <w:t>One Health Summit</w:t>
      </w:r>
      <w:r w:rsidR="00E03FB6">
        <w:rPr>
          <w:rFonts w:ascii="Arial" w:hAnsi="Arial" w:cs="Arial"/>
          <w:bCs/>
          <w:sz w:val="22"/>
          <w:szCs w:val="22"/>
        </w:rPr>
        <w:t xml:space="preserve"> Global Risk Forum (GRF), Davos, Switzerland 19</w:t>
      </w:r>
      <w:r w:rsidR="004D53D6" w:rsidRPr="004D53D6">
        <w:rPr>
          <w:rFonts w:ascii="Arial" w:hAnsi="Arial" w:cs="Arial"/>
          <w:bCs/>
          <w:sz w:val="22"/>
          <w:szCs w:val="22"/>
          <w:vertAlign w:val="superscript"/>
        </w:rPr>
        <w:t>th</w:t>
      </w:r>
      <w:r w:rsidR="00E03FB6">
        <w:rPr>
          <w:rFonts w:ascii="Arial" w:hAnsi="Arial" w:cs="Arial"/>
          <w:bCs/>
          <w:sz w:val="22"/>
          <w:szCs w:val="22"/>
        </w:rPr>
        <w:t>-23</w:t>
      </w:r>
      <w:r w:rsidR="004D53D6" w:rsidRPr="004D53D6">
        <w:rPr>
          <w:rFonts w:ascii="Arial" w:hAnsi="Arial" w:cs="Arial"/>
          <w:bCs/>
          <w:sz w:val="22"/>
          <w:szCs w:val="22"/>
          <w:vertAlign w:val="superscript"/>
        </w:rPr>
        <w:t>th</w:t>
      </w:r>
      <w:r w:rsidR="004D53D6">
        <w:rPr>
          <w:rFonts w:ascii="Arial" w:hAnsi="Arial" w:cs="Arial"/>
          <w:bCs/>
          <w:sz w:val="22"/>
          <w:szCs w:val="22"/>
        </w:rPr>
        <w:t xml:space="preserve"> </w:t>
      </w:r>
      <w:r w:rsidR="00E03FB6">
        <w:rPr>
          <w:rFonts w:ascii="Arial" w:hAnsi="Arial" w:cs="Arial"/>
          <w:bCs/>
          <w:sz w:val="22"/>
          <w:szCs w:val="22"/>
        </w:rPr>
        <w:t>Feb 2012.</w:t>
      </w:r>
      <w:r w:rsidR="004D53D6">
        <w:rPr>
          <w:rFonts w:ascii="Arial" w:hAnsi="Arial" w:cs="Arial"/>
          <w:bCs/>
          <w:sz w:val="22"/>
          <w:szCs w:val="22"/>
        </w:rPr>
        <w:t xml:space="preserve"> </w:t>
      </w:r>
      <w:hyperlink r:id="rId29" w:history="1">
        <w:r w:rsidR="004D53D6" w:rsidRPr="004D53D6">
          <w:rPr>
            <w:rStyle w:val="Hyperlink"/>
            <w:rFonts w:ascii="Arial" w:hAnsi="Arial" w:cs="Arial"/>
            <w:bCs/>
            <w:sz w:val="22"/>
            <w:szCs w:val="22"/>
          </w:rPr>
          <w:t>http://www.grforum.org/pages_new.php/Collaborating-Organisations/1032/1/938/1013/</w:t>
        </w:r>
      </w:hyperlink>
    </w:p>
    <w:p w:rsidR="00956A16" w:rsidRDefault="00956A16" w:rsidP="0008458D">
      <w:pPr>
        <w:rPr>
          <w:rFonts w:ascii="Arial" w:hAnsi="Arial" w:cs="Arial"/>
          <w:bCs/>
          <w:sz w:val="22"/>
          <w:szCs w:val="22"/>
        </w:rPr>
      </w:pPr>
    </w:p>
    <w:p w:rsidR="009B4060" w:rsidRPr="003F103A" w:rsidRDefault="009B4060" w:rsidP="009B4060">
      <w:pPr>
        <w:rPr>
          <w:rFonts w:ascii="Arial" w:hAnsi="Arial" w:cs="Arial"/>
          <w:bCs/>
          <w:sz w:val="22"/>
          <w:szCs w:val="22"/>
        </w:rPr>
      </w:pPr>
      <w:r>
        <w:rPr>
          <w:rFonts w:ascii="Arial" w:hAnsi="Arial" w:cs="Arial"/>
          <w:bCs/>
          <w:sz w:val="22"/>
          <w:szCs w:val="22"/>
        </w:rPr>
        <w:t xml:space="preserve">(2012) Presentation: </w:t>
      </w:r>
      <w:r w:rsidRPr="009A1AA4">
        <w:rPr>
          <w:rFonts w:ascii="Arial" w:hAnsi="Arial" w:cs="Arial"/>
          <w:bCs/>
          <w:i/>
          <w:sz w:val="22"/>
          <w:szCs w:val="22"/>
        </w:rPr>
        <w:t>‘</w:t>
      </w:r>
      <w:r w:rsidR="003F103A">
        <w:rPr>
          <w:rFonts w:ascii="Arial" w:hAnsi="Arial" w:cs="Arial"/>
          <w:bCs/>
          <w:i/>
          <w:sz w:val="22"/>
          <w:szCs w:val="22"/>
        </w:rPr>
        <w:t xml:space="preserve">What Next for Disaster Education and Communication - </w:t>
      </w:r>
      <w:r w:rsidRPr="009A1AA4">
        <w:rPr>
          <w:rFonts w:ascii="Arial" w:hAnsi="Arial" w:cs="Arial"/>
          <w:bCs/>
          <w:i/>
          <w:iCs/>
          <w:sz w:val="22"/>
          <w:szCs w:val="22"/>
          <w:lang w:eastAsia="en-GB"/>
        </w:rPr>
        <w:t xml:space="preserve">Beyond </w:t>
      </w:r>
      <w:r>
        <w:rPr>
          <w:rFonts w:ascii="Arial" w:hAnsi="Arial" w:cs="Arial"/>
          <w:bCs/>
          <w:i/>
          <w:iCs/>
          <w:sz w:val="22"/>
          <w:szCs w:val="22"/>
          <w:lang w:eastAsia="en-GB"/>
        </w:rPr>
        <w:t>E</w:t>
      </w:r>
      <w:r w:rsidRPr="009A1AA4">
        <w:rPr>
          <w:rFonts w:ascii="Arial" w:hAnsi="Arial" w:cs="Arial"/>
          <w:bCs/>
          <w:i/>
          <w:iCs/>
          <w:sz w:val="22"/>
          <w:szCs w:val="22"/>
          <w:lang w:eastAsia="en-GB"/>
        </w:rPr>
        <w:t xml:space="preserve">xperiential </w:t>
      </w:r>
      <w:r>
        <w:rPr>
          <w:rFonts w:ascii="Arial" w:hAnsi="Arial" w:cs="Arial"/>
          <w:bCs/>
          <w:i/>
          <w:iCs/>
          <w:sz w:val="22"/>
          <w:szCs w:val="22"/>
          <w:lang w:eastAsia="en-GB"/>
        </w:rPr>
        <w:t>L</w:t>
      </w:r>
      <w:r w:rsidRPr="009A1AA4">
        <w:rPr>
          <w:rFonts w:ascii="Arial" w:hAnsi="Arial" w:cs="Arial"/>
          <w:bCs/>
          <w:i/>
          <w:iCs/>
          <w:sz w:val="22"/>
          <w:szCs w:val="22"/>
          <w:lang w:eastAsia="en-GB"/>
        </w:rPr>
        <w:t xml:space="preserve">earning in </w:t>
      </w:r>
      <w:r>
        <w:rPr>
          <w:rFonts w:ascii="Arial" w:hAnsi="Arial" w:cs="Arial"/>
          <w:bCs/>
          <w:i/>
          <w:iCs/>
          <w:sz w:val="22"/>
          <w:szCs w:val="22"/>
          <w:lang w:eastAsia="en-GB"/>
        </w:rPr>
        <w:t>D</w:t>
      </w:r>
      <w:r w:rsidRPr="009A1AA4">
        <w:rPr>
          <w:rFonts w:ascii="Arial" w:hAnsi="Arial" w:cs="Arial"/>
          <w:bCs/>
          <w:i/>
          <w:iCs/>
          <w:sz w:val="22"/>
          <w:szCs w:val="22"/>
          <w:lang w:eastAsia="en-GB"/>
        </w:rPr>
        <w:t xml:space="preserve">isaster and </w:t>
      </w:r>
      <w:r>
        <w:rPr>
          <w:rFonts w:ascii="Arial" w:hAnsi="Arial" w:cs="Arial"/>
          <w:bCs/>
          <w:i/>
          <w:iCs/>
          <w:sz w:val="22"/>
          <w:szCs w:val="22"/>
          <w:lang w:eastAsia="en-GB"/>
        </w:rPr>
        <w:t>D</w:t>
      </w:r>
      <w:r w:rsidRPr="009A1AA4">
        <w:rPr>
          <w:rFonts w:ascii="Arial" w:hAnsi="Arial" w:cs="Arial"/>
          <w:bCs/>
          <w:i/>
          <w:iCs/>
          <w:sz w:val="22"/>
          <w:szCs w:val="22"/>
          <w:lang w:eastAsia="en-GB"/>
        </w:rPr>
        <w:t xml:space="preserve">evelopment </w:t>
      </w:r>
      <w:r>
        <w:rPr>
          <w:rFonts w:ascii="Arial" w:hAnsi="Arial" w:cs="Arial"/>
          <w:bCs/>
          <w:i/>
          <w:iCs/>
          <w:sz w:val="22"/>
          <w:szCs w:val="22"/>
          <w:lang w:eastAsia="en-GB"/>
        </w:rPr>
        <w:t>C</w:t>
      </w:r>
      <w:r w:rsidRPr="009A1AA4">
        <w:rPr>
          <w:rFonts w:ascii="Arial" w:hAnsi="Arial" w:cs="Arial"/>
          <w:bCs/>
          <w:i/>
          <w:iCs/>
          <w:sz w:val="22"/>
          <w:szCs w:val="22"/>
          <w:lang w:eastAsia="en-GB"/>
        </w:rPr>
        <w:t>ommunication</w:t>
      </w:r>
      <w:r>
        <w:rPr>
          <w:rFonts w:ascii="Arial" w:hAnsi="Arial" w:cs="Arial"/>
          <w:bCs/>
          <w:i/>
          <w:iCs/>
          <w:sz w:val="22"/>
          <w:szCs w:val="22"/>
          <w:lang w:eastAsia="en-GB"/>
        </w:rPr>
        <w:t>’</w:t>
      </w:r>
      <w:r w:rsidRPr="009A1AA4">
        <w:rPr>
          <w:rFonts w:ascii="Arial" w:hAnsi="Arial" w:cs="Arial"/>
          <w:bCs/>
          <w:sz w:val="22"/>
          <w:szCs w:val="22"/>
        </w:rPr>
        <w:t xml:space="preserve">, ZiF-Research Group </w:t>
      </w:r>
      <w:r>
        <w:rPr>
          <w:rFonts w:ascii="Arial" w:hAnsi="Arial" w:cs="Arial"/>
          <w:bCs/>
          <w:sz w:val="22"/>
          <w:szCs w:val="22"/>
        </w:rPr>
        <w:t>‘</w:t>
      </w:r>
      <w:r w:rsidRPr="009A1AA4">
        <w:rPr>
          <w:rFonts w:ascii="Arial" w:hAnsi="Arial" w:cs="Arial"/>
          <w:bCs/>
          <w:sz w:val="22"/>
          <w:szCs w:val="22"/>
        </w:rPr>
        <w:t>Communicating</w:t>
      </w:r>
      <w:r w:rsidRPr="00F23D6D">
        <w:rPr>
          <w:rFonts w:ascii="Arial" w:hAnsi="Arial" w:cs="Arial"/>
          <w:bCs/>
          <w:sz w:val="22"/>
          <w:szCs w:val="22"/>
        </w:rPr>
        <w:t xml:space="preserve"> Disaster</w:t>
      </w:r>
      <w:r>
        <w:rPr>
          <w:rFonts w:ascii="Arial" w:hAnsi="Arial" w:cs="Arial"/>
          <w:bCs/>
          <w:sz w:val="22"/>
          <w:szCs w:val="22"/>
        </w:rPr>
        <w:t>’ Conference</w:t>
      </w:r>
      <w:r w:rsidRPr="00F23D6D">
        <w:rPr>
          <w:rFonts w:ascii="Arial" w:hAnsi="Arial" w:cs="Arial"/>
          <w:bCs/>
          <w:sz w:val="22"/>
          <w:szCs w:val="22"/>
        </w:rPr>
        <w:t xml:space="preserve"> </w:t>
      </w:r>
      <w:r>
        <w:rPr>
          <w:rFonts w:ascii="Arial" w:hAnsi="Arial" w:cs="Arial"/>
          <w:bCs/>
          <w:sz w:val="22"/>
          <w:szCs w:val="22"/>
        </w:rPr>
        <w:t xml:space="preserve">on </w:t>
      </w:r>
      <w:r w:rsidR="00F85740">
        <w:rPr>
          <w:rFonts w:ascii="Arial" w:hAnsi="Arial" w:cs="Arial"/>
          <w:bCs/>
          <w:sz w:val="22"/>
          <w:szCs w:val="22"/>
        </w:rPr>
        <w:t>‘</w:t>
      </w:r>
      <w:r>
        <w:rPr>
          <w:rFonts w:ascii="Arial" w:hAnsi="Arial" w:cs="Arial"/>
          <w:bCs/>
          <w:sz w:val="22"/>
          <w:szCs w:val="22"/>
        </w:rPr>
        <w:t>Dealing with the Disasters of Others</w:t>
      </w:r>
      <w:r w:rsidR="00F85740">
        <w:rPr>
          <w:rFonts w:ascii="Arial" w:hAnsi="Arial" w:cs="Arial"/>
          <w:bCs/>
          <w:sz w:val="22"/>
          <w:szCs w:val="22"/>
        </w:rPr>
        <w:t>’</w:t>
      </w:r>
      <w:r>
        <w:rPr>
          <w:rFonts w:ascii="Arial" w:hAnsi="Arial" w:cs="Arial"/>
          <w:bCs/>
          <w:sz w:val="22"/>
          <w:szCs w:val="22"/>
        </w:rPr>
        <w:t xml:space="preserve">, </w:t>
      </w:r>
      <w:r w:rsidRPr="00F23D6D">
        <w:rPr>
          <w:rFonts w:ascii="Arial" w:hAnsi="Arial" w:cs="Arial"/>
          <w:bCs/>
          <w:sz w:val="22"/>
          <w:szCs w:val="22"/>
        </w:rPr>
        <w:t xml:space="preserve">Centre for Interdisciplinary Research, Bielefeld University, Germany </w:t>
      </w:r>
      <w:r>
        <w:rPr>
          <w:rFonts w:ascii="Arial" w:hAnsi="Arial" w:cs="Arial"/>
          <w:bCs/>
          <w:sz w:val="22"/>
          <w:szCs w:val="22"/>
        </w:rPr>
        <w:t>26</w:t>
      </w:r>
      <w:r w:rsidRPr="00F23D6D">
        <w:rPr>
          <w:rFonts w:ascii="Arial" w:hAnsi="Arial" w:cs="Arial"/>
          <w:bCs/>
          <w:sz w:val="22"/>
          <w:szCs w:val="22"/>
          <w:vertAlign w:val="superscript"/>
        </w:rPr>
        <w:t>th</w:t>
      </w:r>
      <w:r>
        <w:rPr>
          <w:rFonts w:ascii="Arial" w:hAnsi="Arial" w:cs="Arial"/>
          <w:bCs/>
          <w:sz w:val="22"/>
          <w:szCs w:val="22"/>
        </w:rPr>
        <w:t>–28</w:t>
      </w:r>
      <w:r w:rsidRPr="009A1AA4">
        <w:rPr>
          <w:rFonts w:ascii="Arial" w:hAnsi="Arial" w:cs="Arial"/>
          <w:bCs/>
          <w:sz w:val="22"/>
          <w:szCs w:val="22"/>
          <w:vertAlign w:val="superscript"/>
        </w:rPr>
        <w:t>th</w:t>
      </w:r>
      <w:r>
        <w:rPr>
          <w:rFonts w:ascii="Arial" w:hAnsi="Arial" w:cs="Arial"/>
          <w:bCs/>
          <w:sz w:val="22"/>
          <w:szCs w:val="22"/>
        </w:rPr>
        <w:t xml:space="preserve"> </w:t>
      </w:r>
      <w:r w:rsidRPr="00F23D6D">
        <w:rPr>
          <w:rFonts w:ascii="Arial" w:hAnsi="Arial" w:cs="Arial"/>
          <w:bCs/>
          <w:sz w:val="22"/>
          <w:szCs w:val="22"/>
        </w:rPr>
        <w:t>J</w:t>
      </w:r>
      <w:r>
        <w:rPr>
          <w:rFonts w:ascii="Arial" w:hAnsi="Arial" w:cs="Arial"/>
          <w:bCs/>
          <w:sz w:val="22"/>
          <w:szCs w:val="22"/>
        </w:rPr>
        <w:t>an 2012.</w:t>
      </w:r>
      <w:r w:rsidR="003F103A">
        <w:rPr>
          <w:rFonts w:ascii="Arial" w:hAnsi="Arial" w:cs="Arial"/>
          <w:bCs/>
          <w:sz w:val="22"/>
          <w:szCs w:val="22"/>
        </w:rPr>
        <w:t xml:space="preserve"> </w:t>
      </w:r>
      <w:hyperlink r:id="rId30" w:history="1">
        <w:r w:rsidR="003F103A" w:rsidRPr="003F103A">
          <w:rPr>
            <w:rStyle w:val="Hyperlink"/>
            <w:rFonts w:ascii="Arial" w:hAnsi="Arial" w:cs="Arial"/>
            <w:bCs/>
            <w:sz w:val="22"/>
            <w:szCs w:val="22"/>
          </w:rPr>
          <w:t>http://www.uni-bielefeld.de/(en)/ZIF/FG/2010CommunicatingDisaster/events.html</w:t>
        </w:r>
      </w:hyperlink>
    </w:p>
    <w:p w:rsidR="009B4060" w:rsidRPr="00D21744" w:rsidRDefault="009B4060" w:rsidP="0008458D">
      <w:pPr>
        <w:rPr>
          <w:rFonts w:ascii="Arial" w:hAnsi="Arial" w:cs="Arial"/>
          <w:bCs/>
          <w:sz w:val="22"/>
          <w:szCs w:val="22"/>
        </w:rPr>
      </w:pPr>
    </w:p>
    <w:p w:rsidR="00D21744" w:rsidRDefault="00D21744" w:rsidP="0008458D">
      <w:pPr>
        <w:rPr>
          <w:rFonts w:ascii="Arial" w:hAnsi="Arial" w:cs="Arial"/>
          <w:bCs/>
          <w:sz w:val="22"/>
          <w:szCs w:val="22"/>
        </w:rPr>
      </w:pPr>
      <w:r w:rsidRPr="00D21744">
        <w:rPr>
          <w:rFonts w:ascii="Arial" w:hAnsi="Arial" w:cs="Arial"/>
          <w:bCs/>
          <w:sz w:val="22"/>
          <w:szCs w:val="22"/>
        </w:rPr>
        <w:t xml:space="preserve">(2012) </w:t>
      </w:r>
      <w:r w:rsidR="00FF6A54">
        <w:rPr>
          <w:rFonts w:ascii="Arial" w:hAnsi="Arial" w:cs="Arial"/>
          <w:bCs/>
          <w:sz w:val="22"/>
          <w:szCs w:val="22"/>
        </w:rPr>
        <w:t xml:space="preserve">Opening Framing Presentation: </w:t>
      </w:r>
      <w:r w:rsidR="00FF6A54" w:rsidRPr="00FF6A54">
        <w:rPr>
          <w:rFonts w:ascii="Arial" w:hAnsi="Arial" w:cs="Arial"/>
          <w:bCs/>
          <w:i/>
          <w:sz w:val="22"/>
          <w:szCs w:val="22"/>
        </w:rPr>
        <w:t>‘Risk and Resilience Committees as a Defence to Multi-Hazard Emergencies’</w:t>
      </w:r>
      <w:r w:rsidR="00FF6A54">
        <w:rPr>
          <w:rFonts w:ascii="Arial" w:hAnsi="Arial" w:cs="Arial"/>
          <w:bCs/>
          <w:i/>
          <w:sz w:val="22"/>
          <w:szCs w:val="22"/>
        </w:rPr>
        <w:t>,</w:t>
      </w:r>
      <w:r w:rsidR="00FF6A54">
        <w:rPr>
          <w:rFonts w:ascii="Arial" w:hAnsi="Arial" w:cs="Arial"/>
          <w:bCs/>
          <w:sz w:val="22"/>
          <w:szCs w:val="22"/>
        </w:rPr>
        <w:t xml:space="preserve"> </w:t>
      </w:r>
      <w:r w:rsidRPr="00D21744">
        <w:rPr>
          <w:rFonts w:ascii="Arial" w:hAnsi="Arial" w:cs="Arial"/>
          <w:bCs/>
          <w:sz w:val="22"/>
          <w:szCs w:val="22"/>
        </w:rPr>
        <w:t xml:space="preserve">for Chief Scientific Adviser’s </w:t>
      </w:r>
      <w:r w:rsidR="00B83946">
        <w:rPr>
          <w:rFonts w:ascii="Arial" w:hAnsi="Arial" w:cs="Arial"/>
          <w:bCs/>
          <w:sz w:val="22"/>
          <w:szCs w:val="22"/>
        </w:rPr>
        <w:t xml:space="preserve">Foresight </w:t>
      </w:r>
      <w:r w:rsidRPr="00D21744">
        <w:rPr>
          <w:rFonts w:ascii="Arial" w:hAnsi="Arial" w:cs="Arial"/>
          <w:bCs/>
          <w:sz w:val="22"/>
          <w:szCs w:val="22"/>
        </w:rPr>
        <w:t>Scoping session on: ‘Enhancing the Preparedness and Resilience of Communities to Disasters’, UK Government Office for Science</w:t>
      </w:r>
      <w:r w:rsidR="00FF6A54">
        <w:rPr>
          <w:rFonts w:ascii="Arial" w:hAnsi="Arial" w:cs="Arial"/>
          <w:bCs/>
          <w:sz w:val="22"/>
          <w:szCs w:val="22"/>
        </w:rPr>
        <w:t xml:space="preserve"> (GoS)</w:t>
      </w:r>
      <w:r w:rsidRPr="00D21744">
        <w:rPr>
          <w:rFonts w:ascii="Arial" w:hAnsi="Arial" w:cs="Arial"/>
          <w:bCs/>
          <w:sz w:val="22"/>
          <w:szCs w:val="22"/>
        </w:rPr>
        <w:t>, London, 7</w:t>
      </w:r>
      <w:r w:rsidRPr="00D21744">
        <w:rPr>
          <w:rFonts w:ascii="Arial" w:hAnsi="Arial" w:cs="Arial"/>
          <w:bCs/>
          <w:sz w:val="22"/>
          <w:szCs w:val="22"/>
          <w:vertAlign w:val="superscript"/>
        </w:rPr>
        <w:t>th</w:t>
      </w:r>
      <w:r w:rsidRPr="00D21744">
        <w:rPr>
          <w:rFonts w:ascii="Arial" w:hAnsi="Arial" w:cs="Arial"/>
          <w:bCs/>
          <w:sz w:val="22"/>
          <w:szCs w:val="22"/>
        </w:rPr>
        <w:t xml:space="preserve"> December.</w:t>
      </w:r>
    </w:p>
    <w:p w:rsidR="0049634B" w:rsidRDefault="0049634B" w:rsidP="0008458D">
      <w:pPr>
        <w:rPr>
          <w:rFonts w:ascii="Arial" w:hAnsi="Arial" w:cs="Arial"/>
          <w:bCs/>
          <w:sz w:val="22"/>
          <w:szCs w:val="22"/>
        </w:rPr>
      </w:pPr>
    </w:p>
    <w:p w:rsidR="0049634B" w:rsidRPr="0049634B" w:rsidRDefault="0049634B" w:rsidP="0049634B">
      <w:pPr>
        <w:autoSpaceDE w:val="0"/>
        <w:autoSpaceDN w:val="0"/>
        <w:adjustRightInd w:val="0"/>
        <w:rPr>
          <w:rFonts w:ascii="Arial" w:hAnsi="Arial" w:cs="Arial"/>
          <w:i/>
          <w:sz w:val="22"/>
          <w:szCs w:val="22"/>
          <w:lang w:eastAsia="zh-CN"/>
        </w:rPr>
      </w:pPr>
      <w:r w:rsidRPr="0049634B">
        <w:rPr>
          <w:rFonts w:ascii="Arial" w:hAnsi="Arial" w:cs="Arial"/>
          <w:bCs/>
          <w:sz w:val="22"/>
          <w:szCs w:val="22"/>
        </w:rPr>
        <w:t xml:space="preserve">(2012) </w:t>
      </w:r>
      <w:r>
        <w:rPr>
          <w:rFonts w:ascii="Arial" w:hAnsi="Arial" w:cs="Arial"/>
          <w:bCs/>
          <w:sz w:val="22"/>
          <w:szCs w:val="22"/>
        </w:rPr>
        <w:t>J</w:t>
      </w:r>
      <w:r w:rsidRPr="0049634B">
        <w:rPr>
          <w:rFonts w:ascii="Arial" w:hAnsi="Arial" w:cs="Arial"/>
          <w:bCs/>
          <w:sz w:val="22"/>
          <w:szCs w:val="22"/>
        </w:rPr>
        <w:t xml:space="preserve">oint </w:t>
      </w:r>
      <w:r>
        <w:rPr>
          <w:rFonts w:ascii="Arial" w:hAnsi="Arial" w:cs="Arial"/>
          <w:bCs/>
          <w:sz w:val="22"/>
          <w:szCs w:val="22"/>
        </w:rPr>
        <w:t>P</w:t>
      </w:r>
      <w:r w:rsidRPr="0049634B">
        <w:rPr>
          <w:rFonts w:ascii="Arial" w:hAnsi="Arial" w:cs="Arial"/>
          <w:bCs/>
          <w:sz w:val="22"/>
          <w:szCs w:val="22"/>
        </w:rPr>
        <w:t xml:space="preserve">oster </w:t>
      </w:r>
      <w:r>
        <w:rPr>
          <w:rFonts w:ascii="Arial" w:hAnsi="Arial" w:cs="Arial"/>
          <w:bCs/>
          <w:sz w:val="22"/>
          <w:szCs w:val="22"/>
        </w:rPr>
        <w:t>P</w:t>
      </w:r>
      <w:r w:rsidRPr="0049634B">
        <w:rPr>
          <w:rFonts w:ascii="Arial" w:hAnsi="Arial" w:cs="Arial"/>
          <w:bCs/>
          <w:sz w:val="22"/>
          <w:szCs w:val="22"/>
        </w:rPr>
        <w:t xml:space="preserve">resentation </w:t>
      </w:r>
      <w:r w:rsidRPr="0049634B">
        <w:rPr>
          <w:rFonts w:ascii="Arial" w:hAnsi="Arial" w:cs="Arial"/>
          <w:bCs/>
          <w:i/>
          <w:sz w:val="22"/>
          <w:szCs w:val="22"/>
        </w:rPr>
        <w:t>‘A</w:t>
      </w:r>
      <w:r w:rsidRPr="0049634B">
        <w:rPr>
          <w:rFonts w:ascii="Arial" w:hAnsi="Arial" w:cs="Arial"/>
          <w:i/>
          <w:sz w:val="22"/>
          <w:szCs w:val="22"/>
          <w:lang w:eastAsia="zh-CN"/>
        </w:rPr>
        <w:t>daptation actions and human security in Bangladesh:</w:t>
      </w:r>
    </w:p>
    <w:p w:rsidR="0049634B" w:rsidRPr="0049634B" w:rsidRDefault="0049634B" w:rsidP="0049634B">
      <w:pPr>
        <w:autoSpaceDE w:val="0"/>
        <w:autoSpaceDN w:val="0"/>
        <w:adjustRightInd w:val="0"/>
        <w:rPr>
          <w:rFonts w:ascii="Arial" w:hAnsi="Arial" w:cs="Arial"/>
          <w:bCs/>
          <w:sz w:val="22"/>
          <w:szCs w:val="22"/>
        </w:rPr>
      </w:pPr>
      <w:r>
        <w:rPr>
          <w:rFonts w:ascii="Arial" w:hAnsi="Arial" w:cs="Arial"/>
          <w:i/>
          <w:sz w:val="22"/>
          <w:szCs w:val="22"/>
          <w:lang w:eastAsia="zh-CN"/>
        </w:rPr>
        <w:t>a</w:t>
      </w:r>
      <w:r w:rsidRPr="0049634B">
        <w:rPr>
          <w:rFonts w:ascii="Arial" w:hAnsi="Arial" w:cs="Arial"/>
          <w:i/>
          <w:sz w:val="22"/>
          <w:szCs w:val="22"/>
          <w:lang w:eastAsia="zh-CN"/>
        </w:rPr>
        <w:t>n analysis of disaster resilient response mechanisms in the context of coastal hazards’</w:t>
      </w:r>
      <w:r w:rsidRPr="0049634B">
        <w:rPr>
          <w:rFonts w:ascii="Arial" w:hAnsi="Arial" w:cs="Arial"/>
          <w:sz w:val="22"/>
          <w:szCs w:val="22"/>
          <w:lang w:eastAsia="zh-CN"/>
        </w:rPr>
        <w:t xml:space="preserve">, </w:t>
      </w:r>
      <w:r>
        <w:rPr>
          <w:rFonts w:ascii="Arial" w:hAnsi="Arial" w:cs="Arial"/>
          <w:sz w:val="22"/>
          <w:szCs w:val="22"/>
          <w:lang w:eastAsia="zh-CN"/>
        </w:rPr>
        <w:t>A</w:t>
      </w:r>
      <w:r w:rsidRPr="0049634B">
        <w:rPr>
          <w:rFonts w:ascii="Arial" w:hAnsi="Arial" w:cs="Arial"/>
          <w:sz w:val="22"/>
          <w:szCs w:val="22"/>
          <w:lang w:eastAsia="zh-CN"/>
        </w:rPr>
        <w:t xml:space="preserve">ustralian </w:t>
      </w:r>
      <w:r>
        <w:rPr>
          <w:rFonts w:ascii="Arial" w:hAnsi="Arial" w:cs="Arial"/>
          <w:sz w:val="22"/>
          <w:szCs w:val="22"/>
          <w:lang w:eastAsia="zh-CN"/>
        </w:rPr>
        <w:t>M</w:t>
      </w:r>
      <w:r w:rsidRPr="0049634B">
        <w:rPr>
          <w:rFonts w:ascii="Arial" w:hAnsi="Arial" w:cs="Arial"/>
          <w:sz w:val="22"/>
          <w:szCs w:val="22"/>
          <w:lang w:eastAsia="zh-CN"/>
        </w:rPr>
        <w:t xml:space="preserve">eteorological and </w:t>
      </w:r>
      <w:r>
        <w:rPr>
          <w:rFonts w:ascii="Arial" w:hAnsi="Arial" w:cs="Arial"/>
          <w:sz w:val="22"/>
          <w:szCs w:val="22"/>
          <w:lang w:eastAsia="zh-CN"/>
        </w:rPr>
        <w:t>O</w:t>
      </w:r>
      <w:r w:rsidRPr="0049634B">
        <w:rPr>
          <w:rFonts w:ascii="Arial" w:hAnsi="Arial" w:cs="Arial"/>
          <w:sz w:val="22"/>
          <w:szCs w:val="22"/>
          <w:lang w:eastAsia="zh-CN"/>
        </w:rPr>
        <w:t xml:space="preserve">ceanographic </w:t>
      </w:r>
      <w:r>
        <w:rPr>
          <w:rFonts w:ascii="Arial" w:hAnsi="Arial" w:cs="Arial"/>
          <w:sz w:val="22"/>
          <w:szCs w:val="22"/>
          <w:lang w:eastAsia="zh-CN"/>
        </w:rPr>
        <w:t>S</w:t>
      </w:r>
      <w:r w:rsidRPr="0049634B">
        <w:rPr>
          <w:rFonts w:ascii="Arial" w:hAnsi="Arial" w:cs="Arial"/>
          <w:sz w:val="22"/>
          <w:szCs w:val="22"/>
          <w:lang w:eastAsia="zh-CN"/>
        </w:rPr>
        <w:t>ociety (</w:t>
      </w:r>
      <w:r>
        <w:rPr>
          <w:rFonts w:ascii="Arial" w:hAnsi="Arial" w:cs="Arial"/>
          <w:sz w:val="22"/>
          <w:szCs w:val="22"/>
          <w:lang w:eastAsia="zh-CN"/>
        </w:rPr>
        <w:t>AMOA</w:t>
      </w:r>
      <w:r w:rsidRPr="0049634B">
        <w:rPr>
          <w:rFonts w:ascii="Arial" w:hAnsi="Arial" w:cs="Arial"/>
          <w:sz w:val="22"/>
          <w:szCs w:val="22"/>
          <w:lang w:eastAsia="zh-CN"/>
        </w:rPr>
        <w:t xml:space="preserve">) </w:t>
      </w:r>
      <w:r>
        <w:rPr>
          <w:rFonts w:ascii="Arial" w:hAnsi="Arial" w:cs="Arial"/>
          <w:sz w:val="22"/>
          <w:szCs w:val="22"/>
          <w:lang w:eastAsia="zh-CN"/>
        </w:rPr>
        <w:t>A</w:t>
      </w:r>
      <w:r w:rsidRPr="0049634B">
        <w:rPr>
          <w:rFonts w:ascii="Arial" w:hAnsi="Arial" w:cs="Arial"/>
          <w:sz w:val="22"/>
          <w:szCs w:val="22"/>
          <w:lang w:eastAsia="zh-CN"/>
        </w:rPr>
        <w:t xml:space="preserve">nnual </w:t>
      </w:r>
      <w:r>
        <w:rPr>
          <w:rFonts w:ascii="Arial" w:hAnsi="Arial" w:cs="Arial"/>
          <w:sz w:val="22"/>
          <w:szCs w:val="22"/>
          <w:lang w:eastAsia="zh-CN"/>
        </w:rPr>
        <w:t>C</w:t>
      </w:r>
      <w:r w:rsidRPr="0049634B">
        <w:rPr>
          <w:rFonts w:ascii="Arial" w:hAnsi="Arial" w:cs="Arial"/>
          <w:sz w:val="22"/>
          <w:szCs w:val="22"/>
          <w:lang w:eastAsia="zh-CN"/>
        </w:rPr>
        <w:t xml:space="preserve">onference, </w:t>
      </w:r>
      <w:r>
        <w:rPr>
          <w:rFonts w:ascii="Arial" w:hAnsi="Arial" w:cs="Arial"/>
          <w:sz w:val="22"/>
          <w:szCs w:val="22"/>
          <w:lang w:eastAsia="zh-CN"/>
        </w:rPr>
        <w:t>U</w:t>
      </w:r>
      <w:r w:rsidRPr="0049634B">
        <w:rPr>
          <w:rFonts w:ascii="Arial" w:hAnsi="Arial" w:cs="Arial"/>
          <w:sz w:val="22"/>
          <w:szCs w:val="22"/>
          <w:lang w:eastAsia="zh-CN"/>
        </w:rPr>
        <w:t xml:space="preserve">niversity of </w:t>
      </w:r>
      <w:r>
        <w:rPr>
          <w:rFonts w:ascii="Arial" w:hAnsi="Arial" w:cs="Arial"/>
          <w:sz w:val="22"/>
          <w:szCs w:val="22"/>
          <w:lang w:eastAsia="zh-CN"/>
        </w:rPr>
        <w:t>N</w:t>
      </w:r>
      <w:r w:rsidRPr="0049634B">
        <w:rPr>
          <w:rFonts w:ascii="Arial" w:hAnsi="Arial" w:cs="Arial"/>
          <w:sz w:val="22"/>
          <w:szCs w:val="22"/>
          <w:lang w:eastAsia="zh-CN"/>
        </w:rPr>
        <w:t xml:space="preserve">ew </w:t>
      </w:r>
      <w:r>
        <w:rPr>
          <w:rFonts w:ascii="Arial" w:hAnsi="Arial" w:cs="Arial"/>
          <w:sz w:val="22"/>
          <w:szCs w:val="22"/>
          <w:lang w:eastAsia="zh-CN"/>
        </w:rPr>
        <w:t>S</w:t>
      </w:r>
      <w:r w:rsidRPr="0049634B">
        <w:rPr>
          <w:rFonts w:ascii="Arial" w:hAnsi="Arial" w:cs="Arial"/>
          <w:sz w:val="22"/>
          <w:szCs w:val="22"/>
          <w:lang w:eastAsia="zh-CN"/>
        </w:rPr>
        <w:t xml:space="preserve">outh </w:t>
      </w:r>
      <w:r>
        <w:rPr>
          <w:rFonts w:ascii="Arial" w:hAnsi="Arial" w:cs="Arial"/>
          <w:sz w:val="22"/>
          <w:szCs w:val="22"/>
          <w:lang w:eastAsia="zh-CN"/>
        </w:rPr>
        <w:t>W</w:t>
      </w:r>
      <w:r w:rsidRPr="0049634B">
        <w:rPr>
          <w:rFonts w:ascii="Arial" w:hAnsi="Arial" w:cs="Arial"/>
          <w:sz w:val="22"/>
          <w:szCs w:val="22"/>
          <w:lang w:eastAsia="zh-CN"/>
        </w:rPr>
        <w:t xml:space="preserve">ales, </w:t>
      </w:r>
      <w:r>
        <w:rPr>
          <w:rFonts w:ascii="Arial" w:hAnsi="Arial" w:cs="Arial"/>
          <w:sz w:val="22"/>
          <w:szCs w:val="22"/>
          <w:lang w:eastAsia="zh-CN"/>
        </w:rPr>
        <w:t xml:space="preserve">Australia, </w:t>
      </w:r>
      <w:r w:rsidRPr="0049634B">
        <w:rPr>
          <w:rFonts w:ascii="Arial" w:hAnsi="Arial" w:cs="Arial"/>
          <w:sz w:val="22"/>
          <w:szCs w:val="22"/>
          <w:lang w:eastAsia="zh-CN"/>
        </w:rPr>
        <w:t>31</w:t>
      </w:r>
      <w:r w:rsidRPr="0049634B">
        <w:rPr>
          <w:rFonts w:ascii="Arial" w:hAnsi="Arial" w:cs="Arial"/>
          <w:sz w:val="22"/>
          <w:szCs w:val="22"/>
          <w:vertAlign w:val="superscript"/>
          <w:lang w:eastAsia="zh-CN"/>
        </w:rPr>
        <w:t>st</w:t>
      </w:r>
      <w:r w:rsidRPr="0049634B">
        <w:rPr>
          <w:rFonts w:ascii="Arial" w:hAnsi="Arial" w:cs="Arial"/>
          <w:sz w:val="22"/>
          <w:szCs w:val="22"/>
          <w:lang w:eastAsia="zh-CN"/>
        </w:rPr>
        <w:t xml:space="preserve"> </w:t>
      </w:r>
      <w:r>
        <w:rPr>
          <w:rFonts w:ascii="Arial" w:hAnsi="Arial" w:cs="Arial"/>
          <w:sz w:val="22"/>
          <w:szCs w:val="22"/>
          <w:lang w:eastAsia="zh-CN"/>
        </w:rPr>
        <w:t>J</w:t>
      </w:r>
      <w:r w:rsidRPr="0049634B">
        <w:rPr>
          <w:rFonts w:ascii="Arial" w:hAnsi="Arial" w:cs="Arial"/>
          <w:sz w:val="22"/>
          <w:szCs w:val="22"/>
          <w:lang w:eastAsia="zh-CN"/>
        </w:rPr>
        <w:t>anuary- 3</w:t>
      </w:r>
      <w:r w:rsidRPr="0049634B">
        <w:rPr>
          <w:rFonts w:ascii="Arial" w:hAnsi="Arial" w:cs="Arial"/>
          <w:sz w:val="22"/>
          <w:szCs w:val="22"/>
          <w:vertAlign w:val="superscript"/>
          <w:lang w:eastAsia="zh-CN"/>
        </w:rPr>
        <w:t>rd</w:t>
      </w:r>
      <w:r w:rsidRPr="0049634B">
        <w:rPr>
          <w:rFonts w:ascii="Arial" w:hAnsi="Arial" w:cs="Arial"/>
          <w:sz w:val="22"/>
          <w:szCs w:val="22"/>
          <w:lang w:eastAsia="zh-CN"/>
        </w:rPr>
        <w:t xml:space="preserve"> </w:t>
      </w:r>
      <w:r>
        <w:rPr>
          <w:rFonts w:ascii="Arial" w:hAnsi="Arial" w:cs="Arial"/>
          <w:sz w:val="22"/>
          <w:szCs w:val="22"/>
          <w:lang w:eastAsia="zh-CN"/>
        </w:rPr>
        <w:t>F</w:t>
      </w:r>
      <w:r w:rsidRPr="0049634B">
        <w:rPr>
          <w:rFonts w:ascii="Arial" w:hAnsi="Arial" w:cs="Arial"/>
          <w:sz w:val="22"/>
          <w:szCs w:val="22"/>
          <w:lang w:eastAsia="zh-CN"/>
        </w:rPr>
        <w:t>ebruary, 2012.</w:t>
      </w:r>
    </w:p>
    <w:p w:rsidR="00D21744" w:rsidRPr="00D21744" w:rsidRDefault="00D21744" w:rsidP="0008458D">
      <w:pPr>
        <w:rPr>
          <w:rFonts w:ascii="Arial" w:hAnsi="Arial" w:cs="Arial"/>
          <w:bCs/>
          <w:sz w:val="22"/>
          <w:szCs w:val="22"/>
        </w:rPr>
      </w:pPr>
    </w:p>
    <w:p w:rsidR="00567613" w:rsidRPr="00E260E0" w:rsidRDefault="00567613" w:rsidP="0008458D">
      <w:pPr>
        <w:rPr>
          <w:rFonts w:ascii="Arial" w:hAnsi="Arial" w:cs="Arial"/>
          <w:bCs/>
          <w:sz w:val="22"/>
          <w:szCs w:val="22"/>
        </w:rPr>
      </w:pPr>
      <w:r>
        <w:rPr>
          <w:rFonts w:ascii="Arial" w:hAnsi="Arial" w:cs="Arial"/>
          <w:bCs/>
          <w:sz w:val="22"/>
          <w:szCs w:val="22"/>
        </w:rPr>
        <w:t>(2011) Conference Partner</w:t>
      </w:r>
      <w:r w:rsidR="004C0DA0">
        <w:rPr>
          <w:rFonts w:ascii="Arial" w:hAnsi="Arial" w:cs="Arial"/>
          <w:bCs/>
          <w:sz w:val="22"/>
          <w:szCs w:val="22"/>
        </w:rPr>
        <w:t xml:space="preserve"> Lead</w:t>
      </w:r>
      <w:r>
        <w:rPr>
          <w:rFonts w:ascii="Arial" w:hAnsi="Arial" w:cs="Arial"/>
          <w:bCs/>
          <w:sz w:val="22"/>
          <w:szCs w:val="22"/>
        </w:rPr>
        <w:t xml:space="preserve"> </w:t>
      </w:r>
      <w:r w:rsidR="00D21744">
        <w:rPr>
          <w:rFonts w:ascii="Arial" w:hAnsi="Arial" w:cs="Arial"/>
          <w:bCs/>
          <w:sz w:val="22"/>
          <w:szCs w:val="22"/>
        </w:rPr>
        <w:t xml:space="preserve">and Opening Speaker </w:t>
      </w:r>
      <w:r>
        <w:rPr>
          <w:rFonts w:ascii="Arial" w:hAnsi="Arial" w:cs="Arial"/>
          <w:bCs/>
          <w:sz w:val="22"/>
          <w:szCs w:val="22"/>
        </w:rPr>
        <w:t>‘</w:t>
      </w:r>
      <w:r w:rsidRPr="00567613">
        <w:rPr>
          <w:rFonts w:ascii="Arial" w:hAnsi="Arial" w:cs="Arial"/>
          <w:bCs/>
          <w:i/>
          <w:sz w:val="22"/>
          <w:szCs w:val="22"/>
        </w:rPr>
        <w:t xml:space="preserve">Dealing with Disasters 2011, Reflections on Recent Disasters: </w:t>
      </w:r>
      <w:r w:rsidRPr="00E260E0">
        <w:rPr>
          <w:rFonts w:ascii="Arial" w:hAnsi="Arial" w:cs="Arial"/>
          <w:bCs/>
          <w:i/>
          <w:sz w:val="22"/>
          <w:szCs w:val="22"/>
        </w:rPr>
        <w:t>the past 10 years’</w:t>
      </w:r>
      <w:r w:rsidRPr="00E260E0">
        <w:rPr>
          <w:rFonts w:ascii="Arial" w:hAnsi="Arial" w:cs="Arial"/>
          <w:bCs/>
          <w:sz w:val="22"/>
          <w:szCs w:val="22"/>
        </w:rPr>
        <w:t>, Cardiff, 28</w:t>
      </w:r>
      <w:r w:rsidRPr="00E260E0">
        <w:rPr>
          <w:rFonts w:ascii="Arial" w:hAnsi="Arial" w:cs="Arial"/>
          <w:bCs/>
          <w:sz w:val="22"/>
          <w:szCs w:val="22"/>
          <w:vertAlign w:val="superscript"/>
        </w:rPr>
        <w:t>th</w:t>
      </w:r>
      <w:r w:rsidRPr="00E260E0">
        <w:rPr>
          <w:rFonts w:ascii="Arial" w:hAnsi="Arial" w:cs="Arial"/>
          <w:bCs/>
          <w:sz w:val="22"/>
          <w:szCs w:val="22"/>
        </w:rPr>
        <w:t xml:space="preserve"> and 29</w:t>
      </w:r>
      <w:r w:rsidRPr="00E260E0">
        <w:rPr>
          <w:rFonts w:ascii="Arial" w:hAnsi="Arial" w:cs="Arial"/>
          <w:bCs/>
          <w:sz w:val="22"/>
          <w:szCs w:val="22"/>
          <w:vertAlign w:val="superscript"/>
        </w:rPr>
        <w:t>th</w:t>
      </w:r>
      <w:r w:rsidRPr="00E260E0">
        <w:rPr>
          <w:rFonts w:ascii="Arial" w:hAnsi="Arial" w:cs="Arial"/>
          <w:bCs/>
          <w:sz w:val="22"/>
          <w:szCs w:val="22"/>
        </w:rPr>
        <w:t xml:space="preserve"> November </w:t>
      </w:r>
      <w:hyperlink r:id="rId31" w:history="1">
        <w:r w:rsidR="009B4060" w:rsidRPr="00E260E0">
          <w:rPr>
            <w:rStyle w:val="Hyperlink"/>
            <w:rFonts w:ascii="Arial" w:hAnsi="Arial" w:cs="Arial"/>
            <w:bCs/>
            <w:sz w:val="22"/>
            <w:szCs w:val="22"/>
          </w:rPr>
          <w:t>http://www.dealing-with-disasters.org.uk/</w:t>
        </w:r>
      </w:hyperlink>
      <w:r w:rsidRPr="00E260E0">
        <w:rPr>
          <w:rFonts w:ascii="Arial" w:hAnsi="Arial" w:cs="Arial"/>
          <w:bCs/>
          <w:sz w:val="22"/>
          <w:szCs w:val="22"/>
        </w:rPr>
        <w:t xml:space="preserve"> .</w:t>
      </w:r>
    </w:p>
    <w:p w:rsidR="00567613" w:rsidRPr="00E260E0" w:rsidRDefault="00567613" w:rsidP="0008458D">
      <w:pPr>
        <w:rPr>
          <w:rFonts w:ascii="Arial" w:hAnsi="Arial" w:cs="Arial"/>
          <w:bCs/>
          <w:sz w:val="22"/>
          <w:szCs w:val="22"/>
        </w:rPr>
      </w:pPr>
    </w:p>
    <w:p w:rsidR="00E260E0" w:rsidRPr="00E260E0" w:rsidRDefault="00E260E0" w:rsidP="0008458D">
      <w:pPr>
        <w:rPr>
          <w:rFonts w:ascii="Arial" w:hAnsi="Arial" w:cs="Arial"/>
          <w:bCs/>
          <w:sz w:val="22"/>
          <w:szCs w:val="22"/>
        </w:rPr>
      </w:pPr>
      <w:r w:rsidRPr="00E260E0">
        <w:rPr>
          <w:rFonts w:ascii="Arial" w:hAnsi="Arial" w:cs="Arial"/>
          <w:bCs/>
          <w:sz w:val="22"/>
          <w:szCs w:val="22"/>
        </w:rPr>
        <w:t>(2011) Chair</w:t>
      </w:r>
      <w:r>
        <w:rPr>
          <w:rFonts w:ascii="Arial" w:hAnsi="Arial" w:cs="Arial"/>
          <w:bCs/>
          <w:sz w:val="22"/>
          <w:szCs w:val="22"/>
        </w:rPr>
        <w:t xml:space="preserve"> of Seminar</w:t>
      </w:r>
      <w:r w:rsidRPr="00E260E0">
        <w:rPr>
          <w:rFonts w:ascii="Arial" w:hAnsi="Arial" w:cs="Arial"/>
          <w:bCs/>
          <w:sz w:val="22"/>
          <w:szCs w:val="22"/>
        </w:rPr>
        <w:t xml:space="preserve">, </w:t>
      </w:r>
      <w:r w:rsidRPr="00E260E0">
        <w:rPr>
          <w:rFonts w:ascii="Arial" w:hAnsi="Arial" w:cs="Arial"/>
          <w:bCs/>
          <w:i/>
          <w:sz w:val="22"/>
          <w:szCs w:val="22"/>
        </w:rPr>
        <w:t>‘Information Aid? The role of the media in responding to disasters’</w:t>
      </w:r>
      <w:r>
        <w:rPr>
          <w:rFonts w:ascii="Arial" w:hAnsi="Arial" w:cs="Arial"/>
          <w:bCs/>
          <w:i/>
          <w:sz w:val="22"/>
          <w:szCs w:val="22"/>
        </w:rPr>
        <w:t>,</w:t>
      </w:r>
      <w:r w:rsidRPr="00E260E0">
        <w:rPr>
          <w:rFonts w:ascii="Arial" w:hAnsi="Arial" w:cs="Arial"/>
          <w:bCs/>
          <w:sz w:val="22"/>
          <w:szCs w:val="22"/>
        </w:rPr>
        <w:t xml:space="preserve"> for Japan International Development Agency (JICA) and SOAS Seminar Series on ‘Disaster Management: avoiding a circus in avoiding a crisis’ </w:t>
      </w:r>
      <w:r>
        <w:rPr>
          <w:rFonts w:ascii="Arial" w:hAnsi="Arial" w:cs="Arial"/>
          <w:bCs/>
          <w:sz w:val="22"/>
          <w:szCs w:val="22"/>
        </w:rPr>
        <w:t>for</w:t>
      </w:r>
      <w:r w:rsidRPr="00E260E0">
        <w:rPr>
          <w:rFonts w:ascii="Arial" w:hAnsi="Arial" w:cs="Arial"/>
          <w:bCs/>
          <w:sz w:val="22"/>
          <w:szCs w:val="22"/>
        </w:rPr>
        <w:t xml:space="preserve"> Jon Snow (ITN Journalist) and Wataru Sawamura</w:t>
      </w:r>
      <w:r>
        <w:rPr>
          <w:rFonts w:ascii="Arial" w:hAnsi="Arial" w:cs="Arial"/>
          <w:bCs/>
          <w:sz w:val="22"/>
          <w:szCs w:val="22"/>
        </w:rPr>
        <w:t xml:space="preserve">, </w:t>
      </w:r>
      <w:r w:rsidRPr="00E260E0">
        <w:rPr>
          <w:rFonts w:ascii="Arial" w:hAnsi="Arial" w:cs="Arial"/>
          <w:bCs/>
          <w:sz w:val="22"/>
          <w:szCs w:val="22"/>
        </w:rPr>
        <w:t xml:space="preserve">Bureau Chief </w:t>
      </w:r>
      <w:r>
        <w:rPr>
          <w:rFonts w:ascii="Arial" w:hAnsi="Arial" w:cs="Arial"/>
          <w:bCs/>
          <w:sz w:val="22"/>
          <w:szCs w:val="22"/>
        </w:rPr>
        <w:t>-</w:t>
      </w:r>
      <w:r w:rsidRPr="00E260E0">
        <w:rPr>
          <w:rFonts w:ascii="Arial" w:hAnsi="Arial" w:cs="Arial"/>
          <w:bCs/>
          <w:sz w:val="22"/>
          <w:szCs w:val="22"/>
        </w:rPr>
        <w:t xml:space="preserve"> European Editor of </w:t>
      </w:r>
      <w:r w:rsidRPr="00E260E0">
        <w:rPr>
          <w:rFonts w:ascii="Arial" w:hAnsi="Arial" w:cs="Arial"/>
          <w:bCs/>
          <w:i/>
          <w:sz w:val="22"/>
          <w:szCs w:val="22"/>
        </w:rPr>
        <w:t>The Asahi Shimbun</w:t>
      </w:r>
      <w:r w:rsidRPr="00E260E0">
        <w:rPr>
          <w:rFonts w:ascii="Arial" w:hAnsi="Arial" w:cs="Arial"/>
          <w:bCs/>
          <w:sz w:val="22"/>
          <w:szCs w:val="22"/>
        </w:rPr>
        <w:t>, London 30</w:t>
      </w:r>
      <w:r w:rsidRPr="00E260E0">
        <w:rPr>
          <w:rFonts w:ascii="Arial" w:hAnsi="Arial" w:cs="Arial"/>
          <w:bCs/>
          <w:sz w:val="22"/>
          <w:szCs w:val="22"/>
          <w:vertAlign w:val="superscript"/>
        </w:rPr>
        <w:t>th</w:t>
      </w:r>
      <w:r w:rsidRPr="00E260E0">
        <w:rPr>
          <w:rFonts w:ascii="Arial" w:hAnsi="Arial" w:cs="Arial"/>
          <w:bCs/>
          <w:sz w:val="22"/>
          <w:szCs w:val="22"/>
        </w:rPr>
        <w:t xml:space="preserve"> November.</w:t>
      </w:r>
    </w:p>
    <w:p w:rsidR="00E260E0" w:rsidRDefault="00E260E0" w:rsidP="0008458D">
      <w:pPr>
        <w:rPr>
          <w:rFonts w:ascii="Arial" w:hAnsi="Arial" w:cs="Arial"/>
          <w:bCs/>
          <w:sz w:val="22"/>
          <w:szCs w:val="22"/>
        </w:rPr>
      </w:pPr>
    </w:p>
    <w:p w:rsidR="00A21727" w:rsidRDefault="00A21727" w:rsidP="00A21727">
      <w:pPr>
        <w:rPr>
          <w:rFonts w:ascii="Arial" w:hAnsi="Arial" w:cs="Arial"/>
          <w:bCs/>
          <w:sz w:val="22"/>
          <w:szCs w:val="22"/>
        </w:rPr>
      </w:pPr>
      <w:r>
        <w:rPr>
          <w:rFonts w:ascii="Arial" w:hAnsi="Arial" w:cs="Arial"/>
          <w:bCs/>
          <w:sz w:val="22"/>
          <w:szCs w:val="22"/>
        </w:rPr>
        <w:t>(2011) Presentation and DDC representative: ‘The Disaster and Development Centre’, 1</w:t>
      </w:r>
      <w:r w:rsidRPr="00A21727">
        <w:rPr>
          <w:rFonts w:ascii="Arial" w:hAnsi="Arial" w:cs="Arial"/>
          <w:bCs/>
          <w:sz w:val="22"/>
          <w:szCs w:val="22"/>
          <w:vertAlign w:val="superscript"/>
        </w:rPr>
        <w:t>st</w:t>
      </w:r>
      <w:r>
        <w:rPr>
          <w:rFonts w:ascii="Arial" w:hAnsi="Arial" w:cs="Arial"/>
          <w:bCs/>
          <w:sz w:val="22"/>
          <w:szCs w:val="22"/>
        </w:rPr>
        <w:t xml:space="preserve"> Global Summit of Research Institutions for DRR, Kyoto University, Japan, 24</w:t>
      </w:r>
      <w:r w:rsidRPr="00A21727">
        <w:rPr>
          <w:rFonts w:ascii="Arial" w:hAnsi="Arial" w:cs="Arial"/>
          <w:bCs/>
          <w:sz w:val="22"/>
          <w:szCs w:val="22"/>
          <w:vertAlign w:val="superscript"/>
        </w:rPr>
        <w:t>th</w:t>
      </w:r>
      <w:r>
        <w:rPr>
          <w:rFonts w:ascii="Arial" w:hAnsi="Arial" w:cs="Arial"/>
          <w:bCs/>
          <w:sz w:val="22"/>
          <w:szCs w:val="22"/>
        </w:rPr>
        <w:t xml:space="preserve"> – 26</w:t>
      </w:r>
      <w:r w:rsidRPr="00A21727">
        <w:rPr>
          <w:rFonts w:ascii="Arial" w:hAnsi="Arial" w:cs="Arial"/>
          <w:bCs/>
          <w:sz w:val="22"/>
          <w:szCs w:val="22"/>
          <w:vertAlign w:val="superscript"/>
        </w:rPr>
        <w:t>th</w:t>
      </w:r>
      <w:r>
        <w:rPr>
          <w:rFonts w:ascii="Arial" w:hAnsi="Arial" w:cs="Arial"/>
          <w:bCs/>
          <w:sz w:val="22"/>
          <w:szCs w:val="22"/>
        </w:rPr>
        <w:t xml:space="preserve"> November.</w:t>
      </w:r>
    </w:p>
    <w:p w:rsidR="00A21727" w:rsidRPr="002E7614" w:rsidRDefault="00A21727" w:rsidP="0008458D">
      <w:pPr>
        <w:rPr>
          <w:rFonts w:ascii="Arial" w:hAnsi="Arial" w:cs="Arial"/>
          <w:bCs/>
          <w:sz w:val="22"/>
          <w:szCs w:val="22"/>
        </w:rPr>
      </w:pPr>
    </w:p>
    <w:p w:rsidR="00C2334B" w:rsidRDefault="00C2334B" w:rsidP="0008458D">
      <w:pPr>
        <w:rPr>
          <w:rFonts w:ascii="Arial" w:hAnsi="Arial" w:cs="Arial"/>
          <w:bCs/>
          <w:sz w:val="22"/>
          <w:szCs w:val="22"/>
        </w:rPr>
      </w:pPr>
      <w:r>
        <w:rPr>
          <w:rFonts w:ascii="Arial" w:hAnsi="Arial" w:cs="Arial"/>
          <w:bCs/>
          <w:sz w:val="22"/>
          <w:szCs w:val="22"/>
        </w:rPr>
        <w:t>(2011) Speaker/</w:t>
      </w:r>
      <w:r w:rsidR="002E7614">
        <w:rPr>
          <w:rFonts w:ascii="Arial" w:hAnsi="Arial" w:cs="Arial"/>
          <w:bCs/>
          <w:sz w:val="22"/>
          <w:szCs w:val="22"/>
        </w:rPr>
        <w:t xml:space="preserve">panel </w:t>
      </w:r>
      <w:r>
        <w:rPr>
          <w:rFonts w:ascii="Arial" w:hAnsi="Arial" w:cs="Arial"/>
          <w:bCs/>
          <w:sz w:val="22"/>
          <w:szCs w:val="22"/>
        </w:rPr>
        <w:t xml:space="preserve">discussant </w:t>
      </w:r>
      <w:r w:rsidRPr="00C2334B">
        <w:rPr>
          <w:rFonts w:ascii="Arial" w:hAnsi="Arial" w:cs="Arial"/>
          <w:bCs/>
          <w:i/>
          <w:sz w:val="22"/>
          <w:szCs w:val="22"/>
        </w:rPr>
        <w:t>‘Violent Nature</w:t>
      </w:r>
      <w:r w:rsidR="002E7614">
        <w:rPr>
          <w:rFonts w:ascii="Arial" w:hAnsi="Arial" w:cs="Arial"/>
          <w:bCs/>
          <w:i/>
          <w:sz w:val="22"/>
          <w:szCs w:val="22"/>
        </w:rPr>
        <w:t xml:space="preserve"> ... and the Impact of Development</w:t>
      </w:r>
      <w:r w:rsidRPr="00C2334B">
        <w:rPr>
          <w:rFonts w:ascii="Arial" w:hAnsi="Arial" w:cs="Arial"/>
          <w:bCs/>
          <w:i/>
          <w:sz w:val="22"/>
          <w:szCs w:val="22"/>
        </w:rPr>
        <w:t>’</w:t>
      </w:r>
      <w:r>
        <w:rPr>
          <w:rFonts w:ascii="Arial" w:hAnsi="Arial" w:cs="Arial"/>
          <w:bCs/>
          <w:sz w:val="22"/>
          <w:szCs w:val="22"/>
        </w:rPr>
        <w:t xml:space="preserve">, </w:t>
      </w:r>
      <w:r w:rsidR="002E7614">
        <w:rPr>
          <w:rFonts w:ascii="Arial" w:hAnsi="Arial" w:cs="Arial"/>
          <w:bCs/>
          <w:sz w:val="22"/>
          <w:szCs w:val="22"/>
        </w:rPr>
        <w:t>chaired</w:t>
      </w:r>
      <w:r>
        <w:rPr>
          <w:rFonts w:ascii="Arial" w:hAnsi="Arial" w:cs="Arial"/>
          <w:bCs/>
          <w:sz w:val="22"/>
          <w:szCs w:val="22"/>
        </w:rPr>
        <w:t xml:space="preserve"> by Guardian Environment and Science Editor</w:t>
      </w:r>
      <w:r w:rsidR="002E7614">
        <w:rPr>
          <w:rFonts w:ascii="Arial" w:hAnsi="Arial" w:cs="Arial"/>
          <w:bCs/>
          <w:sz w:val="22"/>
          <w:szCs w:val="22"/>
        </w:rPr>
        <w:t xml:space="preserve"> for</w:t>
      </w:r>
      <w:r>
        <w:rPr>
          <w:rFonts w:ascii="Arial" w:hAnsi="Arial" w:cs="Arial"/>
          <w:bCs/>
          <w:sz w:val="22"/>
          <w:szCs w:val="22"/>
        </w:rPr>
        <w:t xml:space="preserve"> </w:t>
      </w:r>
      <w:r w:rsidR="002E7614">
        <w:rPr>
          <w:rFonts w:ascii="Arial" w:hAnsi="Arial" w:cs="Arial"/>
          <w:bCs/>
          <w:sz w:val="22"/>
          <w:szCs w:val="22"/>
        </w:rPr>
        <w:t>‘</w:t>
      </w:r>
      <w:r>
        <w:rPr>
          <w:rFonts w:ascii="Arial" w:hAnsi="Arial" w:cs="Arial"/>
          <w:bCs/>
          <w:sz w:val="22"/>
          <w:szCs w:val="22"/>
        </w:rPr>
        <w:t>Festival of Ideas</w:t>
      </w:r>
      <w:r w:rsidR="002E7614">
        <w:rPr>
          <w:rFonts w:ascii="Arial" w:hAnsi="Arial" w:cs="Arial"/>
          <w:bCs/>
          <w:sz w:val="22"/>
          <w:szCs w:val="22"/>
        </w:rPr>
        <w:t>’ seminar on ‘Violent Nature’</w:t>
      </w:r>
      <w:r>
        <w:rPr>
          <w:rFonts w:ascii="Arial" w:hAnsi="Arial" w:cs="Arial"/>
          <w:bCs/>
          <w:sz w:val="22"/>
          <w:szCs w:val="22"/>
        </w:rPr>
        <w:t>, Cambridge University 25</w:t>
      </w:r>
      <w:r w:rsidRPr="00C2334B">
        <w:rPr>
          <w:rFonts w:ascii="Arial" w:hAnsi="Arial" w:cs="Arial"/>
          <w:bCs/>
          <w:sz w:val="22"/>
          <w:szCs w:val="22"/>
          <w:vertAlign w:val="superscript"/>
        </w:rPr>
        <w:t>th</w:t>
      </w:r>
      <w:r>
        <w:rPr>
          <w:rFonts w:ascii="Arial" w:hAnsi="Arial" w:cs="Arial"/>
          <w:bCs/>
          <w:sz w:val="22"/>
          <w:szCs w:val="22"/>
        </w:rPr>
        <w:t xml:space="preserve"> October.</w:t>
      </w:r>
      <w:r w:rsidR="008106CE">
        <w:rPr>
          <w:rFonts w:ascii="Arial" w:hAnsi="Arial" w:cs="Arial"/>
          <w:bCs/>
          <w:sz w:val="22"/>
          <w:szCs w:val="22"/>
        </w:rPr>
        <w:t xml:space="preserve"> </w:t>
      </w:r>
      <w:hyperlink r:id="rId32" w:history="1">
        <w:r w:rsidR="008106CE" w:rsidRPr="00486B65">
          <w:rPr>
            <w:rStyle w:val="Hyperlink"/>
            <w:rFonts w:ascii="Arial" w:hAnsi="Arial" w:cs="Arial"/>
            <w:bCs/>
            <w:sz w:val="22"/>
            <w:szCs w:val="22"/>
          </w:rPr>
          <w:t>http://www.cambridgenetwork.co.uk/events/article/default.aspx?objid=85220</w:t>
        </w:r>
      </w:hyperlink>
    </w:p>
    <w:p w:rsidR="00C2334B" w:rsidRDefault="00C2334B" w:rsidP="0008458D">
      <w:pPr>
        <w:rPr>
          <w:rFonts w:ascii="Arial" w:hAnsi="Arial" w:cs="Arial"/>
          <w:bCs/>
          <w:sz w:val="22"/>
          <w:szCs w:val="22"/>
        </w:rPr>
      </w:pPr>
    </w:p>
    <w:p w:rsidR="00F23D6D" w:rsidRDefault="00F23D6D" w:rsidP="00F23D6D">
      <w:pPr>
        <w:rPr>
          <w:rFonts w:ascii="Arial" w:hAnsi="Arial" w:cs="Arial"/>
          <w:bCs/>
          <w:sz w:val="22"/>
          <w:szCs w:val="22"/>
        </w:rPr>
      </w:pPr>
      <w:r>
        <w:rPr>
          <w:rFonts w:ascii="Arial" w:hAnsi="Arial" w:cs="Arial"/>
          <w:bCs/>
          <w:sz w:val="22"/>
          <w:szCs w:val="22"/>
        </w:rPr>
        <w:t xml:space="preserve">(2011) Presentation: </w:t>
      </w:r>
      <w:r w:rsidRPr="00F23D6D">
        <w:rPr>
          <w:rFonts w:ascii="Arial" w:hAnsi="Arial" w:cs="Arial"/>
          <w:bCs/>
          <w:i/>
          <w:sz w:val="22"/>
          <w:szCs w:val="22"/>
        </w:rPr>
        <w:t>‘Cultural Complexity and Opportunity in Engaging a Disaster and Development Paradigm</w:t>
      </w:r>
      <w:r>
        <w:rPr>
          <w:rFonts w:ascii="Arial" w:hAnsi="Arial" w:cs="Arial"/>
          <w:bCs/>
          <w:sz w:val="22"/>
          <w:szCs w:val="22"/>
        </w:rPr>
        <w:t xml:space="preserve">’, </w:t>
      </w:r>
      <w:r w:rsidRPr="00F23D6D">
        <w:rPr>
          <w:rFonts w:ascii="Arial" w:hAnsi="Arial" w:cs="Arial"/>
          <w:bCs/>
          <w:sz w:val="22"/>
          <w:szCs w:val="22"/>
        </w:rPr>
        <w:t>ZiF-Research Group “Communicating Disaster”</w:t>
      </w:r>
      <w:r>
        <w:rPr>
          <w:rFonts w:ascii="Arial" w:hAnsi="Arial" w:cs="Arial"/>
          <w:bCs/>
          <w:sz w:val="22"/>
          <w:szCs w:val="22"/>
        </w:rPr>
        <w:t xml:space="preserve"> </w:t>
      </w:r>
      <w:r w:rsidRPr="00F23D6D">
        <w:rPr>
          <w:rFonts w:ascii="Arial" w:hAnsi="Arial" w:cs="Arial"/>
          <w:bCs/>
          <w:sz w:val="22"/>
          <w:szCs w:val="22"/>
        </w:rPr>
        <w:t xml:space="preserve">Workshop </w:t>
      </w:r>
      <w:r>
        <w:rPr>
          <w:rFonts w:ascii="Arial" w:hAnsi="Arial" w:cs="Arial"/>
          <w:bCs/>
          <w:sz w:val="22"/>
          <w:szCs w:val="22"/>
        </w:rPr>
        <w:t xml:space="preserve">on </w:t>
      </w:r>
      <w:r w:rsidRPr="00F23D6D">
        <w:rPr>
          <w:rFonts w:ascii="Arial" w:hAnsi="Arial" w:cs="Arial"/>
          <w:bCs/>
          <w:sz w:val="22"/>
          <w:szCs w:val="22"/>
        </w:rPr>
        <w:t>“Cultures and Disasters”</w:t>
      </w:r>
      <w:r>
        <w:rPr>
          <w:rFonts w:ascii="Arial" w:hAnsi="Arial" w:cs="Arial"/>
          <w:bCs/>
          <w:sz w:val="22"/>
          <w:szCs w:val="22"/>
        </w:rPr>
        <w:t xml:space="preserve">, </w:t>
      </w:r>
      <w:r w:rsidRPr="00F23D6D">
        <w:rPr>
          <w:rFonts w:ascii="Arial" w:hAnsi="Arial" w:cs="Arial"/>
          <w:bCs/>
          <w:sz w:val="22"/>
          <w:szCs w:val="22"/>
        </w:rPr>
        <w:t>Centre for Interdisciplinary Research, Bielefeld University, Germany  5</w:t>
      </w:r>
      <w:r w:rsidRPr="00F23D6D">
        <w:rPr>
          <w:rFonts w:ascii="Arial" w:hAnsi="Arial" w:cs="Arial"/>
          <w:bCs/>
          <w:sz w:val="22"/>
          <w:szCs w:val="22"/>
          <w:vertAlign w:val="superscript"/>
        </w:rPr>
        <w:t>th</w:t>
      </w:r>
      <w:r w:rsidRPr="00F23D6D">
        <w:rPr>
          <w:rFonts w:ascii="Arial" w:hAnsi="Arial" w:cs="Arial"/>
          <w:bCs/>
          <w:sz w:val="22"/>
          <w:szCs w:val="22"/>
        </w:rPr>
        <w:t xml:space="preserve"> and 6</w:t>
      </w:r>
      <w:r w:rsidRPr="00F23D6D">
        <w:rPr>
          <w:rFonts w:ascii="Arial" w:hAnsi="Arial" w:cs="Arial"/>
          <w:bCs/>
          <w:sz w:val="22"/>
          <w:szCs w:val="22"/>
          <w:vertAlign w:val="superscript"/>
        </w:rPr>
        <w:t>th</w:t>
      </w:r>
      <w:r w:rsidRPr="00F23D6D">
        <w:rPr>
          <w:rFonts w:ascii="Arial" w:hAnsi="Arial" w:cs="Arial"/>
          <w:bCs/>
          <w:sz w:val="22"/>
          <w:szCs w:val="22"/>
        </w:rPr>
        <w:t xml:space="preserve"> July</w:t>
      </w:r>
      <w:r>
        <w:rPr>
          <w:rFonts w:ascii="Arial" w:hAnsi="Arial" w:cs="Arial"/>
          <w:bCs/>
          <w:sz w:val="22"/>
          <w:szCs w:val="22"/>
        </w:rPr>
        <w:t>.</w:t>
      </w:r>
    </w:p>
    <w:p w:rsidR="00F23D6D" w:rsidRDefault="00F23D6D" w:rsidP="0008458D">
      <w:pPr>
        <w:rPr>
          <w:rFonts w:ascii="Arial" w:hAnsi="Arial" w:cs="Arial"/>
          <w:bCs/>
          <w:sz w:val="22"/>
          <w:szCs w:val="22"/>
        </w:rPr>
      </w:pPr>
    </w:p>
    <w:p w:rsidR="00DF2ABE" w:rsidRDefault="00DF2ABE" w:rsidP="008D05E1">
      <w:pPr>
        <w:rPr>
          <w:rFonts w:ascii="Arial" w:hAnsi="Arial" w:cs="Arial"/>
          <w:bCs/>
          <w:sz w:val="22"/>
          <w:szCs w:val="22"/>
        </w:rPr>
      </w:pPr>
      <w:r>
        <w:rPr>
          <w:rFonts w:ascii="Arial" w:hAnsi="Arial" w:cs="Arial"/>
          <w:bCs/>
          <w:sz w:val="22"/>
          <w:szCs w:val="22"/>
        </w:rPr>
        <w:t>(2011) Head of Delegation (DDC) for DDC as an Accredited Organisation to the United National 3</w:t>
      </w:r>
      <w:r w:rsidRPr="00DF2ABE">
        <w:rPr>
          <w:rFonts w:ascii="Arial" w:hAnsi="Arial" w:cs="Arial"/>
          <w:bCs/>
          <w:sz w:val="22"/>
          <w:szCs w:val="22"/>
          <w:vertAlign w:val="superscript"/>
        </w:rPr>
        <w:t>rd</w:t>
      </w:r>
      <w:r>
        <w:rPr>
          <w:rFonts w:ascii="Arial" w:hAnsi="Arial" w:cs="Arial"/>
          <w:bCs/>
          <w:sz w:val="22"/>
          <w:szCs w:val="22"/>
        </w:rPr>
        <w:t xml:space="preserve"> Global Platform for Disaster Risk Reduction and nominat</w:t>
      </w:r>
      <w:r w:rsidR="002B21A1">
        <w:rPr>
          <w:rFonts w:ascii="Arial" w:hAnsi="Arial" w:cs="Arial"/>
          <w:bCs/>
          <w:sz w:val="22"/>
          <w:szCs w:val="22"/>
        </w:rPr>
        <w:t>ion to</w:t>
      </w:r>
      <w:r>
        <w:rPr>
          <w:rFonts w:ascii="Arial" w:hAnsi="Arial" w:cs="Arial"/>
          <w:bCs/>
          <w:sz w:val="22"/>
          <w:szCs w:val="22"/>
        </w:rPr>
        <w:t xml:space="preserve"> World Health Organisation led Thematic Platform on ‘disa</w:t>
      </w:r>
      <w:r w:rsidR="00567613">
        <w:rPr>
          <w:rFonts w:ascii="Arial" w:hAnsi="Arial" w:cs="Arial"/>
          <w:bCs/>
          <w:sz w:val="22"/>
          <w:szCs w:val="22"/>
        </w:rPr>
        <w:t xml:space="preserve">ster risk reduction and health’ </w:t>
      </w:r>
      <w:hyperlink r:id="rId33" w:history="1">
        <w:r w:rsidR="00567613" w:rsidRPr="002F587F">
          <w:rPr>
            <w:rStyle w:val="Hyperlink"/>
            <w:rFonts w:ascii="Arial" w:hAnsi="Arial" w:cs="Arial"/>
            <w:bCs/>
            <w:sz w:val="22"/>
            <w:szCs w:val="22"/>
          </w:rPr>
          <w:t>http://www.preventionweb.net/globalplatform/2011/</w:t>
        </w:r>
      </w:hyperlink>
      <w:r w:rsidR="00567613">
        <w:rPr>
          <w:rFonts w:ascii="Arial" w:hAnsi="Arial" w:cs="Arial"/>
          <w:bCs/>
          <w:sz w:val="22"/>
          <w:szCs w:val="22"/>
        </w:rPr>
        <w:t xml:space="preserve"> .</w:t>
      </w:r>
    </w:p>
    <w:p w:rsidR="00DF2ABE" w:rsidRDefault="00DF2ABE" w:rsidP="008D05E1">
      <w:pPr>
        <w:rPr>
          <w:rFonts w:ascii="Arial" w:hAnsi="Arial" w:cs="Arial"/>
          <w:bCs/>
          <w:sz w:val="22"/>
          <w:szCs w:val="22"/>
        </w:rPr>
      </w:pPr>
    </w:p>
    <w:p w:rsidR="008D05E1" w:rsidRDefault="008D05E1" w:rsidP="008D05E1">
      <w:pPr>
        <w:rPr>
          <w:rFonts w:ascii="Arial" w:eastAsia="Batang" w:hAnsi="Arial" w:cs="Arial"/>
          <w:bCs/>
          <w:kern w:val="1"/>
          <w:sz w:val="22"/>
          <w:szCs w:val="22"/>
          <w:lang w:val="en-US" w:eastAsia="hi-IN" w:bidi="hi-IN"/>
        </w:rPr>
      </w:pPr>
      <w:r w:rsidRPr="008D05E1">
        <w:rPr>
          <w:rFonts w:ascii="Arial" w:hAnsi="Arial" w:cs="Arial"/>
          <w:bCs/>
          <w:sz w:val="22"/>
          <w:szCs w:val="22"/>
        </w:rPr>
        <w:t xml:space="preserve">(2011) </w:t>
      </w:r>
      <w:r w:rsidR="00DF2ABE">
        <w:rPr>
          <w:rFonts w:ascii="Arial" w:hAnsi="Arial" w:cs="Arial"/>
          <w:bCs/>
          <w:sz w:val="22"/>
          <w:szCs w:val="22"/>
        </w:rPr>
        <w:t xml:space="preserve">Member of Conference Programme Committee and </w:t>
      </w:r>
      <w:r w:rsidRPr="008D05E1">
        <w:rPr>
          <w:rFonts w:ascii="Arial" w:hAnsi="Arial" w:cs="Arial"/>
          <w:bCs/>
          <w:sz w:val="22"/>
          <w:szCs w:val="22"/>
        </w:rPr>
        <w:t>Co-Chair ‘Education and Training:</w:t>
      </w:r>
      <w:r w:rsidRPr="008D05E1">
        <w:rPr>
          <w:rFonts w:ascii="Arial" w:hAnsi="Arial" w:cs="Arial"/>
          <w:bCs/>
          <w:kern w:val="1"/>
          <w:sz w:val="22"/>
          <w:szCs w:val="22"/>
        </w:rPr>
        <w:t xml:space="preserve"> From early-warning systems to preparedness and training</w:t>
      </w:r>
      <w:r w:rsidRPr="008D05E1">
        <w:rPr>
          <w:rFonts w:ascii="Arial" w:hAnsi="Arial" w:cs="Arial"/>
          <w:bCs/>
          <w:sz w:val="22"/>
          <w:szCs w:val="22"/>
        </w:rPr>
        <w:t xml:space="preserve"> – a track of the </w:t>
      </w:r>
      <w:r w:rsidRPr="008D05E1">
        <w:rPr>
          <w:rFonts w:ascii="Arial" w:eastAsia="Batang" w:hAnsi="Arial" w:cs="Arial"/>
          <w:bCs/>
          <w:i/>
          <w:kern w:val="1"/>
          <w:sz w:val="22"/>
          <w:szCs w:val="22"/>
          <w:lang w:val="en-US" w:eastAsia="hi-IN" w:bidi="hi-IN"/>
        </w:rPr>
        <w:t xml:space="preserve">8th International </w:t>
      </w:r>
      <w:r w:rsidRPr="008D05E1">
        <w:rPr>
          <w:rFonts w:ascii="Arial" w:eastAsia="Batang" w:hAnsi="Arial" w:cs="Arial"/>
          <w:bCs/>
          <w:i/>
          <w:kern w:val="1"/>
          <w:sz w:val="22"/>
          <w:szCs w:val="22"/>
          <w:lang w:val="en-US" w:eastAsia="hi-IN" w:bidi="hi-IN"/>
        </w:rPr>
        <w:lastRenderedPageBreak/>
        <w:t>Conference on Information Systems for Crisis Response and Management</w:t>
      </w:r>
      <w:r>
        <w:rPr>
          <w:rFonts w:ascii="Arial" w:eastAsia="Batang" w:hAnsi="Arial" w:cs="Arial"/>
          <w:bCs/>
          <w:kern w:val="1"/>
          <w:sz w:val="22"/>
          <w:szCs w:val="22"/>
          <w:lang w:val="en-US" w:eastAsia="hi-IN" w:bidi="hi-IN"/>
        </w:rPr>
        <w:t xml:space="preserve"> (ISCRAM) </w:t>
      </w:r>
      <w:r w:rsidRPr="008D05E1">
        <w:rPr>
          <w:rFonts w:ascii="Arial" w:eastAsia="Batang" w:hAnsi="Arial" w:cs="Arial"/>
          <w:bCs/>
          <w:kern w:val="1"/>
          <w:sz w:val="22"/>
          <w:szCs w:val="22"/>
          <w:lang w:val="en-US" w:eastAsia="hi-IN" w:bidi="hi-IN"/>
        </w:rPr>
        <w:t>May 8-11 2011</w:t>
      </w:r>
      <w:r>
        <w:rPr>
          <w:rFonts w:ascii="Arial" w:eastAsia="Batang" w:hAnsi="Arial" w:cs="Arial"/>
          <w:bCs/>
          <w:kern w:val="1"/>
          <w:sz w:val="22"/>
          <w:szCs w:val="22"/>
          <w:lang w:val="en-US" w:eastAsia="hi-IN" w:bidi="hi-IN"/>
        </w:rPr>
        <w:t xml:space="preserve"> </w:t>
      </w:r>
      <w:r w:rsidRPr="008D05E1">
        <w:rPr>
          <w:rFonts w:ascii="Arial" w:eastAsia="Batang" w:hAnsi="Arial" w:cs="Arial"/>
          <w:bCs/>
          <w:kern w:val="1"/>
          <w:sz w:val="22"/>
          <w:szCs w:val="22"/>
          <w:lang w:val="en-US" w:eastAsia="hi-IN" w:bidi="hi-IN"/>
        </w:rPr>
        <w:t>LNEC Congress Centre</w:t>
      </w:r>
      <w:r>
        <w:rPr>
          <w:rFonts w:ascii="Arial" w:eastAsia="Batang" w:hAnsi="Arial" w:cs="Arial"/>
          <w:bCs/>
          <w:kern w:val="1"/>
          <w:sz w:val="22"/>
          <w:szCs w:val="22"/>
          <w:lang w:val="en-US" w:eastAsia="hi-IN" w:bidi="hi-IN"/>
        </w:rPr>
        <w:t xml:space="preserve">, </w:t>
      </w:r>
      <w:r w:rsidRPr="008D05E1">
        <w:rPr>
          <w:rFonts w:ascii="Arial" w:eastAsia="Batang" w:hAnsi="Arial" w:cs="Arial"/>
          <w:bCs/>
          <w:kern w:val="1"/>
          <w:sz w:val="22"/>
          <w:szCs w:val="22"/>
          <w:lang w:val="en-US" w:eastAsia="hi-IN" w:bidi="hi-IN"/>
        </w:rPr>
        <w:t>Lisbon, Portugal</w:t>
      </w:r>
      <w:r>
        <w:rPr>
          <w:rFonts w:ascii="Arial" w:eastAsia="Batang" w:hAnsi="Arial" w:cs="Arial"/>
          <w:bCs/>
          <w:kern w:val="1"/>
          <w:sz w:val="22"/>
          <w:szCs w:val="22"/>
          <w:lang w:val="en-US" w:eastAsia="hi-IN" w:bidi="hi-IN"/>
        </w:rPr>
        <w:t xml:space="preserve"> </w:t>
      </w:r>
      <w:hyperlink r:id="rId34" w:history="1">
        <w:r w:rsidRPr="0052208C">
          <w:rPr>
            <w:rStyle w:val="Hyperlink"/>
            <w:rFonts w:ascii="Arial" w:eastAsia="Batang" w:hAnsi="Arial" w:cs="Arial"/>
            <w:bCs/>
            <w:kern w:val="1"/>
            <w:sz w:val="22"/>
            <w:szCs w:val="22"/>
            <w:lang w:val="en-US" w:eastAsia="hi-IN" w:bidi="hi-IN"/>
          </w:rPr>
          <w:t>http://iscram2011.lnec.pt</w:t>
        </w:r>
      </w:hyperlink>
    </w:p>
    <w:p w:rsidR="008D05E1" w:rsidRDefault="008D05E1" w:rsidP="0008458D">
      <w:pPr>
        <w:rPr>
          <w:rFonts w:ascii="Arial" w:hAnsi="Arial" w:cs="Arial"/>
          <w:bCs/>
          <w:sz w:val="22"/>
          <w:szCs w:val="22"/>
        </w:rPr>
      </w:pPr>
    </w:p>
    <w:p w:rsidR="00BD169A" w:rsidRDefault="00BD169A" w:rsidP="0008458D">
      <w:pPr>
        <w:rPr>
          <w:rFonts w:ascii="Arial" w:hAnsi="Arial" w:cs="Arial"/>
          <w:bCs/>
          <w:sz w:val="22"/>
          <w:szCs w:val="22"/>
        </w:rPr>
      </w:pPr>
      <w:r>
        <w:rPr>
          <w:rFonts w:ascii="Arial" w:hAnsi="Arial" w:cs="Arial"/>
          <w:bCs/>
          <w:sz w:val="22"/>
          <w:szCs w:val="22"/>
        </w:rPr>
        <w:t>(2011) Session Chair and Seminar Collaborating Partner ‘Environmental Justice, Health and Wellbeing Seminar – Universit</w:t>
      </w:r>
      <w:r w:rsidR="00707F15">
        <w:rPr>
          <w:rFonts w:ascii="Arial" w:hAnsi="Arial" w:cs="Arial"/>
          <w:bCs/>
          <w:sz w:val="22"/>
          <w:szCs w:val="22"/>
        </w:rPr>
        <w:t>ies of</w:t>
      </w:r>
      <w:r>
        <w:rPr>
          <w:rFonts w:ascii="Arial" w:hAnsi="Arial" w:cs="Arial"/>
          <w:bCs/>
          <w:sz w:val="22"/>
          <w:szCs w:val="22"/>
        </w:rPr>
        <w:t xml:space="preserve"> East Anglia, </w:t>
      </w:r>
      <w:r w:rsidR="00707F15">
        <w:rPr>
          <w:rFonts w:ascii="Arial" w:hAnsi="Arial" w:cs="Arial"/>
          <w:bCs/>
          <w:sz w:val="22"/>
          <w:szCs w:val="22"/>
        </w:rPr>
        <w:t xml:space="preserve">Sussex and Northumbria, </w:t>
      </w:r>
      <w:r>
        <w:rPr>
          <w:rFonts w:ascii="Arial" w:hAnsi="Arial" w:cs="Arial"/>
          <w:bCs/>
          <w:sz w:val="22"/>
          <w:szCs w:val="22"/>
        </w:rPr>
        <w:t>London 7</w:t>
      </w:r>
      <w:r w:rsidRPr="00BD169A">
        <w:rPr>
          <w:rFonts w:ascii="Arial" w:hAnsi="Arial" w:cs="Arial"/>
          <w:bCs/>
          <w:sz w:val="22"/>
          <w:szCs w:val="22"/>
          <w:vertAlign w:val="superscript"/>
        </w:rPr>
        <w:t>th</w:t>
      </w:r>
      <w:r>
        <w:rPr>
          <w:rFonts w:ascii="Arial" w:hAnsi="Arial" w:cs="Arial"/>
          <w:bCs/>
          <w:sz w:val="22"/>
          <w:szCs w:val="22"/>
        </w:rPr>
        <w:t xml:space="preserve"> April.</w:t>
      </w:r>
    </w:p>
    <w:p w:rsidR="00BD169A" w:rsidRDefault="00BD169A" w:rsidP="0008458D">
      <w:pPr>
        <w:rPr>
          <w:rFonts w:ascii="Arial" w:hAnsi="Arial" w:cs="Arial"/>
          <w:bCs/>
          <w:sz w:val="22"/>
          <w:szCs w:val="22"/>
        </w:rPr>
      </w:pPr>
    </w:p>
    <w:p w:rsidR="00B01DC1" w:rsidRDefault="00B01DC1" w:rsidP="0008458D">
      <w:pPr>
        <w:rPr>
          <w:rFonts w:ascii="Arial" w:hAnsi="Arial" w:cs="Arial"/>
          <w:bCs/>
          <w:sz w:val="22"/>
          <w:szCs w:val="22"/>
        </w:rPr>
      </w:pPr>
      <w:r>
        <w:rPr>
          <w:rFonts w:ascii="Arial" w:hAnsi="Arial" w:cs="Arial"/>
          <w:bCs/>
          <w:sz w:val="22"/>
          <w:szCs w:val="22"/>
        </w:rPr>
        <w:t xml:space="preserve">(2010) </w:t>
      </w:r>
      <w:r w:rsidR="003D3F86">
        <w:rPr>
          <w:rFonts w:ascii="Arial" w:hAnsi="Arial" w:cs="Arial"/>
          <w:bCs/>
          <w:sz w:val="22"/>
          <w:szCs w:val="22"/>
        </w:rPr>
        <w:t>Conference Chair</w:t>
      </w:r>
      <w:r>
        <w:rPr>
          <w:rFonts w:ascii="Arial" w:hAnsi="Arial" w:cs="Arial"/>
          <w:bCs/>
          <w:sz w:val="22"/>
          <w:szCs w:val="22"/>
        </w:rPr>
        <w:t xml:space="preserve"> </w:t>
      </w:r>
      <w:r w:rsidRPr="008D05E1">
        <w:rPr>
          <w:rFonts w:ascii="Arial" w:hAnsi="Arial" w:cs="Arial"/>
          <w:bCs/>
          <w:sz w:val="22"/>
          <w:szCs w:val="22"/>
        </w:rPr>
        <w:t>‘</w:t>
      </w:r>
      <w:r w:rsidRPr="008D05E1">
        <w:rPr>
          <w:rFonts w:ascii="Arial" w:hAnsi="Arial" w:cs="Arial"/>
          <w:bCs/>
          <w:i/>
          <w:sz w:val="22"/>
          <w:szCs w:val="22"/>
        </w:rPr>
        <w:t>Dealing with Disasters 2010, Linking Disasters and Development: the next 10 years</w:t>
      </w:r>
      <w:r w:rsidR="00F60F2C" w:rsidRPr="008D05E1">
        <w:rPr>
          <w:rFonts w:ascii="Arial" w:hAnsi="Arial" w:cs="Arial"/>
          <w:bCs/>
          <w:sz w:val="22"/>
          <w:szCs w:val="22"/>
        </w:rPr>
        <w:t>’, Northumbria</w:t>
      </w:r>
      <w:r w:rsidR="00F60F2C">
        <w:rPr>
          <w:rFonts w:ascii="Arial" w:hAnsi="Arial" w:cs="Arial"/>
          <w:bCs/>
          <w:sz w:val="22"/>
          <w:szCs w:val="22"/>
        </w:rPr>
        <w:t xml:space="preserve"> 23</w:t>
      </w:r>
      <w:r w:rsidR="00F60F2C" w:rsidRPr="00F60F2C">
        <w:rPr>
          <w:rFonts w:ascii="Arial" w:hAnsi="Arial" w:cs="Arial"/>
          <w:bCs/>
          <w:sz w:val="22"/>
          <w:szCs w:val="22"/>
          <w:vertAlign w:val="superscript"/>
        </w:rPr>
        <w:t>rd</w:t>
      </w:r>
      <w:r w:rsidR="00F60F2C">
        <w:rPr>
          <w:rFonts w:ascii="Arial" w:hAnsi="Arial" w:cs="Arial"/>
          <w:bCs/>
          <w:sz w:val="22"/>
          <w:szCs w:val="22"/>
        </w:rPr>
        <w:t>-24</w:t>
      </w:r>
      <w:r w:rsidR="00F60F2C" w:rsidRPr="00F60F2C">
        <w:rPr>
          <w:rFonts w:ascii="Arial" w:hAnsi="Arial" w:cs="Arial"/>
          <w:bCs/>
          <w:sz w:val="22"/>
          <w:szCs w:val="22"/>
          <w:vertAlign w:val="superscript"/>
        </w:rPr>
        <w:t>th</w:t>
      </w:r>
      <w:r w:rsidR="00F60F2C">
        <w:rPr>
          <w:rFonts w:ascii="Arial" w:hAnsi="Arial" w:cs="Arial"/>
          <w:bCs/>
          <w:sz w:val="22"/>
          <w:szCs w:val="22"/>
        </w:rPr>
        <w:t xml:space="preserve"> November. </w:t>
      </w:r>
      <w:hyperlink r:id="rId35" w:history="1">
        <w:r w:rsidR="00F60F2C" w:rsidRPr="005505CB">
          <w:rPr>
            <w:rStyle w:val="Hyperlink"/>
            <w:rFonts w:ascii="Arial" w:hAnsi="Arial" w:cs="Arial"/>
            <w:bCs/>
            <w:sz w:val="22"/>
            <w:szCs w:val="22"/>
          </w:rPr>
          <w:t>www.northumbria.ac.uk/ddc</w:t>
        </w:r>
      </w:hyperlink>
    </w:p>
    <w:p w:rsidR="00B01DC1" w:rsidRDefault="00B01DC1" w:rsidP="0008458D">
      <w:pPr>
        <w:rPr>
          <w:rFonts w:ascii="Arial" w:hAnsi="Arial" w:cs="Arial"/>
          <w:bCs/>
          <w:sz w:val="22"/>
          <w:szCs w:val="22"/>
        </w:rPr>
      </w:pPr>
    </w:p>
    <w:p w:rsidR="003E3F18" w:rsidRDefault="000B6FDA" w:rsidP="0008458D">
      <w:pPr>
        <w:rPr>
          <w:rFonts w:ascii="Arial" w:hAnsi="Arial" w:cs="Arial"/>
          <w:bCs/>
          <w:sz w:val="22"/>
          <w:szCs w:val="22"/>
        </w:rPr>
      </w:pPr>
      <w:r>
        <w:rPr>
          <w:rFonts w:ascii="Arial" w:hAnsi="Arial" w:cs="Arial"/>
          <w:bCs/>
          <w:sz w:val="22"/>
          <w:szCs w:val="22"/>
        </w:rPr>
        <w:t xml:space="preserve">(2010) </w:t>
      </w:r>
      <w:r w:rsidR="00EC6A3F">
        <w:rPr>
          <w:rFonts w:ascii="Arial" w:hAnsi="Arial" w:cs="Arial"/>
          <w:bCs/>
          <w:sz w:val="22"/>
          <w:szCs w:val="22"/>
        </w:rPr>
        <w:t>Keynote,</w:t>
      </w:r>
      <w:r w:rsidR="003E55FB">
        <w:rPr>
          <w:rFonts w:ascii="Arial" w:hAnsi="Arial" w:cs="Arial"/>
          <w:bCs/>
          <w:sz w:val="22"/>
          <w:szCs w:val="22"/>
        </w:rPr>
        <w:t xml:space="preserve"> ‘Partnership and Impact</w:t>
      </w:r>
      <w:r w:rsidR="00EC6A3F">
        <w:rPr>
          <w:rFonts w:ascii="Arial" w:hAnsi="Arial" w:cs="Arial"/>
          <w:bCs/>
          <w:sz w:val="22"/>
          <w:szCs w:val="22"/>
        </w:rPr>
        <w:t xml:space="preserve"> - </w:t>
      </w:r>
      <w:r w:rsidR="003E55FB">
        <w:rPr>
          <w:rFonts w:ascii="Arial" w:hAnsi="Arial" w:cs="Arial"/>
          <w:bCs/>
          <w:sz w:val="22"/>
          <w:szCs w:val="22"/>
        </w:rPr>
        <w:t xml:space="preserve">Health Security for Disaster Resilience in Bangladesh’ for ESRC Workshop </w:t>
      </w:r>
      <w:r w:rsidR="00EC6A3F">
        <w:rPr>
          <w:rFonts w:ascii="Arial" w:hAnsi="Arial" w:cs="Arial"/>
          <w:bCs/>
          <w:sz w:val="22"/>
          <w:szCs w:val="22"/>
        </w:rPr>
        <w:t>L</w:t>
      </w:r>
      <w:r w:rsidR="003E55FB">
        <w:rPr>
          <w:rFonts w:ascii="Arial" w:hAnsi="Arial" w:cs="Arial"/>
          <w:bCs/>
          <w:sz w:val="22"/>
          <w:szCs w:val="22"/>
        </w:rPr>
        <w:t xml:space="preserve">aunch of </w:t>
      </w:r>
      <w:r w:rsidR="00F408A3">
        <w:rPr>
          <w:rFonts w:ascii="Arial" w:hAnsi="Arial" w:cs="Arial"/>
          <w:bCs/>
          <w:sz w:val="22"/>
          <w:szCs w:val="22"/>
        </w:rPr>
        <w:t xml:space="preserve">ESRC-DFID Joint Scheme for Research on International Development (Poverty Alleviation), </w:t>
      </w:r>
      <w:r w:rsidR="003E3F18">
        <w:rPr>
          <w:rFonts w:ascii="Arial" w:hAnsi="Arial" w:cs="Arial"/>
          <w:bCs/>
          <w:sz w:val="22"/>
          <w:szCs w:val="22"/>
        </w:rPr>
        <w:t xml:space="preserve">National </w:t>
      </w:r>
      <w:r w:rsidR="00EC6A3F">
        <w:rPr>
          <w:rFonts w:ascii="Arial" w:hAnsi="Arial" w:cs="Arial"/>
          <w:bCs/>
          <w:sz w:val="22"/>
          <w:szCs w:val="22"/>
        </w:rPr>
        <w:t xml:space="preserve">e-Science </w:t>
      </w:r>
      <w:r w:rsidR="003E3F18">
        <w:rPr>
          <w:rFonts w:ascii="Arial" w:hAnsi="Arial" w:cs="Arial"/>
          <w:bCs/>
          <w:sz w:val="22"/>
          <w:szCs w:val="22"/>
        </w:rPr>
        <w:t>Centre</w:t>
      </w:r>
      <w:r w:rsidR="00EC6A3F">
        <w:rPr>
          <w:rFonts w:ascii="Arial" w:hAnsi="Arial" w:cs="Arial"/>
          <w:bCs/>
          <w:sz w:val="22"/>
          <w:szCs w:val="22"/>
        </w:rPr>
        <w:t>, Edinburgh University, 16</w:t>
      </w:r>
      <w:r w:rsidR="00EC6A3F" w:rsidRPr="00EC6A3F">
        <w:rPr>
          <w:rFonts w:ascii="Arial" w:hAnsi="Arial" w:cs="Arial"/>
          <w:bCs/>
          <w:sz w:val="22"/>
          <w:szCs w:val="22"/>
          <w:vertAlign w:val="superscript"/>
        </w:rPr>
        <w:t>th</w:t>
      </w:r>
      <w:r w:rsidR="00EC6A3F">
        <w:rPr>
          <w:rFonts w:ascii="Arial" w:hAnsi="Arial" w:cs="Arial"/>
          <w:bCs/>
          <w:sz w:val="22"/>
          <w:szCs w:val="22"/>
        </w:rPr>
        <w:t xml:space="preserve"> July.</w:t>
      </w:r>
      <w:r w:rsidR="00D44A89">
        <w:rPr>
          <w:rFonts w:ascii="Arial" w:hAnsi="Arial" w:cs="Arial"/>
          <w:bCs/>
          <w:sz w:val="22"/>
          <w:szCs w:val="22"/>
        </w:rPr>
        <w:t xml:space="preserve"> </w:t>
      </w:r>
      <w:r w:rsidR="003E3F18">
        <w:rPr>
          <w:rFonts w:ascii="Arial" w:hAnsi="Arial" w:cs="Arial"/>
          <w:bCs/>
          <w:sz w:val="22"/>
          <w:szCs w:val="22"/>
        </w:rPr>
        <w:t xml:space="preserve">Film: </w:t>
      </w:r>
      <w:hyperlink r:id="rId36" w:history="1">
        <w:r w:rsidR="003E3F18" w:rsidRPr="00EE15A0">
          <w:rPr>
            <w:rStyle w:val="Hyperlink"/>
            <w:rFonts w:ascii="Arial" w:hAnsi="Arial" w:cs="Arial"/>
            <w:bCs/>
            <w:sz w:val="22"/>
            <w:szCs w:val="22"/>
          </w:rPr>
          <w:t>http://www.nesc.ac.uk/action/esi/embed.cfm?index=4669</w:t>
        </w:r>
      </w:hyperlink>
    </w:p>
    <w:p w:rsidR="000B6FDA" w:rsidRDefault="00543E1E" w:rsidP="0008458D">
      <w:pPr>
        <w:rPr>
          <w:rFonts w:ascii="Arial" w:hAnsi="Arial" w:cs="Arial"/>
          <w:bCs/>
          <w:sz w:val="22"/>
          <w:szCs w:val="22"/>
        </w:rPr>
      </w:pPr>
      <w:hyperlink r:id="rId37" w:history="1">
        <w:r w:rsidR="003E3F18" w:rsidRPr="00EE15A0">
          <w:rPr>
            <w:rStyle w:val="Hyperlink"/>
            <w:rFonts w:ascii="Arial" w:hAnsi="Arial" w:cs="Arial"/>
            <w:bCs/>
            <w:sz w:val="22"/>
            <w:szCs w:val="22"/>
          </w:rPr>
          <w:t>http://www.nesc.ac.uk/action/esi/contribution.cfm?Title=1101</w:t>
        </w:r>
      </w:hyperlink>
    </w:p>
    <w:p w:rsidR="000B6FDA" w:rsidRDefault="000B6FDA" w:rsidP="0008458D">
      <w:pPr>
        <w:rPr>
          <w:rFonts w:ascii="Arial" w:hAnsi="Arial" w:cs="Arial"/>
          <w:bCs/>
          <w:sz w:val="22"/>
          <w:szCs w:val="22"/>
        </w:rPr>
      </w:pPr>
    </w:p>
    <w:p w:rsidR="00F945E4" w:rsidRPr="00F63C1C" w:rsidRDefault="00F945E4" w:rsidP="0008458D">
      <w:pPr>
        <w:rPr>
          <w:rFonts w:ascii="Arial" w:hAnsi="Arial" w:cs="Arial"/>
          <w:sz w:val="22"/>
          <w:szCs w:val="22"/>
        </w:rPr>
      </w:pPr>
      <w:r w:rsidRPr="00F63C1C">
        <w:rPr>
          <w:rFonts w:ascii="Arial" w:hAnsi="Arial" w:cs="Arial"/>
          <w:bCs/>
          <w:sz w:val="22"/>
          <w:szCs w:val="22"/>
        </w:rPr>
        <w:t xml:space="preserve">(2010) Session Organiser (joint) ‘African Ethnographies in Adversity’, </w:t>
      </w:r>
      <w:r w:rsidR="00F077E4" w:rsidRPr="008D05E1">
        <w:rPr>
          <w:rFonts w:ascii="Arial" w:hAnsi="Arial" w:cs="Arial"/>
          <w:i/>
          <w:sz w:val="22"/>
          <w:szCs w:val="22"/>
        </w:rPr>
        <w:t>XVII International Sociological Association (ISA) World Congress of Sociology</w:t>
      </w:r>
      <w:r w:rsidR="00F077E4" w:rsidRPr="00F63C1C">
        <w:rPr>
          <w:rFonts w:ascii="Arial" w:hAnsi="Arial" w:cs="Arial"/>
          <w:sz w:val="22"/>
          <w:szCs w:val="22"/>
        </w:rPr>
        <w:t>, Gothenburg, Sweden, 11</w:t>
      </w:r>
      <w:r w:rsidR="00F077E4" w:rsidRPr="00F63C1C">
        <w:rPr>
          <w:rFonts w:ascii="Arial" w:hAnsi="Arial" w:cs="Arial"/>
          <w:sz w:val="22"/>
          <w:szCs w:val="22"/>
          <w:vertAlign w:val="superscript"/>
        </w:rPr>
        <w:t>th</w:t>
      </w:r>
      <w:r w:rsidR="00F077E4" w:rsidRPr="00F63C1C">
        <w:rPr>
          <w:rFonts w:ascii="Arial" w:hAnsi="Arial" w:cs="Arial"/>
          <w:sz w:val="22"/>
          <w:szCs w:val="22"/>
        </w:rPr>
        <w:t>-17</w:t>
      </w:r>
      <w:r w:rsidR="00F077E4" w:rsidRPr="00F63C1C">
        <w:rPr>
          <w:rFonts w:ascii="Arial" w:hAnsi="Arial" w:cs="Arial"/>
          <w:sz w:val="22"/>
          <w:szCs w:val="22"/>
          <w:vertAlign w:val="superscript"/>
        </w:rPr>
        <w:t>th</w:t>
      </w:r>
      <w:r w:rsidR="00F077E4" w:rsidRPr="00F63C1C">
        <w:rPr>
          <w:rFonts w:ascii="Arial" w:hAnsi="Arial" w:cs="Arial"/>
          <w:sz w:val="22"/>
          <w:szCs w:val="22"/>
        </w:rPr>
        <w:t xml:space="preserve"> July.</w:t>
      </w:r>
    </w:p>
    <w:p w:rsidR="00F077E4" w:rsidRDefault="00F077E4" w:rsidP="0008458D">
      <w:pPr>
        <w:rPr>
          <w:rFonts w:ascii="Arial" w:hAnsi="Arial" w:cs="Arial"/>
          <w:sz w:val="22"/>
          <w:szCs w:val="22"/>
        </w:rPr>
      </w:pPr>
      <w:r w:rsidRPr="00F63C1C">
        <w:rPr>
          <w:rFonts w:ascii="Arial" w:hAnsi="Arial" w:cs="Arial"/>
          <w:sz w:val="22"/>
          <w:szCs w:val="22"/>
        </w:rPr>
        <w:t>Session Chair ‘Scandinavian Disaster Research’.</w:t>
      </w:r>
      <w:r w:rsidR="00F60F2C">
        <w:rPr>
          <w:rFonts w:ascii="Arial" w:hAnsi="Arial" w:cs="Arial"/>
          <w:sz w:val="22"/>
          <w:szCs w:val="22"/>
        </w:rPr>
        <w:t xml:space="preserve"> </w:t>
      </w:r>
      <w:hyperlink r:id="rId38" w:history="1">
        <w:r w:rsidR="00F60F2C" w:rsidRPr="005505CB">
          <w:rPr>
            <w:rStyle w:val="Hyperlink"/>
            <w:rFonts w:ascii="Arial" w:hAnsi="Arial" w:cs="Arial"/>
            <w:sz w:val="22"/>
            <w:szCs w:val="22"/>
          </w:rPr>
          <w:t>http://www.isa-sociology.org/congress2010/</w:t>
        </w:r>
      </w:hyperlink>
    </w:p>
    <w:p w:rsidR="00F945E4" w:rsidRPr="00F63C1C" w:rsidRDefault="00F945E4" w:rsidP="0008458D">
      <w:pPr>
        <w:rPr>
          <w:rFonts w:ascii="Arial" w:hAnsi="Arial" w:cs="Arial"/>
          <w:bCs/>
          <w:sz w:val="22"/>
          <w:szCs w:val="22"/>
        </w:rPr>
      </w:pPr>
    </w:p>
    <w:p w:rsidR="009F34BB" w:rsidRDefault="009F34BB" w:rsidP="009F34BB">
      <w:pPr>
        <w:spacing w:before="40" w:after="20"/>
        <w:rPr>
          <w:rFonts w:ascii="Arial" w:hAnsi="Arial" w:cs="Arial"/>
          <w:sz w:val="22"/>
          <w:szCs w:val="22"/>
        </w:rPr>
      </w:pPr>
      <w:r w:rsidRPr="00F63C1C">
        <w:rPr>
          <w:rFonts w:ascii="Arial" w:hAnsi="Arial" w:cs="Arial"/>
          <w:bCs/>
          <w:sz w:val="22"/>
          <w:szCs w:val="22"/>
        </w:rPr>
        <w:t xml:space="preserve">(2010) </w:t>
      </w:r>
      <w:r w:rsidRPr="00F63C1C">
        <w:rPr>
          <w:rFonts w:ascii="Arial" w:hAnsi="Arial" w:cs="Arial"/>
          <w:sz w:val="22"/>
          <w:szCs w:val="22"/>
        </w:rPr>
        <w:t>Scientific and Technical Committee, International Disaster Risk Conference (IDRC), Davos, Switzerland, 30</w:t>
      </w:r>
      <w:r w:rsidRPr="00F63C1C">
        <w:rPr>
          <w:rFonts w:ascii="Arial" w:hAnsi="Arial" w:cs="Arial"/>
          <w:sz w:val="22"/>
          <w:szCs w:val="22"/>
          <w:vertAlign w:val="superscript"/>
        </w:rPr>
        <w:t>th</w:t>
      </w:r>
      <w:r w:rsidRPr="00F63C1C">
        <w:rPr>
          <w:rFonts w:ascii="Arial" w:hAnsi="Arial" w:cs="Arial"/>
          <w:sz w:val="22"/>
          <w:szCs w:val="22"/>
        </w:rPr>
        <w:t xml:space="preserve"> May – 3</w:t>
      </w:r>
      <w:r w:rsidRPr="00F63C1C">
        <w:rPr>
          <w:rFonts w:ascii="Arial" w:hAnsi="Arial" w:cs="Arial"/>
          <w:sz w:val="22"/>
          <w:szCs w:val="22"/>
          <w:vertAlign w:val="superscript"/>
        </w:rPr>
        <w:t>rd</w:t>
      </w:r>
      <w:r w:rsidRPr="00F63C1C">
        <w:rPr>
          <w:rFonts w:ascii="Arial" w:hAnsi="Arial" w:cs="Arial"/>
          <w:sz w:val="22"/>
          <w:szCs w:val="22"/>
        </w:rPr>
        <w:t xml:space="preserve"> June 2010.</w:t>
      </w:r>
      <w:r w:rsidR="00F63C1C" w:rsidRPr="00F63C1C">
        <w:rPr>
          <w:rFonts w:ascii="Arial" w:hAnsi="Arial" w:cs="Arial"/>
          <w:sz w:val="22"/>
          <w:szCs w:val="22"/>
        </w:rPr>
        <w:t xml:space="preserve"> </w:t>
      </w:r>
      <w:hyperlink r:id="rId39" w:history="1">
        <w:r w:rsidR="00F609E1" w:rsidRPr="0009020A">
          <w:rPr>
            <w:rStyle w:val="Hyperlink"/>
            <w:rFonts w:ascii="Arial" w:hAnsi="Arial" w:cs="Arial"/>
            <w:sz w:val="22"/>
            <w:szCs w:val="22"/>
          </w:rPr>
          <w:t>www.davos2010.org</w:t>
        </w:r>
      </w:hyperlink>
      <w:r w:rsidR="00F609E1">
        <w:rPr>
          <w:rFonts w:ascii="Arial" w:hAnsi="Arial" w:cs="Arial"/>
          <w:sz w:val="22"/>
          <w:szCs w:val="22"/>
        </w:rPr>
        <w:t xml:space="preserve"> and Lecturer, Global Risk Forum</w:t>
      </w:r>
      <w:r w:rsidR="008342A4">
        <w:rPr>
          <w:rFonts w:ascii="Arial" w:hAnsi="Arial" w:cs="Arial"/>
          <w:sz w:val="22"/>
          <w:szCs w:val="22"/>
        </w:rPr>
        <w:t xml:space="preserve"> (GRF)</w:t>
      </w:r>
      <w:r w:rsidR="00F609E1">
        <w:rPr>
          <w:rFonts w:ascii="Arial" w:hAnsi="Arial" w:cs="Arial"/>
          <w:sz w:val="22"/>
          <w:szCs w:val="22"/>
        </w:rPr>
        <w:t xml:space="preserve">, Davos Risk Academy ‘Reducing Risk and Managing Disasters: the </w:t>
      </w:r>
      <w:r w:rsidR="008342A4">
        <w:rPr>
          <w:rFonts w:ascii="Arial" w:hAnsi="Arial" w:cs="Arial"/>
          <w:sz w:val="22"/>
          <w:szCs w:val="22"/>
        </w:rPr>
        <w:t>I</w:t>
      </w:r>
      <w:r w:rsidR="00F609E1">
        <w:rPr>
          <w:rFonts w:ascii="Arial" w:hAnsi="Arial" w:cs="Arial"/>
          <w:sz w:val="22"/>
          <w:szCs w:val="22"/>
        </w:rPr>
        <w:t xml:space="preserve">ntegrated </w:t>
      </w:r>
      <w:r w:rsidR="008342A4">
        <w:rPr>
          <w:rFonts w:ascii="Arial" w:hAnsi="Arial" w:cs="Arial"/>
          <w:sz w:val="22"/>
          <w:szCs w:val="22"/>
        </w:rPr>
        <w:t>A</w:t>
      </w:r>
      <w:r w:rsidR="00F609E1">
        <w:rPr>
          <w:rFonts w:ascii="Arial" w:hAnsi="Arial" w:cs="Arial"/>
          <w:sz w:val="22"/>
          <w:szCs w:val="22"/>
        </w:rPr>
        <w:t>pproach’.</w:t>
      </w:r>
      <w:r w:rsidR="008342A4">
        <w:rPr>
          <w:rFonts w:ascii="Arial" w:hAnsi="Arial" w:cs="Arial"/>
          <w:sz w:val="22"/>
          <w:szCs w:val="22"/>
        </w:rPr>
        <w:t xml:space="preserve"> Chair of Parallel Session: ‘Hazard and Vulnerability Analysis’.</w:t>
      </w:r>
    </w:p>
    <w:p w:rsidR="009F34BB" w:rsidRPr="00F63C1C" w:rsidRDefault="009F34BB" w:rsidP="0008458D">
      <w:pPr>
        <w:rPr>
          <w:rFonts w:ascii="Arial" w:hAnsi="Arial" w:cs="Arial"/>
          <w:bCs/>
          <w:sz w:val="22"/>
          <w:szCs w:val="22"/>
        </w:rPr>
      </w:pPr>
    </w:p>
    <w:p w:rsidR="00021E01" w:rsidRPr="00F63C1C" w:rsidRDefault="00021E01" w:rsidP="0008458D">
      <w:pPr>
        <w:rPr>
          <w:rFonts w:ascii="Arial" w:hAnsi="Arial" w:cs="Arial"/>
          <w:bCs/>
          <w:sz w:val="22"/>
          <w:szCs w:val="22"/>
        </w:rPr>
      </w:pPr>
      <w:r w:rsidRPr="00F63C1C">
        <w:rPr>
          <w:rFonts w:ascii="Arial" w:hAnsi="Arial" w:cs="Arial"/>
          <w:bCs/>
          <w:sz w:val="22"/>
          <w:szCs w:val="22"/>
        </w:rPr>
        <w:t xml:space="preserve">(2009) Joint </w:t>
      </w:r>
      <w:r w:rsidR="001C3DFE" w:rsidRPr="00F63C1C">
        <w:rPr>
          <w:rFonts w:ascii="Arial" w:hAnsi="Arial" w:cs="Arial"/>
          <w:bCs/>
          <w:sz w:val="22"/>
          <w:szCs w:val="22"/>
        </w:rPr>
        <w:t xml:space="preserve">Conference </w:t>
      </w:r>
      <w:r w:rsidRPr="00F63C1C">
        <w:rPr>
          <w:rFonts w:ascii="Arial" w:hAnsi="Arial" w:cs="Arial"/>
          <w:bCs/>
          <w:sz w:val="22"/>
          <w:szCs w:val="22"/>
        </w:rPr>
        <w:t>Chair (with Govt. of Nepal) ‘</w:t>
      </w:r>
      <w:r w:rsidRPr="00F63C1C">
        <w:rPr>
          <w:rFonts w:ascii="Arial" w:hAnsi="Arial" w:cs="Arial"/>
          <w:bCs/>
          <w:i/>
          <w:sz w:val="22"/>
          <w:szCs w:val="22"/>
        </w:rPr>
        <w:t>Dealing with Disasters 2009, Resilience through Local Governance’</w:t>
      </w:r>
      <w:r w:rsidRPr="00F63C1C">
        <w:rPr>
          <w:rFonts w:ascii="Arial" w:hAnsi="Arial" w:cs="Arial"/>
          <w:bCs/>
          <w:sz w:val="22"/>
          <w:szCs w:val="22"/>
        </w:rPr>
        <w:t>, Kathmandu</w:t>
      </w:r>
      <w:r w:rsidR="0022216E" w:rsidRPr="00F63C1C">
        <w:rPr>
          <w:rFonts w:ascii="Arial" w:hAnsi="Arial" w:cs="Arial"/>
          <w:bCs/>
          <w:sz w:val="22"/>
          <w:szCs w:val="22"/>
        </w:rPr>
        <w:t xml:space="preserve"> 11</w:t>
      </w:r>
      <w:r w:rsidR="0022216E" w:rsidRPr="00F63C1C">
        <w:rPr>
          <w:rFonts w:ascii="Arial" w:hAnsi="Arial" w:cs="Arial"/>
          <w:bCs/>
          <w:sz w:val="22"/>
          <w:szCs w:val="22"/>
          <w:vertAlign w:val="superscript"/>
        </w:rPr>
        <w:t>th</w:t>
      </w:r>
      <w:r w:rsidR="0022216E" w:rsidRPr="00F63C1C">
        <w:rPr>
          <w:rFonts w:ascii="Arial" w:hAnsi="Arial" w:cs="Arial"/>
          <w:bCs/>
          <w:sz w:val="22"/>
          <w:szCs w:val="22"/>
        </w:rPr>
        <w:t>-12</w:t>
      </w:r>
      <w:r w:rsidR="0022216E" w:rsidRPr="00F63C1C">
        <w:rPr>
          <w:rFonts w:ascii="Arial" w:hAnsi="Arial" w:cs="Arial"/>
          <w:bCs/>
          <w:sz w:val="22"/>
          <w:szCs w:val="22"/>
          <w:vertAlign w:val="superscript"/>
        </w:rPr>
        <w:t>th</w:t>
      </w:r>
      <w:r w:rsidR="0022216E" w:rsidRPr="00F63C1C">
        <w:rPr>
          <w:rFonts w:ascii="Arial" w:hAnsi="Arial" w:cs="Arial"/>
          <w:bCs/>
          <w:sz w:val="22"/>
          <w:szCs w:val="22"/>
        </w:rPr>
        <w:t xml:space="preserve"> November.</w:t>
      </w:r>
      <w:r w:rsidR="001C3DFE" w:rsidRPr="00F63C1C">
        <w:rPr>
          <w:rFonts w:ascii="Arial" w:hAnsi="Arial" w:cs="Arial"/>
          <w:bCs/>
          <w:sz w:val="22"/>
          <w:szCs w:val="22"/>
        </w:rPr>
        <w:t xml:space="preserve"> Presentation: Collins, A.E. and Pathak, P. ‘An introduction to resilience through local governance’. Conference Proceedings available at </w:t>
      </w:r>
      <w:hyperlink r:id="rId40" w:history="1">
        <w:r w:rsidR="001C3DFE" w:rsidRPr="00F63C1C">
          <w:rPr>
            <w:rStyle w:val="Hyperlink"/>
            <w:rFonts w:ascii="Arial" w:hAnsi="Arial" w:cs="Arial"/>
            <w:bCs/>
            <w:sz w:val="22"/>
            <w:szCs w:val="22"/>
          </w:rPr>
          <w:t>www.dealing-with-disasters.org.uk</w:t>
        </w:r>
      </w:hyperlink>
    </w:p>
    <w:p w:rsidR="00021E01" w:rsidRPr="00F63C1C" w:rsidRDefault="00021E01" w:rsidP="0008458D">
      <w:pPr>
        <w:rPr>
          <w:rFonts w:ascii="Arial" w:hAnsi="Arial" w:cs="Arial"/>
          <w:bCs/>
          <w:sz w:val="22"/>
          <w:szCs w:val="22"/>
        </w:rPr>
      </w:pPr>
    </w:p>
    <w:p w:rsidR="00A24864" w:rsidRPr="00F63C1C" w:rsidRDefault="00A24864" w:rsidP="0008458D">
      <w:pPr>
        <w:rPr>
          <w:rFonts w:ascii="Arial" w:hAnsi="Arial" w:cs="Arial"/>
          <w:bCs/>
          <w:sz w:val="22"/>
          <w:szCs w:val="22"/>
        </w:rPr>
      </w:pPr>
      <w:r w:rsidRPr="00F63C1C">
        <w:rPr>
          <w:rFonts w:ascii="Arial" w:hAnsi="Arial" w:cs="Arial"/>
          <w:bCs/>
          <w:sz w:val="22"/>
          <w:szCs w:val="22"/>
        </w:rPr>
        <w:t xml:space="preserve">(2009) </w:t>
      </w:r>
      <w:r w:rsidR="00CB1FF9" w:rsidRPr="00F63C1C">
        <w:rPr>
          <w:rFonts w:ascii="Arial" w:hAnsi="Arial" w:cs="Arial"/>
          <w:bCs/>
          <w:sz w:val="22"/>
          <w:szCs w:val="22"/>
        </w:rPr>
        <w:t xml:space="preserve">Organiser and Chair of Session ‘Disaster Education’ for </w:t>
      </w:r>
      <w:r w:rsidRPr="00F63C1C">
        <w:rPr>
          <w:rFonts w:ascii="Arial" w:hAnsi="Arial" w:cs="Arial"/>
          <w:bCs/>
          <w:sz w:val="22"/>
          <w:szCs w:val="22"/>
        </w:rPr>
        <w:t>‘</w:t>
      </w:r>
      <w:r w:rsidRPr="00F63C1C">
        <w:rPr>
          <w:rFonts w:ascii="Arial" w:hAnsi="Arial" w:cs="Arial"/>
          <w:bCs/>
          <w:i/>
          <w:sz w:val="22"/>
          <w:szCs w:val="22"/>
        </w:rPr>
        <w:t>9</w:t>
      </w:r>
      <w:r w:rsidRPr="00F63C1C">
        <w:rPr>
          <w:rFonts w:ascii="Arial" w:hAnsi="Arial" w:cs="Arial"/>
          <w:bCs/>
          <w:i/>
          <w:sz w:val="22"/>
          <w:szCs w:val="22"/>
          <w:vertAlign w:val="superscript"/>
        </w:rPr>
        <w:t>th</w:t>
      </w:r>
      <w:r w:rsidRPr="00F63C1C">
        <w:rPr>
          <w:rFonts w:ascii="Arial" w:hAnsi="Arial" w:cs="Arial"/>
          <w:bCs/>
          <w:i/>
          <w:sz w:val="22"/>
          <w:szCs w:val="22"/>
        </w:rPr>
        <w:t xml:space="preserve"> IIASA-DPRI Conference on Integrated Disaster Risk Management (IDRiM)’</w:t>
      </w:r>
      <w:r w:rsidRPr="00F63C1C">
        <w:rPr>
          <w:rFonts w:ascii="Arial" w:hAnsi="Arial" w:cs="Arial"/>
          <w:bCs/>
          <w:sz w:val="22"/>
          <w:szCs w:val="22"/>
        </w:rPr>
        <w:t>, Kyoto, Japan, 13</w:t>
      </w:r>
      <w:r w:rsidRPr="00F63C1C">
        <w:rPr>
          <w:rFonts w:ascii="Arial" w:hAnsi="Arial" w:cs="Arial"/>
          <w:bCs/>
          <w:sz w:val="22"/>
          <w:szCs w:val="22"/>
          <w:vertAlign w:val="superscript"/>
        </w:rPr>
        <w:t>th</w:t>
      </w:r>
      <w:r w:rsidRPr="00F63C1C">
        <w:rPr>
          <w:rFonts w:ascii="Arial" w:hAnsi="Arial" w:cs="Arial"/>
          <w:bCs/>
          <w:sz w:val="22"/>
          <w:szCs w:val="22"/>
        </w:rPr>
        <w:t xml:space="preserve"> – 15</w:t>
      </w:r>
      <w:r w:rsidRPr="00F63C1C">
        <w:rPr>
          <w:rFonts w:ascii="Arial" w:hAnsi="Arial" w:cs="Arial"/>
          <w:bCs/>
          <w:sz w:val="22"/>
          <w:szCs w:val="22"/>
          <w:vertAlign w:val="superscript"/>
        </w:rPr>
        <w:t>th</w:t>
      </w:r>
      <w:r w:rsidRPr="00F63C1C">
        <w:rPr>
          <w:rFonts w:ascii="Arial" w:hAnsi="Arial" w:cs="Arial"/>
          <w:bCs/>
          <w:sz w:val="22"/>
          <w:szCs w:val="22"/>
        </w:rPr>
        <w:t xml:space="preserve"> October.</w:t>
      </w:r>
      <w:r w:rsidR="00CB1FF9" w:rsidRPr="00F63C1C">
        <w:rPr>
          <w:rFonts w:ascii="Arial" w:hAnsi="Arial" w:cs="Arial"/>
          <w:bCs/>
          <w:sz w:val="22"/>
          <w:szCs w:val="22"/>
        </w:rPr>
        <w:t xml:space="preserve"> </w:t>
      </w:r>
      <w:r w:rsidR="00122D0E" w:rsidRPr="00F63C1C">
        <w:rPr>
          <w:rFonts w:ascii="Arial" w:hAnsi="Arial" w:cs="Arial"/>
          <w:bCs/>
          <w:sz w:val="22"/>
          <w:szCs w:val="22"/>
        </w:rPr>
        <w:t>Presentation: ‘Disaster Education Engagement: an analysis of the developmental risk reduction approach’.</w:t>
      </w:r>
      <w:r w:rsidR="002A5B57" w:rsidRPr="00F63C1C">
        <w:rPr>
          <w:rFonts w:ascii="Arial" w:hAnsi="Arial" w:cs="Arial"/>
          <w:bCs/>
          <w:sz w:val="22"/>
          <w:szCs w:val="22"/>
        </w:rPr>
        <w:t xml:space="preserve"> </w:t>
      </w:r>
      <w:hyperlink r:id="rId41" w:history="1">
        <w:r w:rsidR="002A5B57" w:rsidRPr="00F63C1C">
          <w:rPr>
            <w:rStyle w:val="Hyperlink"/>
            <w:rFonts w:ascii="Arial" w:hAnsi="Arial" w:cs="Arial"/>
            <w:bCs/>
            <w:sz w:val="22"/>
            <w:szCs w:val="22"/>
          </w:rPr>
          <w:t>http://nexus-idrim.net/idrim09/Kyoto/index.html</w:t>
        </w:r>
      </w:hyperlink>
    </w:p>
    <w:p w:rsidR="00A24864" w:rsidRPr="00F63C1C" w:rsidRDefault="00A24864" w:rsidP="0008458D">
      <w:pPr>
        <w:rPr>
          <w:rFonts w:ascii="Arial" w:hAnsi="Arial" w:cs="Arial"/>
          <w:bCs/>
          <w:sz w:val="22"/>
          <w:szCs w:val="22"/>
        </w:rPr>
      </w:pPr>
    </w:p>
    <w:p w:rsidR="00FE0D50" w:rsidRPr="00F63C1C" w:rsidRDefault="00FE0D50" w:rsidP="00FE0D50">
      <w:pPr>
        <w:pStyle w:val="PlainText"/>
        <w:rPr>
          <w:rFonts w:ascii="Arial" w:hAnsi="Arial" w:cs="Arial"/>
          <w:bCs/>
          <w:sz w:val="22"/>
          <w:szCs w:val="22"/>
        </w:rPr>
      </w:pPr>
      <w:r w:rsidRPr="00F63C1C">
        <w:rPr>
          <w:rFonts w:ascii="Arial" w:hAnsi="Arial" w:cs="Arial"/>
          <w:bCs/>
          <w:sz w:val="22"/>
          <w:szCs w:val="22"/>
        </w:rPr>
        <w:t xml:space="preserve">(2009) Discussant ‘Poverty and Security’ Research Councils UK (RCUK) workshop. </w:t>
      </w:r>
      <w:r w:rsidRPr="00F63C1C">
        <w:rPr>
          <w:rFonts w:ascii="Arial" w:hAnsi="Arial" w:cs="Arial"/>
          <w:bCs/>
          <w:i/>
          <w:sz w:val="22"/>
          <w:szCs w:val="22"/>
        </w:rPr>
        <w:t>Global Uncertainties: Security for All in a Changing World Programme</w:t>
      </w:r>
      <w:r w:rsidRPr="00F63C1C">
        <w:rPr>
          <w:rFonts w:ascii="Arial" w:hAnsi="Arial" w:cs="Arial"/>
          <w:bCs/>
          <w:sz w:val="22"/>
          <w:szCs w:val="22"/>
        </w:rPr>
        <w:t>, Welcome Trust, London, 16</w:t>
      </w:r>
      <w:r w:rsidRPr="00F63C1C">
        <w:rPr>
          <w:rFonts w:ascii="Arial" w:hAnsi="Arial" w:cs="Arial"/>
          <w:bCs/>
          <w:sz w:val="22"/>
          <w:szCs w:val="22"/>
          <w:vertAlign w:val="superscript"/>
        </w:rPr>
        <w:t>th</w:t>
      </w:r>
      <w:r w:rsidRPr="00F63C1C">
        <w:rPr>
          <w:rFonts w:ascii="Arial" w:hAnsi="Arial" w:cs="Arial"/>
          <w:bCs/>
          <w:sz w:val="22"/>
          <w:szCs w:val="22"/>
        </w:rPr>
        <w:t xml:space="preserve"> July.</w:t>
      </w:r>
      <w:r w:rsidR="002A5B57" w:rsidRPr="00F63C1C">
        <w:rPr>
          <w:rFonts w:ascii="Arial" w:hAnsi="Arial" w:cs="Arial"/>
          <w:bCs/>
          <w:sz w:val="22"/>
          <w:szCs w:val="22"/>
        </w:rPr>
        <w:t xml:space="preserve"> </w:t>
      </w:r>
      <w:hyperlink r:id="rId42" w:history="1">
        <w:r w:rsidR="002A5B57" w:rsidRPr="00F63C1C">
          <w:rPr>
            <w:rStyle w:val="Hyperlink"/>
            <w:rFonts w:ascii="Arial" w:hAnsi="Arial" w:cs="Arial"/>
            <w:bCs/>
            <w:sz w:val="22"/>
            <w:szCs w:val="22"/>
          </w:rPr>
          <w:t>http://www.globaluncertainties.org.uk/</w:t>
        </w:r>
      </w:hyperlink>
    </w:p>
    <w:p w:rsidR="00FE0D50" w:rsidRPr="00F63C1C" w:rsidRDefault="00FE0D50" w:rsidP="0008458D">
      <w:pPr>
        <w:rPr>
          <w:rFonts w:ascii="Arial" w:hAnsi="Arial" w:cs="Arial"/>
          <w:bCs/>
          <w:sz w:val="22"/>
          <w:szCs w:val="22"/>
        </w:rPr>
      </w:pPr>
    </w:p>
    <w:p w:rsidR="00124CA6" w:rsidRDefault="008373A7" w:rsidP="00415859">
      <w:pPr>
        <w:rPr>
          <w:rFonts w:ascii="Arial" w:hAnsi="Arial" w:cs="Arial"/>
          <w:bCs/>
          <w:sz w:val="22"/>
          <w:szCs w:val="22"/>
        </w:rPr>
      </w:pPr>
      <w:r w:rsidRPr="00F63C1C">
        <w:rPr>
          <w:rFonts w:ascii="Arial" w:hAnsi="Arial" w:cs="Arial"/>
          <w:bCs/>
          <w:sz w:val="22"/>
          <w:szCs w:val="22"/>
        </w:rPr>
        <w:t xml:space="preserve">(2009) </w:t>
      </w:r>
      <w:r w:rsidR="00124CA6">
        <w:rPr>
          <w:rFonts w:ascii="Arial" w:hAnsi="Arial" w:cs="Arial"/>
          <w:bCs/>
          <w:sz w:val="22"/>
          <w:szCs w:val="22"/>
        </w:rPr>
        <w:t xml:space="preserve">(i) </w:t>
      </w:r>
      <w:r w:rsidRPr="00F63C1C">
        <w:rPr>
          <w:rFonts w:ascii="Arial" w:hAnsi="Arial" w:cs="Arial"/>
          <w:bCs/>
          <w:sz w:val="22"/>
          <w:szCs w:val="22"/>
        </w:rPr>
        <w:t>Speaker ‘Community Safety and Resilience’, Special Event organised by the International Federation of the Red Cross and Red Crescent Societies (IFRC)</w:t>
      </w:r>
      <w:r w:rsidR="003D730F">
        <w:rPr>
          <w:rFonts w:ascii="Arial" w:hAnsi="Arial" w:cs="Arial"/>
          <w:bCs/>
          <w:sz w:val="22"/>
          <w:szCs w:val="22"/>
        </w:rPr>
        <w:t>.</w:t>
      </w:r>
    </w:p>
    <w:p w:rsidR="00415859" w:rsidRPr="00F63C1C" w:rsidRDefault="00124CA6" w:rsidP="00415859">
      <w:pPr>
        <w:rPr>
          <w:rFonts w:ascii="Arial" w:hAnsi="Arial" w:cs="Arial"/>
          <w:bCs/>
          <w:sz w:val="22"/>
          <w:szCs w:val="22"/>
        </w:rPr>
      </w:pPr>
      <w:r>
        <w:rPr>
          <w:rFonts w:ascii="Arial" w:hAnsi="Arial" w:cs="Arial"/>
          <w:bCs/>
          <w:sz w:val="22"/>
          <w:szCs w:val="22"/>
        </w:rPr>
        <w:t>(ii) We</w:t>
      </w:r>
      <w:r w:rsidR="00415859" w:rsidRPr="00F63C1C">
        <w:rPr>
          <w:rFonts w:ascii="Arial" w:hAnsi="Arial" w:cs="Arial"/>
          <w:bCs/>
          <w:sz w:val="22"/>
          <w:szCs w:val="22"/>
        </w:rPr>
        <w:t>b published statement to the UNISDR for DDC.</w:t>
      </w:r>
    </w:p>
    <w:p w:rsidR="00415859" w:rsidRPr="00F63C1C" w:rsidRDefault="00543E1E" w:rsidP="00415859">
      <w:pPr>
        <w:rPr>
          <w:rFonts w:ascii="Arial" w:hAnsi="Arial" w:cs="Arial"/>
          <w:bCs/>
          <w:sz w:val="22"/>
          <w:szCs w:val="22"/>
        </w:rPr>
      </w:pPr>
      <w:hyperlink r:id="rId43" w:history="1">
        <w:r w:rsidR="00415859" w:rsidRPr="00F63C1C">
          <w:rPr>
            <w:rStyle w:val="Hyperlink"/>
            <w:rFonts w:ascii="Arial" w:hAnsi="Arial" w:cs="Arial"/>
            <w:bCs/>
            <w:sz w:val="22"/>
            <w:szCs w:val="22"/>
          </w:rPr>
          <w:t>http://www.preventionweb.net/files/globalplatform/GP09DisasterandDevelopmentCentre.pdf</w:t>
        </w:r>
      </w:hyperlink>
    </w:p>
    <w:p w:rsidR="008373A7" w:rsidRPr="00F63C1C" w:rsidRDefault="00543E1E" w:rsidP="00415859">
      <w:pPr>
        <w:rPr>
          <w:rFonts w:ascii="Arial" w:hAnsi="Arial" w:cs="Arial"/>
          <w:bCs/>
          <w:sz w:val="22"/>
          <w:szCs w:val="22"/>
        </w:rPr>
      </w:pPr>
      <w:hyperlink r:id="rId44" w:history="1">
        <w:r w:rsidR="00415859" w:rsidRPr="00F63C1C">
          <w:rPr>
            <w:rStyle w:val="Hyperlink"/>
            <w:rFonts w:ascii="Arial" w:hAnsi="Arial" w:cs="Arial"/>
            <w:bCs/>
            <w:sz w:val="22"/>
            <w:szCs w:val="22"/>
          </w:rPr>
          <w:t>http://www.preventionweb.net/globalplatform/2009/programme/special-events/v.php?id=67</w:t>
        </w:r>
      </w:hyperlink>
    </w:p>
    <w:p w:rsidR="008373A7" w:rsidRDefault="00124CA6" w:rsidP="0008458D">
      <w:pPr>
        <w:rPr>
          <w:rFonts w:ascii="Arial" w:hAnsi="Arial" w:cs="Arial"/>
          <w:bCs/>
          <w:sz w:val="22"/>
          <w:szCs w:val="22"/>
        </w:rPr>
      </w:pPr>
      <w:r>
        <w:rPr>
          <w:rFonts w:ascii="Arial" w:hAnsi="Arial" w:cs="Arial"/>
          <w:bCs/>
          <w:sz w:val="22"/>
          <w:szCs w:val="22"/>
        </w:rPr>
        <w:t>(iii) Presentation, with Aryal, K. and Jones, S., ‘Local Risk and Resilience Governance (Dhankuta Municipality and Pachkhal Village Development Committee case studies).</w:t>
      </w:r>
    </w:p>
    <w:p w:rsidR="00124CA6" w:rsidRDefault="00124CA6" w:rsidP="0008458D">
      <w:pPr>
        <w:rPr>
          <w:rFonts w:ascii="Arial" w:hAnsi="Arial" w:cs="Arial"/>
          <w:bCs/>
          <w:sz w:val="22"/>
          <w:szCs w:val="22"/>
        </w:rPr>
      </w:pPr>
    </w:p>
    <w:p w:rsidR="00AF6A70" w:rsidRPr="00F63C1C" w:rsidRDefault="00AF6A70" w:rsidP="0008458D">
      <w:pPr>
        <w:rPr>
          <w:rFonts w:ascii="Arial" w:hAnsi="Arial" w:cs="Arial"/>
          <w:bCs/>
          <w:sz w:val="22"/>
          <w:szCs w:val="22"/>
        </w:rPr>
      </w:pPr>
      <w:r w:rsidRPr="00F63C1C">
        <w:rPr>
          <w:rFonts w:ascii="Arial" w:hAnsi="Arial" w:cs="Arial"/>
          <w:bCs/>
          <w:sz w:val="22"/>
          <w:szCs w:val="22"/>
        </w:rPr>
        <w:t xml:space="preserve">(2009) Co-Convenor (with Few, R. </w:t>
      </w:r>
      <w:r w:rsidR="00103B35" w:rsidRPr="00F63C1C">
        <w:rPr>
          <w:rFonts w:ascii="Arial" w:hAnsi="Arial" w:cs="Arial"/>
          <w:bCs/>
          <w:sz w:val="22"/>
          <w:szCs w:val="22"/>
        </w:rPr>
        <w:t>and Brown, K.,</w:t>
      </w:r>
      <w:r w:rsidRPr="00F63C1C">
        <w:rPr>
          <w:rFonts w:ascii="Arial" w:hAnsi="Arial" w:cs="Arial"/>
          <w:bCs/>
          <w:sz w:val="22"/>
          <w:szCs w:val="22"/>
        </w:rPr>
        <w:t xml:space="preserve"> East Anglia University) Inaugural Conference of the ESRC / NERC Environment, Health and Development Network, ‘Environment and Health through a Poverty Lens’ University of East Anglia.</w:t>
      </w:r>
      <w:r w:rsidR="00BB30DB" w:rsidRPr="00F63C1C">
        <w:rPr>
          <w:rFonts w:ascii="Arial" w:hAnsi="Arial" w:cs="Arial"/>
          <w:bCs/>
          <w:sz w:val="22"/>
          <w:szCs w:val="22"/>
        </w:rPr>
        <w:t xml:space="preserve"> 15</w:t>
      </w:r>
      <w:r w:rsidR="00BB30DB" w:rsidRPr="00F63C1C">
        <w:rPr>
          <w:rFonts w:ascii="Arial" w:hAnsi="Arial" w:cs="Arial"/>
          <w:bCs/>
          <w:sz w:val="22"/>
          <w:szCs w:val="22"/>
          <w:vertAlign w:val="superscript"/>
        </w:rPr>
        <w:t>th</w:t>
      </w:r>
      <w:r w:rsidR="00BB30DB" w:rsidRPr="00F63C1C">
        <w:rPr>
          <w:rFonts w:ascii="Arial" w:hAnsi="Arial" w:cs="Arial"/>
          <w:bCs/>
          <w:sz w:val="22"/>
          <w:szCs w:val="22"/>
        </w:rPr>
        <w:t xml:space="preserve"> – 17</w:t>
      </w:r>
      <w:r w:rsidR="00BB30DB" w:rsidRPr="00F63C1C">
        <w:rPr>
          <w:rFonts w:ascii="Arial" w:hAnsi="Arial" w:cs="Arial"/>
          <w:bCs/>
          <w:sz w:val="22"/>
          <w:szCs w:val="22"/>
          <w:vertAlign w:val="superscript"/>
        </w:rPr>
        <w:t>th</w:t>
      </w:r>
      <w:r w:rsidR="00BB30DB" w:rsidRPr="00F63C1C">
        <w:rPr>
          <w:rFonts w:ascii="Arial" w:hAnsi="Arial" w:cs="Arial"/>
          <w:bCs/>
          <w:sz w:val="22"/>
          <w:szCs w:val="22"/>
        </w:rPr>
        <w:t xml:space="preserve"> June.</w:t>
      </w:r>
      <w:r w:rsidR="00122D0E" w:rsidRPr="00F63C1C">
        <w:rPr>
          <w:rFonts w:ascii="Arial" w:hAnsi="Arial" w:cs="Arial"/>
          <w:bCs/>
          <w:sz w:val="22"/>
          <w:szCs w:val="22"/>
        </w:rPr>
        <w:t xml:space="preserve"> Presentation: ‘Health Security and Disaster Resilience’.</w:t>
      </w:r>
      <w:r w:rsidR="00415859" w:rsidRPr="00F63C1C">
        <w:rPr>
          <w:rFonts w:ascii="Arial" w:hAnsi="Arial" w:cs="Arial"/>
          <w:bCs/>
          <w:sz w:val="22"/>
          <w:szCs w:val="22"/>
        </w:rPr>
        <w:t xml:space="preserve"> Symposium reports and presentations held at; </w:t>
      </w:r>
      <w:hyperlink r:id="rId45" w:history="1">
        <w:r w:rsidR="00415859" w:rsidRPr="00F63C1C">
          <w:rPr>
            <w:rStyle w:val="Hyperlink"/>
            <w:rFonts w:ascii="Arial" w:hAnsi="Arial" w:cs="Arial"/>
            <w:bCs/>
            <w:sz w:val="22"/>
            <w:szCs w:val="22"/>
          </w:rPr>
          <w:t>http://www.uea.ac.uk/dev/ehdnet</w:t>
        </w:r>
      </w:hyperlink>
    </w:p>
    <w:p w:rsidR="00AF6A70" w:rsidRPr="00F63C1C" w:rsidRDefault="00AF6A70" w:rsidP="0008458D">
      <w:pPr>
        <w:rPr>
          <w:rFonts w:ascii="Arial" w:hAnsi="Arial" w:cs="Arial"/>
          <w:bCs/>
          <w:sz w:val="22"/>
          <w:szCs w:val="22"/>
        </w:rPr>
      </w:pPr>
    </w:p>
    <w:p w:rsidR="00021E01" w:rsidRPr="00F63C1C" w:rsidRDefault="00021E01" w:rsidP="0008458D">
      <w:pPr>
        <w:rPr>
          <w:rFonts w:ascii="Arial" w:hAnsi="Arial" w:cs="Arial"/>
          <w:bCs/>
          <w:sz w:val="22"/>
          <w:szCs w:val="22"/>
        </w:rPr>
      </w:pPr>
      <w:r w:rsidRPr="00F63C1C">
        <w:rPr>
          <w:rFonts w:ascii="Arial" w:hAnsi="Arial" w:cs="Arial"/>
          <w:bCs/>
          <w:sz w:val="22"/>
          <w:szCs w:val="22"/>
        </w:rPr>
        <w:t>(200</w:t>
      </w:r>
      <w:r w:rsidR="00444871">
        <w:rPr>
          <w:rFonts w:ascii="Arial" w:hAnsi="Arial" w:cs="Arial"/>
          <w:bCs/>
          <w:sz w:val="22"/>
          <w:szCs w:val="22"/>
        </w:rPr>
        <w:t>8</w:t>
      </w:r>
      <w:r w:rsidR="00122D0E" w:rsidRPr="00F63C1C">
        <w:rPr>
          <w:rFonts w:ascii="Arial" w:hAnsi="Arial" w:cs="Arial"/>
          <w:bCs/>
          <w:sz w:val="22"/>
          <w:szCs w:val="22"/>
        </w:rPr>
        <w:t>-2010</w:t>
      </w:r>
      <w:r w:rsidRPr="00F63C1C">
        <w:rPr>
          <w:rFonts w:ascii="Arial" w:hAnsi="Arial" w:cs="Arial"/>
          <w:bCs/>
          <w:sz w:val="22"/>
          <w:szCs w:val="22"/>
        </w:rPr>
        <w:t xml:space="preserve">) Chair of </w:t>
      </w:r>
      <w:r w:rsidR="00122D0E" w:rsidRPr="00F63C1C">
        <w:rPr>
          <w:rFonts w:ascii="Arial" w:hAnsi="Arial" w:cs="Arial"/>
          <w:bCs/>
          <w:sz w:val="22"/>
          <w:szCs w:val="22"/>
        </w:rPr>
        <w:t>‘</w:t>
      </w:r>
      <w:r w:rsidRPr="00F63C1C">
        <w:rPr>
          <w:rFonts w:ascii="Arial" w:hAnsi="Arial" w:cs="Arial"/>
          <w:bCs/>
          <w:sz w:val="22"/>
          <w:szCs w:val="22"/>
        </w:rPr>
        <w:t>ESRC Seminar Series on UK Disaster Education</w:t>
      </w:r>
      <w:r w:rsidR="00122D0E" w:rsidRPr="00F63C1C">
        <w:rPr>
          <w:rFonts w:ascii="Arial" w:hAnsi="Arial" w:cs="Arial"/>
          <w:bCs/>
          <w:sz w:val="22"/>
          <w:szCs w:val="22"/>
        </w:rPr>
        <w:t>’</w:t>
      </w:r>
      <w:r w:rsidRPr="00F63C1C">
        <w:rPr>
          <w:rFonts w:ascii="Arial" w:hAnsi="Arial" w:cs="Arial"/>
          <w:bCs/>
          <w:sz w:val="22"/>
          <w:szCs w:val="22"/>
        </w:rPr>
        <w:t>, Newcastle, Edinburgh, Cardiff, Manchester, Belfast, London.</w:t>
      </w:r>
      <w:r w:rsidR="00415859" w:rsidRPr="00F63C1C">
        <w:rPr>
          <w:rFonts w:ascii="Arial" w:hAnsi="Arial" w:cs="Arial"/>
          <w:bCs/>
          <w:sz w:val="22"/>
          <w:szCs w:val="22"/>
        </w:rPr>
        <w:t xml:space="preserve"> </w:t>
      </w:r>
      <w:hyperlink r:id="rId46" w:history="1">
        <w:r w:rsidR="00415859" w:rsidRPr="00F63C1C">
          <w:rPr>
            <w:rStyle w:val="Hyperlink"/>
            <w:rFonts w:ascii="Arial" w:hAnsi="Arial" w:cs="Arial"/>
            <w:bCs/>
            <w:sz w:val="22"/>
            <w:szCs w:val="22"/>
          </w:rPr>
          <w:t>http://www.drs.dpri.kyoto-u.ac.jp/jp-uk/esrc/index.html</w:t>
        </w:r>
      </w:hyperlink>
    </w:p>
    <w:p w:rsidR="00021E01" w:rsidRPr="00F63C1C" w:rsidRDefault="00021E01" w:rsidP="0008458D">
      <w:pPr>
        <w:rPr>
          <w:rFonts w:ascii="Arial" w:hAnsi="Arial" w:cs="Arial"/>
          <w:bCs/>
          <w:sz w:val="22"/>
          <w:szCs w:val="22"/>
        </w:rPr>
      </w:pPr>
    </w:p>
    <w:p w:rsidR="0022216E" w:rsidRPr="00F63C1C" w:rsidRDefault="0022216E" w:rsidP="0008458D">
      <w:pPr>
        <w:rPr>
          <w:rFonts w:ascii="Arial" w:hAnsi="Arial" w:cs="Arial"/>
          <w:bCs/>
          <w:sz w:val="22"/>
          <w:szCs w:val="22"/>
        </w:rPr>
      </w:pPr>
      <w:r w:rsidRPr="00F63C1C">
        <w:rPr>
          <w:rFonts w:ascii="Arial" w:hAnsi="Arial" w:cs="Arial"/>
          <w:bCs/>
          <w:sz w:val="22"/>
          <w:szCs w:val="22"/>
        </w:rPr>
        <w:t xml:space="preserve">(2009) Speaker </w:t>
      </w:r>
      <w:r w:rsidRPr="00F63C1C">
        <w:rPr>
          <w:rFonts w:ascii="Arial" w:hAnsi="Arial" w:cs="Arial"/>
          <w:bCs/>
          <w:i/>
          <w:sz w:val="22"/>
          <w:szCs w:val="22"/>
        </w:rPr>
        <w:t>‘Medical Geography’</w:t>
      </w:r>
      <w:r w:rsidRPr="00F63C1C">
        <w:rPr>
          <w:rFonts w:ascii="Arial" w:hAnsi="Arial" w:cs="Arial"/>
          <w:bCs/>
          <w:sz w:val="22"/>
          <w:szCs w:val="22"/>
        </w:rPr>
        <w:t xml:space="preserve"> Tyne and Wear Geographical Association, Northumbria University, 11</w:t>
      </w:r>
      <w:r w:rsidRPr="00F63C1C">
        <w:rPr>
          <w:rFonts w:ascii="Arial" w:hAnsi="Arial" w:cs="Arial"/>
          <w:bCs/>
          <w:sz w:val="22"/>
          <w:szCs w:val="22"/>
          <w:vertAlign w:val="superscript"/>
        </w:rPr>
        <w:t>th</w:t>
      </w:r>
      <w:r w:rsidRPr="00F63C1C">
        <w:rPr>
          <w:rFonts w:ascii="Arial" w:hAnsi="Arial" w:cs="Arial"/>
          <w:bCs/>
          <w:sz w:val="22"/>
          <w:szCs w:val="22"/>
        </w:rPr>
        <w:t xml:space="preserve"> February.</w:t>
      </w:r>
      <w:r w:rsidR="00415859" w:rsidRPr="00F63C1C">
        <w:rPr>
          <w:rFonts w:ascii="Arial" w:hAnsi="Arial" w:cs="Arial"/>
          <w:bCs/>
          <w:sz w:val="22"/>
          <w:szCs w:val="22"/>
        </w:rPr>
        <w:t xml:space="preserve"> </w:t>
      </w:r>
      <w:hyperlink r:id="rId47" w:history="1">
        <w:r w:rsidR="00415859" w:rsidRPr="00F63C1C">
          <w:rPr>
            <w:rStyle w:val="Hyperlink"/>
            <w:rFonts w:ascii="Arial" w:hAnsi="Arial" w:cs="Arial"/>
            <w:bCs/>
            <w:sz w:val="22"/>
            <w:szCs w:val="22"/>
          </w:rPr>
          <w:t>http://www.geography.org.uk/aboutus/branches/contactsprogrammes/tyneandwear</w:t>
        </w:r>
      </w:hyperlink>
    </w:p>
    <w:p w:rsidR="0022216E" w:rsidRPr="00F63C1C" w:rsidRDefault="0022216E" w:rsidP="0008458D">
      <w:pPr>
        <w:rPr>
          <w:rFonts w:ascii="Arial" w:hAnsi="Arial" w:cs="Arial"/>
          <w:bCs/>
          <w:sz w:val="22"/>
          <w:szCs w:val="22"/>
        </w:rPr>
      </w:pPr>
    </w:p>
    <w:p w:rsidR="0022216E" w:rsidRPr="00F63C1C" w:rsidRDefault="0022216E" w:rsidP="0008458D">
      <w:pPr>
        <w:rPr>
          <w:rFonts w:ascii="Arial" w:hAnsi="Arial" w:cs="Arial"/>
          <w:bCs/>
          <w:sz w:val="22"/>
          <w:szCs w:val="22"/>
        </w:rPr>
      </w:pPr>
      <w:r w:rsidRPr="00F63C1C">
        <w:rPr>
          <w:rFonts w:ascii="Arial" w:hAnsi="Arial" w:cs="Arial"/>
          <w:bCs/>
          <w:sz w:val="22"/>
          <w:szCs w:val="22"/>
        </w:rPr>
        <w:lastRenderedPageBreak/>
        <w:t>(2009) Speaker ‘</w:t>
      </w:r>
      <w:r w:rsidR="00C32DF2" w:rsidRPr="00F63C1C">
        <w:rPr>
          <w:rFonts w:ascii="Arial" w:hAnsi="Arial" w:cs="Arial"/>
          <w:bCs/>
          <w:sz w:val="22"/>
          <w:szCs w:val="22"/>
        </w:rPr>
        <w:t xml:space="preserve">Risk, Local Knowledge and Governance’, Joint Institute of Hazard and Risk Research (IHRR) Durham </w:t>
      </w:r>
      <w:r w:rsidR="00AF6A70" w:rsidRPr="00F63C1C">
        <w:rPr>
          <w:rFonts w:ascii="Arial" w:hAnsi="Arial" w:cs="Arial"/>
          <w:bCs/>
          <w:sz w:val="22"/>
          <w:szCs w:val="22"/>
        </w:rPr>
        <w:t xml:space="preserve">University </w:t>
      </w:r>
      <w:r w:rsidR="00C32DF2" w:rsidRPr="00F63C1C">
        <w:rPr>
          <w:rFonts w:ascii="Arial" w:hAnsi="Arial" w:cs="Arial"/>
          <w:bCs/>
          <w:sz w:val="22"/>
          <w:szCs w:val="22"/>
        </w:rPr>
        <w:t xml:space="preserve">– Disaster and Development Centre (DDC) Northumbria </w:t>
      </w:r>
      <w:r w:rsidR="00AF6A70" w:rsidRPr="00F63C1C">
        <w:rPr>
          <w:rFonts w:ascii="Arial" w:hAnsi="Arial" w:cs="Arial"/>
          <w:bCs/>
          <w:sz w:val="22"/>
          <w:szCs w:val="22"/>
        </w:rPr>
        <w:t xml:space="preserve">University </w:t>
      </w:r>
      <w:r w:rsidR="00C32DF2" w:rsidRPr="00F63C1C">
        <w:rPr>
          <w:rFonts w:ascii="Arial" w:hAnsi="Arial" w:cs="Arial"/>
          <w:bCs/>
          <w:sz w:val="22"/>
          <w:szCs w:val="22"/>
        </w:rPr>
        <w:t>Disaster Research Seminar Series, 29</w:t>
      </w:r>
      <w:r w:rsidR="00C32DF2" w:rsidRPr="00F63C1C">
        <w:rPr>
          <w:rFonts w:ascii="Arial" w:hAnsi="Arial" w:cs="Arial"/>
          <w:bCs/>
          <w:sz w:val="22"/>
          <w:szCs w:val="22"/>
          <w:vertAlign w:val="superscript"/>
        </w:rPr>
        <w:t>th</w:t>
      </w:r>
      <w:r w:rsidR="00C32DF2" w:rsidRPr="00F63C1C">
        <w:rPr>
          <w:rFonts w:ascii="Arial" w:hAnsi="Arial" w:cs="Arial"/>
          <w:bCs/>
          <w:sz w:val="22"/>
          <w:szCs w:val="22"/>
        </w:rPr>
        <w:t xml:space="preserve"> January.</w:t>
      </w:r>
    </w:p>
    <w:p w:rsidR="0022216E" w:rsidRPr="00F63C1C" w:rsidRDefault="0022216E" w:rsidP="0008458D">
      <w:pPr>
        <w:rPr>
          <w:rFonts w:ascii="Arial" w:hAnsi="Arial" w:cs="Arial"/>
          <w:bCs/>
          <w:sz w:val="22"/>
          <w:szCs w:val="22"/>
        </w:rPr>
      </w:pPr>
    </w:p>
    <w:p w:rsidR="009C50EC" w:rsidRPr="00F63C1C" w:rsidRDefault="009C50EC" w:rsidP="0008458D">
      <w:pPr>
        <w:rPr>
          <w:rFonts w:ascii="Arial" w:hAnsi="Arial" w:cs="Arial"/>
          <w:bCs/>
          <w:sz w:val="22"/>
          <w:szCs w:val="22"/>
        </w:rPr>
      </w:pPr>
      <w:r w:rsidRPr="00F63C1C">
        <w:rPr>
          <w:rFonts w:ascii="Arial" w:hAnsi="Arial" w:cs="Arial"/>
          <w:bCs/>
          <w:sz w:val="22"/>
          <w:szCs w:val="22"/>
        </w:rPr>
        <w:t xml:space="preserve">(2008) Joint Convenor. ‘People Centred Hazard and Vulnerability Reduction through Risk and Resilience Committees in South Asia’, A side event of the </w:t>
      </w:r>
      <w:r w:rsidRPr="00F63C1C">
        <w:rPr>
          <w:rFonts w:ascii="Arial" w:hAnsi="Arial" w:cs="Arial"/>
          <w:bCs/>
          <w:i/>
          <w:sz w:val="22"/>
          <w:szCs w:val="22"/>
        </w:rPr>
        <w:t>3</w:t>
      </w:r>
      <w:r w:rsidRPr="00F63C1C">
        <w:rPr>
          <w:rFonts w:ascii="Arial" w:hAnsi="Arial" w:cs="Arial"/>
          <w:bCs/>
          <w:i/>
          <w:sz w:val="22"/>
          <w:szCs w:val="22"/>
          <w:vertAlign w:val="superscript"/>
        </w:rPr>
        <w:t>rd</w:t>
      </w:r>
      <w:r w:rsidRPr="00F63C1C">
        <w:rPr>
          <w:rFonts w:ascii="Arial" w:hAnsi="Arial" w:cs="Arial"/>
          <w:bCs/>
          <w:i/>
          <w:sz w:val="22"/>
          <w:szCs w:val="22"/>
        </w:rPr>
        <w:t xml:space="preserve"> Asian Ministerial Conference on Disaster Risk Reduction</w:t>
      </w:r>
      <w:r w:rsidRPr="00F63C1C">
        <w:rPr>
          <w:rFonts w:ascii="Arial" w:hAnsi="Arial" w:cs="Arial"/>
          <w:bCs/>
          <w:sz w:val="22"/>
          <w:szCs w:val="22"/>
        </w:rPr>
        <w:t>, Kuala Lumpur, Malaysia, 1</w:t>
      </w:r>
      <w:r w:rsidRPr="00F63C1C">
        <w:rPr>
          <w:rFonts w:ascii="Arial" w:hAnsi="Arial" w:cs="Arial"/>
          <w:bCs/>
          <w:sz w:val="22"/>
          <w:szCs w:val="22"/>
          <w:vertAlign w:val="superscript"/>
        </w:rPr>
        <w:t>st</w:t>
      </w:r>
      <w:r w:rsidRPr="00F63C1C">
        <w:rPr>
          <w:rFonts w:ascii="Arial" w:hAnsi="Arial" w:cs="Arial"/>
          <w:bCs/>
          <w:sz w:val="22"/>
          <w:szCs w:val="22"/>
        </w:rPr>
        <w:t xml:space="preserve"> December.</w:t>
      </w:r>
      <w:r w:rsidR="00C32DF2" w:rsidRPr="00F63C1C">
        <w:rPr>
          <w:rFonts w:ascii="Arial" w:hAnsi="Arial" w:cs="Arial"/>
          <w:bCs/>
          <w:sz w:val="22"/>
          <w:szCs w:val="22"/>
        </w:rPr>
        <w:t xml:space="preserve"> Speaker: ‘Local governance of risk, resilience and wellbeing: comment and prospect’.</w:t>
      </w:r>
      <w:r w:rsidR="00415859" w:rsidRPr="00F63C1C">
        <w:rPr>
          <w:rFonts w:ascii="Arial" w:hAnsi="Arial" w:cs="Arial"/>
          <w:bCs/>
          <w:sz w:val="22"/>
          <w:szCs w:val="22"/>
        </w:rPr>
        <w:t xml:space="preserve"> </w:t>
      </w:r>
      <w:hyperlink r:id="rId48" w:history="1">
        <w:r w:rsidR="00415859" w:rsidRPr="00F63C1C">
          <w:rPr>
            <w:rStyle w:val="Hyperlink"/>
            <w:rFonts w:ascii="Arial" w:hAnsi="Arial" w:cs="Arial"/>
            <w:bCs/>
            <w:sz w:val="22"/>
            <w:szCs w:val="22"/>
          </w:rPr>
          <w:t>http://www.amcdrrmalaysia.com.my/pages.php?option=documents</w:t>
        </w:r>
      </w:hyperlink>
    </w:p>
    <w:p w:rsidR="009C50EC" w:rsidRPr="00F63C1C" w:rsidRDefault="009C50EC" w:rsidP="0008458D">
      <w:pPr>
        <w:rPr>
          <w:rFonts w:ascii="Arial" w:hAnsi="Arial" w:cs="Arial"/>
          <w:bCs/>
          <w:sz w:val="22"/>
          <w:szCs w:val="22"/>
        </w:rPr>
      </w:pPr>
    </w:p>
    <w:p w:rsidR="00BB30DB" w:rsidRPr="00F63C1C" w:rsidRDefault="00BB30DB" w:rsidP="00BB30DB">
      <w:pPr>
        <w:rPr>
          <w:rFonts w:ascii="Arial" w:hAnsi="Arial" w:cs="Arial"/>
          <w:bCs/>
          <w:sz w:val="22"/>
          <w:szCs w:val="22"/>
        </w:rPr>
      </w:pPr>
      <w:r w:rsidRPr="00F63C1C">
        <w:rPr>
          <w:rFonts w:ascii="Arial" w:hAnsi="Arial" w:cs="Arial"/>
          <w:bCs/>
          <w:sz w:val="22"/>
          <w:szCs w:val="22"/>
        </w:rPr>
        <w:t xml:space="preserve">(2008) Speaker ‘Climate Change and Infectious Disease Risk Reduction’, UK – Asia Scientists and Practitioners Seminar, a Pre-event of the </w:t>
      </w:r>
      <w:r w:rsidRPr="00F63C1C">
        <w:rPr>
          <w:rFonts w:ascii="Arial" w:hAnsi="Arial" w:cs="Arial"/>
          <w:bCs/>
          <w:i/>
          <w:sz w:val="22"/>
          <w:szCs w:val="22"/>
        </w:rPr>
        <w:t>3</w:t>
      </w:r>
      <w:r w:rsidRPr="00F63C1C">
        <w:rPr>
          <w:rFonts w:ascii="Arial" w:hAnsi="Arial" w:cs="Arial"/>
          <w:bCs/>
          <w:i/>
          <w:sz w:val="22"/>
          <w:szCs w:val="22"/>
          <w:vertAlign w:val="superscript"/>
        </w:rPr>
        <w:t>rd</w:t>
      </w:r>
      <w:r w:rsidRPr="00F63C1C">
        <w:rPr>
          <w:rFonts w:ascii="Arial" w:hAnsi="Arial" w:cs="Arial"/>
          <w:bCs/>
          <w:i/>
          <w:sz w:val="22"/>
          <w:szCs w:val="22"/>
        </w:rPr>
        <w:t xml:space="preserve"> Asian Ministerial Conference on Disaster Risk Reduction</w:t>
      </w:r>
      <w:r w:rsidRPr="00F63C1C">
        <w:rPr>
          <w:rFonts w:ascii="Arial" w:hAnsi="Arial" w:cs="Arial"/>
          <w:bCs/>
          <w:sz w:val="22"/>
          <w:szCs w:val="22"/>
        </w:rPr>
        <w:t>, Kuala Lumpur, Malaysia, 1</w:t>
      </w:r>
      <w:r w:rsidRPr="00F63C1C">
        <w:rPr>
          <w:rFonts w:ascii="Arial" w:hAnsi="Arial" w:cs="Arial"/>
          <w:bCs/>
          <w:sz w:val="22"/>
          <w:szCs w:val="22"/>
          <w:vertAlign w:val="superscript"/>
        </w:rPr>
        <w:t>st</w:t>
      </w:r>
      <w:r w:rsidRPr="00F63C1C">
        <w:rPr>
          <w:rFonts w:ascii="Arial" w:hAnsi="Arial" w:cs="Arial"/>
          <w:bCs/>
          <w:sz w:val="22"/>
          <w:szCs w:val="22"/>
        </w:rPr>
        <w:t xml:space="preserve"> December.</w:t>
      </w:r>
    </w:p>
    <w:p w:rsidR="00BB30DB" w:rsidRPr="00F63C1C" w:rsidRDefault="00BB30DB" w:rsidP="00BB30DB">
      <w:pPr>
        <w:rPr>
          <w:rFonts w:ascii="Arial" w:hAnsi="Arial" w:cs="Arial"/>
          <w:bCs/>
          <w:sz w:val="22"/>
          <w:szCs w:val="22"/>
        </w:rPr>
      </w:pPr>
    </w:p>
    <w:p w:rsidR="00993DCC" w:rsidRPr="00F63C1C" w:rsidRDefault="00993DCC" w:rsidP="00BB30DB">
      <w:pPr>
        <w:rPr>
          <w:rFonts w:ascii="Arial" w:hAnsi="Arial" w:cs="Arial"/>
          <w:bCs/>
          <w:sz w:val="22"/>
          <w:szCs w:val="22"/>
        </w:rPr>
      </w:pPr>
      <w:r w:rsidRPr="00F63C1C">
        <w:rPr>
          <w:rFonts w:ascii="Arial" w:hAnsi="Arial" w:cs="Arial"/>
          <w:bCs/>
          <w:sz w:val="22"/>
          <w:szCs w:val="22"/>
        </w:rPr>
        <w:t xml:space="preserve">(2008) Joint Convenor. </w:t>
      </w:r>
      <w:r w:rsidR="00462405" w:rsidRPr="00F63C1C">
        <w:rPr>
          <w:rFonts w:ascii="Arial" w:hAnsi="Arial" w:cs="Arial"/>
          <w:bCs/>
          <w:sz w:val="22"/>
          <w:szCs w:val="22"/>
        </w:rPr>
        <w:t>‘</w:t>
      </w:r>
      <w:r w:rsidR="00462405" w:rsidRPr="00F63C1C">
        <w:rPr>
          <w:rFonts w:ascii="Arial" w:hAnsi="Arial" w:cs="Arial"/>
          <w:i/>
          <w:sz w:val="22"/>
          <w:szCs w:val="22"/>
        </w:rPr>
        <w:t xml:space="preserve">The Meaning of Health Security for Disaster Resilience in Bangladesh’ </w:t>
      </w:r>
      <w:r w:rsidR="00462405" w:rsidRPr="00F63C1C">
        <w:rPr>
          <w:rFonts w:ascii="Arial" w:hAnsi="Arial" w:cs="Arial"/>
          <w:sz w:val="22"/>
          <w:szCs w:val="22"/>
        </w:rPr>
        <w:t xml:space="preserve">An international </w:t>
      </w:r>
      <w:r w:rsidR="009C50EC" w:rsidRPr="00F63C1C">
        <w:rPr>
          <w:rFonts w:ascii="Arial" w:hAnsi="Arial" w:cs="Arial"/>
          <w:sz w:val="22"/>
          <w:szCs w:val="22"/>
        </w:rPr>
        <w:t>Seminar hosted by the International Centre for Diarrhoeal Disease Research (ICDDR,B) Dhaka, Bangladesh, 12</w:t>
      </w:r>
      <w:r w:rsidR="009C50EC" w:rsidRPr="00F63C1C">
        <w:rPr>
          <w:rFonts w:ascii="Arial" w:hAnsi="Arial" w:cs="Arial"/>
          <w:sz w:val="22"/>
          <w:szCs w:val="22"/>
          <w:vertAlign w:val="superscript"/>
        </w:rPr>
        <w:t>th</w:t>
      </w:r>
      <w:r w:rsidR="009C50EC" w:rsidRPr="00F63C1C">
        <w:rPr>
          <w:rFonts w:ascii="Arial" w:hAnsi="Arial" w:cs="Arial"/>
          <w:sz w:val="22"/>
          <w:szCs w:val="22"/>
        </w:rPr>
        <w:t xml:space="preserve"> November.</w:t>
      </w:r>
      <w:r w:rsidR="00415859" w:rsidRPr="00F63C1C">
        <w:rPr>
          <w:rFonts w:ascii="Arial" w:hAnsi="Arial" w:cs="Arial"/>
          <w:sz w:val="22"/>
          <w:szCs w:val="22"/>
        </w:rPr>
        <w:t xml:space="preserve"> </w:t>
      </w:r>
      <w:hyperlink r:id="rId49" w:history="1">
        <w:r w:rsidR="00415859" w:rsidRPr="00F63C1C">
          <w:rPr>
            <w:rStyle w:val="Hyperlink"/>
            <w:rFonts w:ascii="Arial" w:hAnsi="Arial" w:cs="Arial"/>
            <w:sz w:val="22"/>
            <w:szCs w:val="22"/>
          </w:rPr>
          <w:t>http://www.esrcsocietytoday.ac.uk/esrcinfocentre/viewawardpage.aspx?awardnumber=RES-167-25-0241</w:t>
        </w:r>
      </w:hyperlink>
    </w:p>
    <w:p w:rsidR="00AF6A70" w:rsidRPr="00F63C1C" w:rsidRDefault="00AF6A70" w:rsidP="0008458D">
      <w:pPr>
        <w:rPr>
          <w:rFonts w:ascii="Arial" w:hAnsi="Arial" w:cs="Arial"/>
          <w:bCs/>
          <w:sz w:val="22"/>
          <w:szCs w:val="22"/>
        </w:rPr>
      </w:pPr>
    </w:p>
    <w:p w:rsidR="00415859" w:rsidRPr="00F63C1C" w:rsidRDefault="00415859" w:rsidP="00415859">
      <w:pPr>
        <w:pStyle w:val="PlainText"/>
        <w:rPr>
          <w:rFonts w:ascii="Arial" w:hAnsi="Arial" w:cs="Arial"/>
          <w:bCs/>
          <w:sz w:val="22"/>
          <w:szCs w:val="22"/>
        </w:rPr>
      </w:pPr>
      <w:r w:rsidRPr="00F63C1C">
        <w:rPr>
          <w:rFonts w:ascii="Arial" w:hAnsi="Arial" w:cs="Arial"/>
          <w:bCs/>
          <w:sz w:val="22"/>
          <w:szCs w:val="22"/>
        </w:rPr>
        <w:t xml:space="preserve">(2008) Discussant and Joint Briefing Paper under Chatham House Rules, ‘Health and Security’ Research Councils UK (RCUK) Workshop. </w:t>
      </w:r>
      <w:r w:rsidRPr="00F63C1C">
        <w:rPr>
          <w:rFonts w:ascii="Arial" w:hAnsi="Arial" w:cs="Arial"/>
          <w:bCs/>
          <w:i/>
          <w:sz w:val="22"/>
          <w:szCs w:val="22"/>
        </w:rPr>
        <w:t>Global Uncertainties: Security for All in a Changing World Programme</w:t>
      </w:r>
      <w:r w:rsidRPr="00F63C1C">
        <w:rPr>
          <w:rFonts w:ascii="Arial" w:hAnsi="Arial" w:cs="Arial"/>
          <w:bCs/>
          <w:sz w:val="22"/>
          <w:szCs w:val="22"/>
        </w:rPr>
        <w:t>, Medical Research Council, London, 6</w:t>
      </w:r>
      <w:r w:rsidRPr="00F63C1C">
        <w:rPr>
          <w:rFonts w:ascii="Arial" w:hAnsi="Arial" w:cs="Arial"/>
          <w:bCs/>
          <w:sz w:val="22"/>
          <w:szCs w:val="22"/>
          <w:vertAlign w:val="superscript"/>
        </w:rPr>
        <w:t>th</w:t>
      </w:r>
      <w:r w:rsidRPr="00F63C1C">
        <w:rPr>
          <w:rFonts w:ascii="Arial" w:hAnsi="Arial" w:cs="Arial"/>
          <w:bCs/>
          <w:sz w:val="22"/>
          <w:szCs w:val="22"/>
        </w:rPr>
        <w:t xml:space="preserve"> November. </w:t>
      </w:r>
      <w:hyperlink r:id="rId50" w:history="1">
        <w:r w:rsidRPr="00F63C1C">
          <w:rPr>
            <w:rStyle w:val="Hyperlink"/>
            <w:rFonts w:ascii="Arial" w:hAnsi="Arial" w:cs="Arial"/>
            <w:bCs/>
            <w:sz w:val="22"/>
            <w:szCs w:val="22"/>
          </w:rPr>
          <w:t>http://www.esrcsocietytoday.ac.uk/ESRCInfoCentre/Images/Health_and_Security_Workshop_report_tcm6-32482.pdf</w:t>
        </w:r>
      </w:hyperlink>
    </w:p>
    <w:p w:rsidR="00415859" w:rsidRPr="00F63C1C" w:rsidRDefault="00415859" w:rsidP="00831E05">
      <w:pPr>
        <w:pStyle w:val="PlainText"/>
        <w:rPr>
          <w:rFonts w:ascii="Arial" w:hAnsi="Arial" w:cs="Arial"/>
          <w:bCs/>
          <w:sz w:val="22"/>
          <w:szCs w:val="22"/>
        </w:rPr>
      </w:pPr>
    </w:p>
    <w:p w:rsidR="00B553F7" w:rsidRPr="00F63C1C" w:rsidRDefault="00B553F7" w:rsidP="00831E05">
      <w:pPr>
        <w:pStyle w:val="PlainText"/>
        <w:rPr>
          <w:rFonts w:ascii="Arial" w:hAnsi="Arial" w:cs="Arial"/>
          <w:bCs/>
          <w:sz w:val="22"/>
          <w:szCs w:val="22"/>
        </w:rPr>
      </w:pPr>
      <w:r w:rsidRPr="00F63C1C">
        <w:rPr>
          <w:rFonts w:ascii="Arial" w:hAnsi="Arial" w:cs="Arial"/>
          <w:bCs/>
          <w:sz w:val="22"/>
          <w:szCs w:val="22"/>
        </w:rPr>
        <w:t xml:space="preserve">(2008) Invited Convenor </w:t>
      </w:r>
      <w:r w:rsidR="00831E05" w:rsidRPr="00F63C1C">
        <w:rPr>
          <w:rFonts w:ascii="Arial" w:hAnsi="Arial" w:cs="Arial"/>
          <w:bCs/>
          <w:sz w:val="22"/>
          <w:szCs w:val="22"/>
        </w:rPr>
        <w:t>‘</w:t>
      </w:r>
      <w:r w:rsidR="00831E05" w:rsidRPr="00F63C1C">
        <w:rPr>
          <w:rFonts w:ascii="Arial" w:hAnsi="Arial" w:cs="Arial"/>
          <w:sz w:val="22"/>
          <w:szCs w:val="22"/>
        </w:rPr>
        <w:t xml:space="preserve">Public Health Security in Disaster Management’, a Session of the </w:t>
      </w:r>
      <w:r w:rsidR="00831E05" w:rsidRPr="00F63C1C">
        <w:rPr>
          <w:rFonts w:ascii="Arial" w:hAnsi="Arial" w:cs="Arial"/>
          <w:i/>
          <w:sz w:val="22"/>
          <w:szCs w:val="22"/>
        </w:rPr>
        <w:t>International Disaster Reduction Conference (IDRC)</w:t>
      </w:r>
      <w:r w:rsidR="00831E05" w:rsidRPr="00F63C1C">
        <w:rPr>
          <w:rFonts w:ascii="Arial" w:hAnsi="Arial" w:cs="Arial"/>
          <w:sz w:val="22"/>
          <w:szCs w:val="22"/>
        </w:rPr>
        <w:t>, Davos, Switzerland, 25</w:t>
      </w:r>
      <w:r w:rsidR="00831E05" w:rsidRPr="00F63C1C">
        <w:rPr>
          <w:rFonts w:ascii="Arial" w:hAnsi="Arial" w:cs="Arial"/>
          <w:sz w:val="22"/>
          <w:szCs w:val="22"/>
          <w:vertAlign w:val="superscript"/>
        </w:rPr>
        <w:t>th</w:t>
      </w:r>
      <w:r w:rsidR="00831E05" w:rsidRPr="00F63C1C">
        <w:rPr>
          <w:rFonts w:ascii="Arial" w:hAnsi="Arial" w:cs="Arial"/>
          <w:sz w:val="22"/>
          <w:szCs w:val="22"/>
        </w:rPr>
        <w:t xml:space="preserve"> – 29</w:t>
      </w:r>
      <w:r w:rsidR="00831E05" w:rsidRPr="00F63C1C">
        <w:rPr>
          <w:rFonts w:ascii="Arial" w:hAnsi="Arial" w:cs="Arial"/>
          <w:sz w:val="22"/>
          <w:szCs w:val="22"/>
          <w:vertAlign w:val="superscript"/>
        </w:rPr>
        <w:t>th</w:t>
      </w:r>
      <w:r w:rsidR="00831E05" w:rsidRPr="00F63C1C">
        <w:rPr>
          <w:rFonts w:ascii="Arial" w:hAnsi="Arial" w:cs="Arial"/>
          <w:sz w:val="22"/>
          <w:szCs w:val="22"/>
        </w:rPr>
        <w:t xml:space="preserve"> August.</w:t>
      </w:r>
    </w:p>
    <w:p w:rsidR="00B553F7" w:rsidRPr="00F63C1C" w:rsidRDefault="00B553F7" w:rsidP="0008458D">
      <w:pPr>
        <w:rPr>
          <w:rFonts w:ascii="Arial" w:hAnsi="Arial" w:cs="Arial"/>
          <w:bCs/>
          <w:sz w:val="22"/>
          <w:szCs w:val="22"/>
        </w:rPr>
      </w:pPr>
    </w:p>
    <w:p w:rsidR="00052924" w:rsidRPr="00F63C1C" w:rsidRDefault="00052924" w:rsidP="0008458D">
      <w:pPr>
        <w:rPr>
          <w:rFonts w:ascii="Arial" w:hAnsi="Arial" w:cs="Arial"/>
          <w:bCs/>
          <w:i/>
          <w:sz w:val="22"/>
          <w:szCs w:val="22"/>
        </w:rPr>
      </w:pPr>
      <w:r w:rsidRPr="00F63C1C">
        <w:rPr>
          <w:rFonts w:ascii="Arial" w:hAnsi="Arial" w:cs="Arial"/>
          <w:bCs/>
          <w:sz w:val="22"/>
          <w:szCs w:val="22"/>
        </w:rPr>
        <w:t>(2008) ‘</w:t>
      </w:r>
      <w:r w:rsidR="003E3A38" w:rsidRPr="00F63C1C">
        <w:rPr>
          <w:rFonts w:ascii="Arial" w:hAnsi="Arial" w:cs="Arial"/>
          <w:bCs/>
          <w:sz w:val="22"/>
          <w:szCs w:val="22"/>
        </w:rPr>
        <w:t>Citizens and Flooding’</w:t>
      </w:r>
      <w:r w:rsidR="005908D1" w:rsidRPr="00F63C1C">
        <w:rPr>
          <w:rFonts w:ascii="Arial" w:hAnsi="Arial" w:cs="Arial"/>
          <w:bCs/>
          <w:sz w:val="22"/>
          <w:szCs w:val="22"/>
        </w:rPr>
        <w:t>,</w:t>
      </w:r>
      <w:r w:rsidRPr="00F63C1C">
        <w:rPr>
          <w:rFonts w:ascii="Arial" w:hAnsi="Arial" w:cs="Arial"/>
          <w:bCs/>
          <w:sz w:val="22"/>
          <w:szCs w:val="22"/>
        </w:rPr>
        <w:t xml:space="preserve"> Presentation and Panel Discussion for Centre for Public Policy </w:t>
      </w:r>
      <w:r w:rsidR="003E3A38" w:rsidRPr="00F63C1C">
        <w:rPr>
          <w:rFonts w:ascii="Arial" w:hAnsi="Arial" w:cs="Arial"/>
          <w:bCs/>
          <w:sz w:val="22"/>
          <w:szCs w:val="22"/>
        </w:rPr>
        <w:t xml:space="preserve">Westminster </w:t>
      </w:r>
      <w:r w:rsidRPr="00F63C1C">
        <w:rPr>
          <w:rFonts w:ascii="Arial" w:hAnsi="Arial" w:cs="Arial"/>
          <w:bCs/>
          <w:sz w:val="22"/>
          <w:szCs w:val="22"/>
        </w:rPr>
        <w:t xml:space="preserve">Seminar </w:t>
      </w:r>
      <w:r w:rsidR="003E3A38" w:rsidRPr="00F63C1C">
        <w:rPr>
          <w:rFonts w:ascii="Arial" w:hAnsi="Arial" w:cs="Arial"/>
          <w:bCs/>
          <w:sz w:val="22"/>
          <w:szCs w:val="22"/>
        </w:rPr>
        <w:t xml:space="preserve">on </w:t>
      </w:r>
      <w:r w:rsidRPr="00F63C1C">
        <w:rPr>
          <w:rFonts w:ascii="Arial" w:hAnsi="Arial" w:cs="Arial"/>
          <w:bCs/>
          <w:i/>
          <w:sz w:val="22"/>
          <w:szCs w:val="22"/>
        </w:rPr>
        <w:t>How do we Prevent the Likelihood of Future Flooding?: Taking Forward the Select Committee and Pitt Reports - Achieving Proper Infrastructure for the 21</w:t>
      </w:r>
      <w:r w:rsidRPr="00F63C1C">
        <w:rPr>
          <w:rFonts w:ascii="Arial" w:hAnsi="Arial" w:cs="Arial"/>
          <w:bCs/>
          <w:i/>
          <w:sz w:val="22"/>
          <w:szCs w:val="22"/>
          <w:vertAlign w:val="superscript"/>
        </w:rPr>
        <w:t>st</w:t>
      </w:r>
      <w:r w:rsidRPr="00F63C1C">
        <w:rPr>
          <w:rFonts w:ascii="Arial" w:hAnsi="Arial" w:cs="Arial"/>
          <w:bCs/>
          <w:i/>
          <w:sz w:val="22"/>
          <w:szCs w:val="22"/>
        </w:rPr>
        <w:t xml:space="preserve"> Century, </w:t>
      </w:r>
      <w:r w:rsidRPr="00F63C1C">
        <w:rPr>
          <w:rFonts w:ascii="Arial" w:hAnsi="Arial" w:cs="Arial"/>
          <w:bCs/>
          <w:sz w:val="22"/>
          <w:szCs w:val="22"/>
        </w:rPr>
        <w:t>Royal Commonwealth Society, London 14</w:t>
      </w:r>
      <w:r w:rsidRPr="00F63C1C">
        <w:rPr>
          <w:rFonts w:ascii="Arial" w:hAnsi="Arial" w:cs="Arial"/>
          <w:bCs/>
          <w:sz w:val="22"/>
          <w:szCs w:val="22"/>
          <w:vertAlign w:val="superscript"/>
        </w:rPr>
        <w:t>th</w:t>
      </w:r>
      <w:r w:rsidRPr="00F63C1C">
        <w:rPr>
          <w:rFonts w:ascii="Arial" w:hAnsi="Arial" w:cs="Arial"/>
          <w:bCs/>
          <w:sz w:val="22"/>
          <w:szCs w:val="22"/>
        </w:rPr>
        <w:t xml:space="preserve"> July.</w:t>
      </w:r>
      <w:r w:rsidR="00415859" w:rsidRPr="00F63C1C">
        <w:rPr>
          <w:rFonts w:ascii="Arial" w:hAnsi="Arial" w:cs="Arial"/>
          <w:bCs/>
          <w:sz w:val="22"/>
          <w:szCs w:val="22"/>
        </w:rPr>
        <w:t xml:space="preserve"> </w:t>
      </w:r>
      <w:hyperlink r:id="rId51" w:history="1">
        <w:r w:rsidR="00415859" w:rsidRPr="00F63C1C">
          <w:rPr>
            <w:rStyle w:val="Hyperlink"/>
            <w:rFonts w:ascii="Arial" w:hAnsi="Arial" w:cs="Arial"/>
            <w:bCs/>
            <w:sz w:val="22"/>
            <w:szCs w:val="22"/>
          </w:rPr>
          <w:t>http://www.cppseminars.org.uk/site/dpb.cfm?do=ref&amp;fldCPPSref=FI/203&amp;varDetProgBiog=prog</w:t>
        </w:r>
      </w:hyperlink>
    </w:p>
    <w:p w:rsidR="00052924" w:rsidRPr="00F63C1C" w:rsidRDefault="00052924" w:rsidP="0008458D">
      <w:pPr>
        <w:rPr>
          <w:rFonts w:ascii="Arial" w:hAnsi="Arial" w:cs="Arial"/>
          <w:bCs/>
          <w:sz w:val="22"/>
          <w:szCs w:val="22"/>
        </w:rPr>
      </w:pPr>
    </w:p>
    <w:p w:rsidR="00F426F6" w:rsidRPr="00F63C1C" w:rsidRDefault="00F426F6" w:rsidP="00F426F6">
      <w:pPr>
        <w:rPr>
          <w:rFonts w:ascii="Arial" w:hAnsi="Arial" w:cs="Arial"/>
          <w:bCs/>
          <w:sz w:val="22"/>
          <w:szCs w:val="22"/>
        </w:rPr>
      </w:pPr>
      <w:r w:rsidRPr="00F63C1C">
        <w:rPr>
          <w:rFonts w:ascii="Arial" w:hAnsi="Arial" w:cs="Arial"/>
          <w:bCs/>
          <w:sz w:val="22"/>
          <w:szCs w:val="22"/>
        </w:rPr>
        <w:t xml:space="preserve">(2008) Programme Committee for </w:t>
      </w:r>
      <w:r w:rsidRPr="00F63C1C">
        <w:rPr>
          <w:rFonts w:ascii="Arial" w:hAnsi="Arial" w:cs="Arial"/>
          <w:bCs/>
          <w:i/>
          <w:sz w:val="22"/>
          <w:szCs w:val="22"/>
        </w:rPr>
        <w:t>Dealing with Disasters</w:t>
      </w:r>
      <w:r w:rsidRPr="00F63C1C">
        <w:rPr>
          <w:rFonts w:ascii="Arial" w:hAnsi="Arial" w:cs="Arial"/>
          <w:bCs/>
          <w:sz w:val="22"/>
          <w:szCs w:val="22"/>
        </w:rPr>
        <w:t xml:space="preserve"> Conference: Putting Resilience into Response, Universities of Northumbria, Glamorgan and Teesside 10</w:t>
      </w:r>
      <w:r w:rsidRPr="00F63C1C">
        <w:rPr>
          <w:rFonts w:ascii="Arial" w:hAnsi="Arial" w:cs="Arial"/>
          <w:bCs/>
          <w:sz w:val="22"/>
          <w:szCs w:val="22"/>
          <w:vertAlign w:val="superscript"/>
        </w:rPr>
        <w:t>th</w:t>
      </w:r>
      <w:r w:rsidRPr="00F63C1C">
        <w:rPr>
          <w:rFonts w:ascii="Arial" w:hAnsi="Arial" w:cs="Arial"/>
          <w:bCs/>
          <w:sz w:val="22"/>
          <w:szCs w:val="22"/>
        </w:rPr>
        <w:t xml:space="preserve"> – 11</w:t>
      </w:r>
      <w:r w:rsidRPr="00F63C1C">
        <w:rPr>
          <w:rFonts w:ascii="Arial" w:hAnsi="Arial" w:cs="Arial"/>
          <w:bCs/>
          <w:sz w:val="22"/>
          <w:szCs w:val="22"/>
          <w:vertAlign w:val="superscript"/>
        </w:rPr>
        <w:t>th</w:t>
      </w:r>
      <w:r w:rsidRPr="00F63C1C">
        <w:rPr>
          <w:rFonts w:ascii="Arial" w:hAnsi="Arial" w:cs="Arial"/>
          <w:bCs/>
          <w:sz w:val="22"/>
          <w:szCs w:val="22"/>
        </w:rPr>
        <w:t xml:space="preserve"> July 2008. Presentations</w:t>
      </w:r>
      <w:r w:rsidR="003A6FF6" w:rsidRPr="00F63C1C">
        <w:rPr>
          <w:rFonts w:ascii="Arial" w:hAnsi="Arial" w:cs="Arial"/>
          <w:bCs/>
          <w:sz w:val="22"/>
          <w:szCs w:val="22"/>
        </w:rPr>
        <w:t xml:space="preserve"> on</w:t>
      </w:r>
      <w:r w:rsidRPr="00F63C1C">
        <w:rPr>
          <w:rFonts w:ascii="Arial" w:hAnsi="Arial" w:cs="Arial"/>
          <w:bCs/>
          <w:sz w:val="22"/>
          <w:szCs w:val="22"/>
        </w:rPr>
        <w:t>: i) ‘Risk and Resilience Committees in Mozambique, Nepal and Bangladesh’</w:t>
      </w:r>
    </w:p>
    <w:p w:rsidR="00F426F6" w:rsidRPr="00F63C1C" w:rsidRDefault="00F426F6" w:rsidP="003A6FF6">
      <w:pPr>
        <w:rPr>
          <w:rFonts w:ascii="Arial" w:hAnsi="Arial" w:cs="Arial"/>
          <w:bCs/>
          <w:sz w:val="22"/>
          <w:szCs w:val="22"/>
        </w:rPr>
      </w:pPr>
      <w:r w:rsidRPr="00F63C1C">
        <w:rPr>
          <w:rFonts w:ascii="Arial" w:hAnsi="Arial" w:cs="Arial"/>
          <w:bCs/>
          <w:sz w:val="22"/>
          <w:szCs w:val="22"/>
        </w:rPr>
        <w:t>ii) ‘Disaster Forensics’ with Mennell, J.</w:t>
      </w:r>
    </w:p>
    <w:p w:rsidR="00F426F6" w:rsidRPr="00F63C1C" w:rsidRDefault="00F426F6" w:rsidP="003A6FF6">
      <w:pPr>
        <w:rPr>
          <w:rFonts w:ascii="Arial" w:hAnsi="Arial" w:cs="Arial"/>
          <w:bCs/>
          <w:sz w:val="22"/>
          <w:szCs w:val="22"/>
        </w:rPr>
      </w:pPr>
    </w:p>
    <w:p w:rsidR="003A6FF6" w:rsidRPr="00F63C1C" w:rsidRDefault="003A6FF6" w:rsidP="003A6FF6">
      <w:pPr>
        <w:pStyle w:val="BodyText"/>
        <w:jc w:val="left"/>
        <w:rPr>
          <w:color w:val="auto"/>
          <w:sz w:val="22"/>
          <w:szCs w:val="22"/>
        </w:rPr>
      </w:pPr>
      <w:r w:rsidRPr="00F63C1C">
        <w:rPr>
          <w:color w:val="auto"/>
          <w:sz w:val="22"/>
          <w:szCs w:val="22"/>
        </w:rPr>
        <w:t>(2008) ‘Environmental Disaster</w:t>
      </w:r>
      <w:r w:rsidR="005908D1" w:rsidRPr="00F63C1C">
        <w:rPr>
          <w:color w:val="auto"/>
          <w:sz w:val="22"/>
          <w:szCs w:val="22"/>
        </w:rPr>
        <w:t xml:space="preserve"> </w:t>
      </w:r>
      <w:r w:rsidRPr="00F63C1C">
        <w:rPr>
          <w:color w:val="auto"/>
          <w:sz w:val="22"/>
          <w:szCs w:val="22"/>
        </w:rPr>
        <w:t>Impact on Economic Development</w:t>
      </w:r>
      <w:r w:rsidR="005908D1" w:rsidRPr="00F63C1C">
        <w:rPr>
          <w:color w:val="auto"/>
          <w:sz w:val="22"/>
          <w:szCs w:val="22"/>
        </w:rPr>
        <w:t>: a Health Ecology Approach</w:t>
      </w:r>
      <w:r w:rsidRPr="00F63C1C">
        <w:rPr>
          <w:color w:val="auto"/>
          <w:sz w:val="22"/>
          <w:szCs w:val="22"/>
        </w:rPr>
        <w:t>’, Presentation to 2</w:t>
      </w:r>
      <w:r w:rsidRPr="00F63C1C">
        <w:rPr>
          <w:color w:val="auto"/>
          <w:sz w:val="22"/>
          <w:szCs w:val="22"/>
          <w:vertAlign w:val="superscript"/>
        </w:rPr>
        <w:t>nd</w:t>
      </w:r>
      <w:r w:rsidRPr="00F63C1C">
        <w:rPr>
          <w:color w:val="auto"/>
          <w:sz w:val="22"/>
          <w:szCs w:val="22"/>
        </w:rPr>
        <w:t xml:space="preserve"> Workshop on Risk Assessment, PRAMA: Probabilistic Risk Assessment Modelling to inform Arsenic mitigation, University of Manchester, 23</w:t>
      </w:r>
      <w:r w:rsidRPr="00F63C1C">
        <w:rPr>
          <w:color w:val="auto"/>
          <w:sz w:val="22"/>
          <w:szCs w:val="22"/>
          <w:vertAlign w:val="superscript"/>
        </w:rPr>
        <w:t>rd</w:t>
      </w:r>
      <w:r w:rsidRPr="00F63C1C">
        <w:rPr>
          <w:color w:val="auto"/>
          <w:sz w:val="22"/>
          <w:szCs w:val="22"/>
        </w:rPr>
        <w:t xml:space="preserve"> – 25</w:t>
      </w:r>
      <w:r w:rsidRPr="00F63C1C">
        <w:rPr>
          <w:color w:val="auto"/>
          <w:sz w:val="22"/>
          <w:szCs w:val="22"/>
          <w:vertAlign w:val="superscript"/>
        </w:rPr>
        <w:t>th</w:t>
      </w:r>
      <w:r w:rsidRPr="00F63C1C">
        <w:rPr>
          <w:color w:val="auto"/>
          <w:sz w:val="22"/>
          <w:szCs w:val="22"/>
        </w:rPr>
        <w:t xml:space="preserve"> June.</w:t>
      </w:r>
    </w:p>
    <w:p w:rsidR="003A6FF6" w:rsidRPr="00F63C1C" w:rsidRDefault="003A6FF6" w:rsidP="00F426F6">
      <w:pPr>
        <w:rPr>
          <w:rFonts w:ascii="Arial" w:hAnsi="Arial" w:cs="Arial"/>
          <w:bCs/>
          <w:sz w:val="22"/>
          <w:szCs w:val="22"/>
        </w:rPr>
      </w:pPr>
    </w:p>
    <w:p w:rsidR="00CF0DE2" w:rsidRPr="00F63C1C" w:rsidRDefault="00CF0DE2" w:rsidP="00F426F6">
      <w:pPr>
        <w:rPr>
          <w:rFonts w:ascii="Arial" w:hAnsi="Arial" w:cs="Arial"/>
          <w:bCs/>
          <w:sz w:val="22"/>
          <w:szCs w:val="22"/>
        </w:rPr>
      </w:pPr>
      <w:r w:rsidRPr="00F63C1C">
        <w:rPr>
          <w:rFonts w:ascii="Arial" w:hAnsi="Arial" w:cs="Arial"/>
          <w:bCs/>
          <w:sz w:val="22"/>
          <w:szCs w:val="22"/>
        </w:rPr>
        <w:t xml:space="preserve">(2008) </w:t>
      </w:r>
      <w:r w:rsidR="00B27145" w:rsidRPr="00F63C1C">
        <w:rPr>
          <w:rFonts w:ascii="Arial" w:hAnsi="Arial" w:cs="Arial"/>
          <w:bCs/>
          <w:sz w:val="22"/>
          <w:szCs w:val="22"/>
        </w:rPr>
        <w:t xml:space="preserve">‘Climate Change and Disaster Impact Reduction’, An Opening Presentation to </w:t>
      </w:r>
      <w:r w:rsidR="00AE7107" w:rsidRPr="00F63C1C">
        <w:rPr>
          <w:rFonts w:ascii="Arial" w:hAnsi="Arial" w:cs="Arial"/>
          <w:bCs/>
          <w:sz w:val="22"/>
          <w:szCs w:val="22"/>
        </w:rPr>
        <w:t>UK – South Asia Young Scientists and Practitioners Seminar on Climate Change and Disaster Impact Reduction. 5</w:t>
      </w:r>
      <w:r w:rsidR="00AE7107" w:rsidRPr="00F63C1C">
        <w:rPr>
          <w:rFonts w:ascii="Arial" w:hAnsi="Arial" w:cs="Arial"/>
          <w:bCs/>
          <w:sz w:val="22"/>
          <w:szCs w:val="22"/>
          <w:vertAlign w:val="superscript"/>
        </w:rPr>
        <w:t>th</w:t>
      </w:r>
      <w:r w:rsidR="00AE7107" w:rsidRPr="00F63C1C">
        <w:rPr>
          <w:rFonts w:ascii="Arial" w:hAnsi="Arial" w:cs="Arial"/>
          <w:bCs/>
          <w:sz w:val="22"/>
          <w:szCs w:val="22"/>
        </w:rPr>
        <w:t xml:space="preserve"> – 6</w:t>
      </w:r>
      <w:r w:rsidR="00AE7107" w:rsidRPr="00F63C1C">
        <w:rPr>
          <w:rFonts w:ascii="Arial" w:hAnsi="Arial" w:cs="Arial"/>
          <w:bCs/>
          <w:sz w:val="22"/>
          <w:szCs w:val="22"/>
          <w:vertAlign w:val="superscript"/>
        </w:rPr>
        <w:t>th</w:t>
      </w:r>
      <w:r w:rsidR="00AE7107" w:rsidRPr="00F63C1C">
        <w:rPr>
          <w:rFonts w:ascii="Arial" w:hAnsi="Arial" w:cs="Arial"/>
          <w:bCs/>
          <w:sz w:val="22"/>
          <w:szCs w:val="22"/>
        </w:rPr>
        <w:t xml:space="preserve"> June, Kathmandu, Nepal.</w:t>
      </w:r>
      <w:r w:rsidR="00415859" w:rsidRPr="00F63C1C">
        <w:rPr>
          <w:rFonts w:ascii="Arial" w:hAnsi="Arial" w:cs="Arial"/>
          <w:bCs/>
          <w:sz w:val="22"/>
          <w:szCs w:val="22"/>
        </w:rPr>
        <w:t xml:space="preserve"> </w:t>
      </w:r>
      <w:hyperlink r:id="rId52" w:history="1">
        <w:r w:rsidR="00415859" w:rsidRPr="00F63C1C">
          <w:rPr>
            <w:rStyle w:val="Hyperlink"/>
            <w:rFonts w:ascii="Arial" w:hAnsi="Arial" w:cs="Arial"/>
            <w:sz w:val="22"/>
            <w:szCs w:val="22"/>
          </w:rPr>
          <w:t>www.delphebangladesh-nepal3r.org/seminar2008/</w:t>
        </w:r>
      </w:hyperlink>
    </w:p>
    <w:p w:rsidR="00423E42" w:rsidRPr="00F63C1C" w:rsidRDefault="00423E42" w:rsidP="0008458D">
      <w:pPr>
        <w:rPr>
          <w:rFonts w:ascii="Arial" w:hAnsi="Arial" w:cs="Arial"/>
          <w:bCs/>
          <w:sz w:val="22"/>
          <w:szCs w:val="22"/>
        </w:rPr>
      </w:pPr>
    </w:p>
    <w:p w:rsidR="00423E42" w:rsidRPr="00F63C1C" w:rsidRDefault="007C7C57" w:rsidP="0008458D">
      <w:pPr>
        <w:rPr>
          <w:rFonts w:ascii="Arial" w:hAnsi="Arial" w:cs="Arial"/>
          <w:bCs/>
          <w:sz w:val="22"/>
          <w:szCs w:val="22"/>
        </w:rPr>
      </w:pPr>
      <w:r w:rsidRPr="00F63C1C">
        <w:rPr>
          <w:rFonts w:ascii="Arial" w:hAnsi="Arial" w:cs="Arial"/>
          <w:sz w:val="22"/>
          <w:szCs w:val="22"/>
        </w:rPr>
        <w:t xml:space="preserve">(2007) ‘Disaster Risk Governance: Principles and applications for sustainable development’, Presentation to Nepal </w:t>
      </w:r>
      <w:r w:rsidRPr="00F63C1C">
        <w:rPr>
          <w:rFonts w:ascii="Arial" w:hAnsi="Arial" w:cs="Arial"/>
          <w:bCs/>
          <w:sz w:val="22"/>
          <w:szCs w:val="22"/>
          <w:lang w:val="en-US"/>
        </w:rPr>
        <w:t>Inter-Governmental Agencies Programme on Disaster Risk Governance, 5th</w:t>
      </w:r>
      <w:r w:rsidRPr="00F63C1C">
        <w:rPr>
          <w:rFonts w:ascii="Arial" w:hAnsi="Arial" w:cs="Arial"/>
          <w:sz w:val="22"/>
          <w:szCs w:val="22"/>
          <w:lang w:val="en-US"/>
        </w:rPr>
        <w:t xml:space="preserve"> December, 2007, Kathmandu, Nepal.</w:t>
      </w:r>
    </w:p>
    <w:p w:rsidR="00C422CB" w:rsidRPr="00F63C1C" w:rsidRDefault="00C422CB" w:rsidP="0008458D">
      <w:pPr>
        <w:pStyle w:val="BodyText"/>
        <w:jc w:val="left"/>
        <w:rPr>
          <w:color w:val="auto"/>
          <w:sz w:val="22"/>
          <w:szCs w:val="22"/>
        </w:rPr>
      </w:pPr>
    </w:p>
    <w:p w:rsidR="00AD12CC" w:rsidRPr="00F63C1C" w:rsidRDefault="00C422CB" w:rsidP="0008458D">
      <w:pPr>
        <w:pStyle w:val="BodyText"/>
        <w:jc w:val="left"/>
        <w:rPr>
          <w:color w:val="auto"/>
          <w:sz w:val="22"/>
          <w:szCs w:val="22"/>
        </w:rPr>
      </w:pPr>
      <w:r w:rsidRPr="00F63C1C">
        <w:rPr>
          <w:color w:val="auto"/>
          <w:sz w:val="22"/>
          <w:szCs w:val="22"/>
        </w:rPr>
        <w:t>(</w:t>
      </w:r>
      <w:r w:rsidR="00AD12CC" w:rsidRPr="00F63C1C">
        <w:rPr>
          <w:color w:val="auto"/>
          <w:sz w:val="22"/>
          <w:szCs w:val="22"/>
        </w:rPr>
        <w:t xml:space="preserve">2007) Climate Change and Infectious Disease Risk Reduction: directions for Mozambique, Ghana and Bangladesh, </w:t>
      </w:r>
      <w:r w:rsidR="00423E42" w:rsidRPr="00F63C1C">
        <w:rPr>
          <w:color w:val="auto"/>
          <w:sz w:val="22"/>
          <w:szCs w:val="22"/>
        </w:rPr>
        <w:t xml:space="preserve">Headline </w:t>
      </w:r>
      <w:r w:rsidR="00AD12CC" w:rsidRPr="00F63C1C">
        <w:rPr>
          <w:color w:val="auto"/>
          <w:sz w:val="22"/>
          <w:szCs w:val="22"/>
        </w:rPr>
        <w:t>Conference paper for Climate Change and Health session of the Institute of British Geographers / Royal Geographical Society Annual Conference, Royal Geographical Society, 29</w:t>
      </w:r>
      <w:r w:rsidR="00AD12CC" w:rsidRPr="00F63C1C">
        <w:rPr>
          <w:color w:val="auto"/>
          <w:sz w:val="22"/>
          <w:szCs w:val="22"/>
          <w:vertAlign w:val="superscript"/>
        </w:rPr>
        <w:t>th</w:t>
      </w:r>
      <w:r w:rsidR="00AD12CC" w:rsidRPr="00F63C1C">
        <w:rPr>
          <w:color w:val="auto"/>
          <w:sz w:val="22"/>
          <w:szCs w:val="22"/>
        </w:rPr>
        <w:t xml:space="preserve"> – 31</w:t>
      </w:r>
      <w:r w:rsidR="00AD12CC" w:rsidRPr="00F63C1C">
        <w:rPr>
          <w:color w:val="auto"/>
          <w:sz w:val="22"/>
          <w:szCs w:val="22"/>
          <w:vertAlign w:val="superscript"/>
        </w:rPr>
        <w:t>st</w:t>
      </w:r>
      <w:r w:rsidR="00AD12CC" w:rsidRPr="00F63C1C">
        <w:rPr>
          <w:color w:val="auto"/>
          <w:sz w:val="22"/>
          <w:szCs w:val="22"/>
        </w:rPr>
        <w:t xml:space="preserve"> August.</w:t>
      </w:r>
    </w:p>
    <w:p w:rsidR="00C422CB" w:rsidRPr="00F63C1C" w:rsidRDefault="00C422CB" w:rsidP="0008458D">
      <w:pPr>
        <w:rPr>
          <w:rFonts w:ascii="Arial" w:hAnsi="Arial" w:cs="Arial"/>
          <w:bCs/>
          <w:sz w:val="22"/>
          <w:szCs w:val="22"/>
        </w:rPr>
      </w:pPr>
    </w:p>
    <w:p w:rsidR="00C422CB" w:rsidRPr="00F63C1C" w:rsidRDefault="00C422CB" w:rsidP="0008458D">
      <w:pPr>
        <w:rPr>
          <w:rFonts w:ascii="Arial" w:hAnsi="Arial" w:cs="Arial"/>
          <w:bCs/>
          <w:sz w:val="22"/>
          <w:szCs w:val="22"/>
        </w:rPr>
      </w:pPr>
      <w:r w:rsidRPr="00F63C1C">
        <w:rPr>
          <w:rFonts w:ascii="Arial" w:hAnsi="Arial" w:cs="Arial"/>
          <w:bCs/>
          <w:sz w:val="22"/>
          <w:szCs w:val="22"/>
        </w:rPr>
        <w:lastRenderedPageBreak/>
        <w:t xml:space="preserve">(2007) Organising Committee member of </w:t>
      </w:r>
      <w:r w:rsidRPr="00F63C1C">
        <w:rPr>
          <w:rFonts w:ascii="Arial" w:hAnsi="Arial" w:cs="Arial"/>
          <w:bCs/>
          <w:i/>
          <w:sz w:val="22"/>
          <w:szCs w:val="22"/>
        </w:rPr>
        <w:t>Dealing with Disasters</w:t>
      </w:r>
      <w:r w:rsidRPr="00F63C1C">
        <w:rPr>
          <w:rFonts w:ascii="Arial" w:hAnsi="Arial" w:cs="Arial"/>
          <w:bCs/>
          <w:sz w:val="22"/>
          <w:szCs w:val="22"/>
        </w:rPr>
        <w:t xml:space="preserve"> Conference: Resilience, Response and Investigation, Universities of Northumbria, Glamorgan and Teesside 5</w:t>
      </w:r>
      <w:r w:rsidRPr="00F63C1C">
        <w:rPr>
          <w:rFonts w:ascii="Arial" w:hAnsi="Arial" w:cs="Arial"/>
          <w:bCs/>
          <w:sz w:val="22"/>
          <w:szCs w:val="22"/>
          <w:vertAlign w:val="superscript"/>
        </w:rPr>
        <w:t>th</w:t>
      </w:r>
      <w:r w:rsidRPr="00F63C1C">
        <w:rPr>
          <w:rFonts w:ascii="Arial" w:hAnsi="Arial" w:cs="Arial"/>
          <w:bCs/>
          <w:sz w:val="22"/>
          <w:szCs w:val="22"/>
        </w:rPr>
        <w:t xml:space="preserve"> – 6</w:t>
      </w:r>
      <w:r w:rsidRPr="00F63C1C">
        <w:rPr>
          <w:rFonts w:ascii="Arial" w:hAnsi="Arial" w:cs="Arial"/>
          <w:bCs/>
          <w:sz w:val="22"/>
          <w:szCs w:val="22"/>
          <w:vertAlign w:val="superscript"/>
        </w:rPr>
        <w:t>th</w:t>
      </w:r>
      <w:r w:rsidRPr="00F63C1C">
        <w:rPr>
          <w:rFonts w:ascii="Arial" w:hAnsi="Arial" w:cs="Arial"/>
          <w:bCs/>
          <w:sz w:val="22"/>
          <w:szCs w:val="22"/>
        </w:rPr>
        <w:t xml:space="preserve"> September 2007. Chair of vari</w:t>
      </w:r>
      <w:r w:rsidR="00FD486D" w:rsidRPr="00F63C1C">
        <w:rPr>
          <w:rFonts w:ascii="Arial" w:hAnsi="Arial" w:cs="Arial"/>
          <w:bCs/>
          <w:sz w:val="22"/>
          <w:szCs w:val="22"/>
        </w:rPr>
        <w:t>ed</w:t>
      </w:r>
      <w:r w:rsidRPr="00F63C1C">
        <w:rPr>
          <w:rFonts w:ascii="Arial" w:hAnsi="Arial" w:cs="Arial"/>
          <w:bCs/>
          <w:sz w:val="22"/>
          <w:szCs w:val="22"/>
        </w:rPr>
        <w:t xml:space="preserve"> sessions.</w:t>
      </w:r>
    </w:p>
    <w:p w:rsidR="00C422CB" w:rsidRPr="00F63C1C" w:rsidRDefault="00C422CB" w:rsidP="0008458D">
      <w:pPr>
        <w:rPr>
          <w:rFonts w:ascii="Arial" w:hAnsi="Arial" w:cs="Arial"/>
          <w:bCs/>
          <w:sz w:val="22"/>
          <w:szCs w:val="22"/>
        </w:rPr>
      </w:pPr>
    </w:p>
    <w:p w:rsidR="00CB3A0D" w:rsidRPr="00F63C1C" w:rsidRDefault="00CB3A0D" w:rsidP="0008458D">
      <w:pPr>
        <w:rPr>
          <w:rFonts w:ascii="Arial" w:hAnsi="Arial" w:cs="Arial"/>
          <w:bCs/>
          <w:sz w:val="22"/>
          <w:szCs w:val="22"/>
        </w:rPr>
      </w:pPr>
      <w:r w:rsidRPr="00F63C1C">
        <w:rPr>
          <w:rFonts w:ascii="Arial" w:hAnsi="Arial" w:cs="Arial"/>
          <w:bCs/>
          <w:sz w:val="22"/>
          <w:szCs w:val="22"/>
        </w:rPr>
        <w:t xml:space="preserve">(2007) </w:t>
      </w:r>
      <w:r w:rsidR="000F5E78" w:rsidRPr="00F63C1C">
        <w:rPr>
          <w:rFonts w:ascii="Arial" w:hAnsi="Arial" w:cs="Arial"/>
          <w:bCs/>
          <w:sz w:val="22"/>
          <w:szCs w:val="22"/>
        </w:rPr>
        <w:t>Presentation</w:t>
      </w:r>
      <w:r w:rsidR="00055543" w:rsidRPr="00F63C1C">
        <w:rPr>
          <w:rFonts w:ascii="Arial" w:hAnsi="Arial" w:cs="Arial"/>
          <w:bCs/>
          <w:sz w:val="22"/>
          <w:szCs w:val="22"/>
        </w:rPr>
        <w:t xml:space="preserve"> and joint lead for </w:t>
      </w:r>
      <w:r w:rsidR="00055543" w:rsidRPr="00F63C1C">
        <w:rPr>
          <w:rFonts w:ascii="Arial" w:hAnsi="Arial" w:cs="Arial"/>
          <w:bCs/>
          <w:i/>
          <w:sz w:val="22"/>
          <w:szCs w:val="22"/>
        </w:rPr>
        <w:t>Bangladesh – Nepal – UK Seminar on Disaster Risk Studies in Higher Education: Linking Community for Livelihood Security</w:t>
      </w:r>
      <w:r w:rsidR="00055543" w:rsidRPr="00F63C1C">
        <w:rPr>
          <w:rFonts w:ascii="Arial" w:hAnsi="Arial" w:cs="Arial"/>
          <w:bCs/>
          <w:sz w:val="22"/>
          <w:szCs w:val="22"/>
        </w:rPr>
        <w:t>, Kathmandu University, Nepal 1</w:t>
      </w:r>
      <w:r w:rsidR="00055543" w:rsidRPr="00F63C1C">
        <w:rPr>
          <w:rFonts w:ascii="Arial" w:hAnsi="Arial" w:cs="Arial"/>
          <w:bCs/>
          <w:sz w:val="22"/>
          <w:szCs w:val="22"/>
          <w:vertAlign w:val="superscript"/>
        </w:rPr>
        <w:t>st</w:t>
      </w:r>
      <w:r w:rsidR="00055543" w:rsidRPr="00F63C1C">
        <w:rPr>
          <w:rFonts w:ascii="Arial" w:hAnsi="Arial" w:cs="Arial"/>
          <w:bCs/>
          <w:sz w:val="22"/>
          <w:szCs w:val="22"/>
        </w:rPr>
        <w:t xml:space="preserve"> – 2</w:t>
      </w:r>
      <w:r w:rsidR="00055543" w:rsidRPr="00F63C1C">
        <w:rPr>
          <w:rFonts w:ascii="Arial" w:hAnsi="Arial" w:cs="Arial"/>
          <w:bCs/>
          <w:sz w:val="22"/>
          <w:szCs w:val="22"/>
          <w:vertAlign w:val="superscript"/>
        </w:rPr>
        <w:t>nd</w:t>
      </w:r>
      <w:r w:rsidR="00055543" w:rsidRPr="00F63C1C">
        <w:rPr>
          <w:rFonts w:ascii="Arial" w:hAnsi="Arial" w:cs="Arial"/>
          <w:bCs/>
          <w:sz w:val="22"/>
          <w:szCs w:val="22"/>
        </w:rPr>
        <w:t xml:space="preserve"> July 2007. Presentation on ‘Disaster Risk Reduction in UK Higher Education’.</w:t>
      </w:r>
    </w:p>
    <w:p w:rsidR="00C422CB" w:rsidRPr="00F63C1C" w:rsidRDefault="00C422CB" w:rsidP="0008458D">
      <w:pPr>
        <w:pStyle w:val="BodyText"/>
        <w:jc w:val="left"/>
        <w:rPr>
          <w:color w:val="auto"/>
          <w:sz w:val="22"/>
          <w:szCs w:val="22"/>
        </w:rPr>
      </w:pPr>
    </w:p>
    <w:p w:rsidR="00055543" w:rsidRPr="00F63C1C" w:rsidRDefault="00055543" w:rsidP="0008458D">
      <w:pPr>
        <w:pStyle w:val="BodyText"/>
        <w:jc w:val="left"/>
        <w:rPr>
          <w:color w:val="auto"/>
          <w:sz w:val="22"/>
          <w:szCs w:val="22"/>
        </w:rPr>
      </w:pPr>
      <w:r w:rsidRPr="00F63C1C">
        <w:rPr>
          <w:color w:val="auto"/>
          <w:sz w:val="22"/>
          <w:szCs w:val="22"/>
        </w:rPr>
        <w:t xml:space="preserve">(2007) </w:t>
      </w:r>
      <w:r w:rsidR="00AD12CC" w:rsidRPr="00F63C1C">
        <w:rPr>
          <w:color w:val="auto"/>
          <w:sz w:val="22"/>
          <w:szCs w:val="22"/>
        </w:rPr>
        <w:t>Chair of p</w:t>
      </w:r>
      <w:r w:rsidRPr="00F63C1C">
        <w:rPr>
          <w:color w:val="auto"/>
          <w:sz w:val="22"/>
          <w:szCs w:val="22"/>
        </w:rPr>
        <w:t xml:space="preserve">lenary session </w:t>
      </w:r>
      <w:r w:rsidR="00430FF2" w:rsidRPr="00F63C1C">
        <w:rPr>
          <w:color w:val="auto"/>
          <w:sz w:val="22"/>
          <w:szCs w:val="22"/>
        </w:rPr>
        <w:t xml:space="preserve">(keynote by editor of </w:t>
      </w:r>
      <w:r w:rsidR="00430FF2" w:rsidRPr="00F63C1C">
        <w:rPr>
          <w:i/>
          <w:color w:val="auto"/>
          <w:sz w:val="22"/>
          <w:szCs w:val="22"/>
        </w:rPr>
        <w:t>The Lancet</w:t>
      </w:r>
      <w:r w:rsidR="00430FF2" w:rsidRPr="00F63C1C">
        <w:rPr>
          <w:color w:val="auto"/>
          <w:sz w:val="22"/>
          <w:szCs w:val="22"/>
        </w:rPr>
        <w:t xml:space="preserve">) </w:t>
      </w:r>
      <w:r w:rsidRPr="00F63C1C">
        <w:rPr>
          <w:color w:val="auto"/>
          <w:sz w:val="22"/>
          <w:szCs w:val="22"/>
        </w:rPr>
        <w:t>on ‘Conflict and Health’, for the Medsin Global Health Conference, Newcastle University, 24</w:t>
      </w:r>
      <w:r w:rsidRPr="00F63C1C">
        <w:rPr>
          <w:color w:val="auto"/>
          <w:sz w:val="22"/>
          <w:szCs w:val="22"/>
          <w:vertAlign w:val="superscript"/>
        </w:rPr>
        <w:t>th</w:t>
      </w:r>
      <w:r w:rsidRPr="00F63C1C">
        <w:rPr>
          <w:color w:val="auto"/>
          <w:sz w:val="22"/>
          <w:szCs w:val="22"/>
        </w:rPr>
        <w:t xml:space="preserve"> and 25</w:t>
      </w:r>
      <w:r w:rsidRPr="00F63C1C">
        <w:rPr>
          <w:color w:val="auto"/>
          <w:sz w:val="22"/>
          <w:szCs w:val="22"/>
          <w:vertAlign w:val="superscript"/>
        </w:rPr>
        <w:t>th</w:t>
      </w:r>
      <w:r w:rsidRPr="00F63C1C">
        <w:rPr>
          <w:color w:val="auto"/>
          <w:sz w:val="22"/>
          <w:szCs w:val="22"/>
        </w:rPr>
        <w:t xml:space="preserve"> March.</w:t>
      </w:r>
    </w:p>
    <w:p w:rsidR="000F5E78" w:rsidRPr="00F63C1C" w:rsidRDefault="000F5E78" w:rsidP="0008458D">
      <w:pPr>
        <w:rPr>
          <w:rFonts w:ascii="Arial" w:hAnsi="Arial" w:cs="Arial"/>
          <w:bCs/>
          <w:sz w:val="22"/>
          <w:szCs w:val="22"/>
        </w:rPr>
      </w:pPr>
    </w:p>
    <w:p w:rsidR="00A83068" w:rsidRPr="00F63C1C" w:rsidRDefault="00A83068" w:rsidP="0008458D">
      <w:pPr>
        <w:rPr>
          <w:rFonts w:ascii="Arial" w:hAnsi="Arial" w:cs="Arial"/>
          <w:bCs/>
          <w:sz w:val="22"/>
          <w:szCs w:val="22"/>
        </w:rPr>
      </w:pPr>
      <w:r w:rsidRPr="00F63C1C">
        <w:rPr>
          <w:rFonts w:ascii="Arial" w:hAnsi="Arial" w:cs="Arial"/>
          <w:bCs/>
          <w:sz w:val="22"/>
          <w:szCs w:val="22"/>
        </w:rPr>
        <w:t xml:space="preserve">(2007) </w:t>
      </w:r>
      <w:r w:rsidR="002831A9" w:rsidRPr="00F63C1C">
        <w:rPr>
          <w:rFonts w:ascii="Arial" w:hAnsi="Arial" w:cs="Arial"/>
          <w:bCs/>
          <w:sz w:val="22"/>
          <w:szCs w:val="22"/>
        </w:rPr>
        <w:t xml:space="preserve">Joint </w:t>
      </w:r>
      <w:r w:rsidR="00E40ECB" w:rsidRPr="00F63C1C">
        <w:rPr>
          <w:rFonts w:ascii="Arial" w:hAnsi="Arial" w:cs="Arial"/>
          <w:bCs/>
          <w:sz w:val="22"/>
          <w:szCs w:val="22"/>
        </w:rPr>
        <w:t>lead</w:t>
      </w:r>
      <w:r w:rsidRPr="00F63C1C">
        <w:rPr>
          <w:rFonts w:ascii="Arial" w:hAnsi="Arial" w:cs="Arial"/>
          <w:bCs/>
          <w:sz w:val="22"/>
          <w:szCs w:val="22"/>
        </w:rPr>
        <w:t xml:space="preserve"> of </w:t>
      </w:r>
      <w:r w:rsidR="002831A9" w:rsidRPr="00F63C1C">
        <w:rPr>
          <w:rFonts w:ascii="Arial" w:hAnsi="Arial" w:cs="Arial"/>
          <w:bCs/>
          <w:sz w:val="22"/>
          <w:szCs w:val="22"/>
        </w:rPr>
        <w:t xml:space="preserve">the </w:t>
      </w:r>
      <w:r w:rsidR="002831A9" w:rsidRPr="00F63C1C">
        <w:rPr>
          <w:rFonts w:ascii="Arial" w:hAnsi="Arial" w:cs="Arial"/>
          <w:bCs/>
          <w:i/>
          <w:sz w:val="22"/>
          <w:szCs w:val="22"/>
        </w:rPr>
        <w:t>2</w:t>
      </w:r>
      <w:r w:rsidR="002831A9" w:rsidRPr="00F63C1C">
        <w:rPr>
          <w:rFonts w:ascii="Arial" w:hAnsi="Arial" w:cs="Arial"/>
          <w:bCs/>
          <w:i/>
          <w:sz w:val="22"/>
          <w:szCs w:val="22"/>
          <w:vertAlign w:val="superscript"/>
        </w:rPr>
        <w:t>nd</w:t>
      </w:r>
      <w:r w:rsidR="002831A9" w:rsidRPr="00F63C1C">
        <w:rPr>
          <w:rFonts w:ascii="Arial" w:hAnsi="Arial" w:cs="Arial"/>
          <w:bCs/>
          <w:i/>
          <w:sz w:val="22"/>
          <w:szCs w:val="22"/>
        </w:rPr>
        <w:t xml:space="preserve"> </w:t>
      </w:r>
      <w:r w:rsidRPr="00F63C1C">
        <w:rPr>
          <w:rFonts w:ascii="Arial" w:hAnsi="Arial" w:cs="Arial"/>
          <w:bCs/>
          <w:i/>
          <w:sz w:val="22"/>
          <w:szCs w:val="22"/>
        </w:rPr>
        <w:t>Japan – UK Disaster Risk Management Seminar: Disaster Mitigation for Sustainable Development</w:t>
      </w:r>
      <w:r w:rsidRPr="00F63C1C">
        <w:rPr>
          <w:rFonts w:ascii="Arial" w:hAnsi="Arial" w:cs="Arial"/>
          <w:bCs/>
          <w:sz w:val="22"/>
          <w:szCs w:val="22"/>
        </w:rPr>
        <w:t>, Kyoto University</w:t>
      </w:r>
      <w:r w:rsidR="00BC003B" w:rsidRPr="00F63C1C">
        <w:rPr>
          <w:rFonts w:ascii="Arial" w:hAnsi="Arial" w:cs="Arial"/>
          <w:bCs/>
          <w:sz w:val="22"/>
          <w:szCs w:val="22"/>
        </w:rPr>
        <w:t xml:space="preserve">, Japan </w:t>
      </w:r>
      <w:r w:rsidRPr="00F63C1C">
        <w:rPr>
          <w:rFonts w:ascii="Arial" w:hAnsi="Arial" w:cs="Arial"/>
          <w:bCs/>
          <w:sz w:val="22"/>
          <w:szCs w:val="22"/>
        </w:rPr>
        <w:t>16</w:t>
      </w:r>
      <w:r w:rsidRPr="00F63C1C">
        <w:rPr>
          <w:rFonts w:ascii="Arial" w:hAnsi="Arial" w:cs="Arial"/>
          <w:bCs/>
          <w:sz w:val="22"/>
          <w:szCs w:val="22"/>
          <w:vertAlign w:val="superscript"/>
        </w:rPr>
        <w:t>th</w:t>
      </w:r>
      <w:r w:rsidRPr="00F63C1C">
        <w:rPr>
          <w:rFonts w:ascii="Arial" w:hAnsi="Arial" w:cs="Arial"/>
          <w:bCs/>
          <w:sz w:val="22"/>
          <w:szCs w:val="22"/>
        </w:rPr>
        <w:t xml:space="preserve"> – 19</w:t>
      </w:r>
      <w:r w:rsidRPr="00F63C1C">
        <w:rPr>
          <w:rFonts w:ascii="Arial" w:hAnsi="Arial" w:cs="Arial"/>
          <w:bCs/>
          <w:sz w:val="22"/>
          <w:szCs w:val="22"/>
          <w:vertAlign w:val="superscript"/>
        </w:rPr>
        <w:t>th</w:t>
      </w:r>
      <w:r w:rsidRPr="00F63C1C">
        <w:rPr>
          <w:rFonts w:ascii="Arial" w:hAnsi="Arial" w:cs="Arial"/>
          <w:bCs/>
          <w:sz w:val="22"/>
          <w:szCs w:val="22"/>
        </w:rPr>
        <w:t xml:space="preserve"> January 2007. Presentation on ‘Application of Disaster Risk Reduction to Sustainable Development’.</w:t>
      </w:r>
    </w:p>
    <w:p w:rsidR="000F5E78" w:rsidRPr="00F63C1C" w:rsidRDefault="000F5E78" w:rsidP="0008458D">
      <w:pPr>
        <w:rPr>
          <w:rFonts w:ascii="Arial" w:hAnsi="Arial" w:cs="Arial"/>
          <w:bCs/>
          <w:sz w:val="22"/>
          <w:szCs w:val="22"/>
        </w:rPr>
      </w:pPr>
    </w:p>
    <w:p w:rsidR="00C326BB" w:rsidRPr="00F63C1C" w:rsidRDefault="00C326BB" w:rsidP="0008458D">
      <w:pPr>
        <w:rPr>
          <w:rFonts w:ascii="Arial" w:hAnsi="Arial" w:cs="Arial"/>
          <w:bCs/>
          <w:sz w:val="22"/>
          <w:szCs w:val="22"/>
        </w:rPr>
      </w:pPr>
      <w:r w:rsidRPr="00F63C1C">
        <w:rPr>
          <w:rFonts w:ascii="Arial" w:hAnsi="Arial" w:cs="Arial"/>
          <w:sz w:val="22"/>
          <w:szCs w:val="22"/>
        </w:rPr>
        <w:t>(2006) Organiser (joint) and Chair for Africa Disasters Session of the XVI International Sociological Association (ISA) World Congress of Sociology, Durban, South Africa, 23-29 July.</w:t>
      </w:r>
    </w:p>
    <w:p w:rsidR="00C326BB" w:rsidRPr="00F63C1C" w:rsidRDefault="00C326BB" w:rsidP="0008458D">
      <w:pPr>
        <w:rPr>
          <w:rFonts w:ascii="Arial" w:hAnsi="Arial" w:cs="Arial"/>
          <w:bCs/>
          <w:sz w:val="22"/>
          <w:szCs w:val="22"/>
        </w:rPr>
      </w:pPr>
    </w:p>
    <w:p w:rsidR="00D42139" w:rsidRPr="00F63C1C" w:rsidRDefault="00D42139" w:rsidP="0008458D">
      <w:pPr>
        <w:rPr>
          <w:rFonts w:ascii="Arial" w:hAnsi="Arial" w:cs="Arial"/>
          <w:bCs/>
          <w:sz w:val="22"/>
          <w:szCs w:val="22"/>
        </w:rPr>
      </w:pPr>
      <w:r w:rsidRPr="00F63C1C">
        <w:rPr>
          <w:rFonts w:ascii="Arial" w:hAnsi="Arial" w:cs="Arial"/>
          <w:bCs/>
          <w:sz w:val="22"/>
          <w:szCs w:val="22"/>
        </w:rPr>
        <w:t xml:space="preserve">(2006) Presentation on Integrated Infectious Disease Risk Reduction to Dahran University Medical and Public Health Departments to mark World HIV/AIDS day, </w:t>
      </w:r>
      <w:r w:rsidR="005953BD" w:rsidRPr="00F63C1C">
        <w:rPr>
          <w:rFonts w:ascii="Arial" w:hAnsi="Arial" w:cs="Arial"/>
          <w:bCs/>
          <w:sz w:val="22"/>
          <w:szCs w:val="22"/>
        </w:rPr>
        <w:t>1</w:t>
      </w:r>
      <w:r w:rsidR="005953BD" w:rsidRPr="00F63C1C">
        <w:rPr>
          <w:rFonts w:ascii="Arial" w:hAnsi="Arial" w:cs="Arial"/>
          <w:bCs/>
          <w:sz w:val="22"/>
          <w:szCs w:val="22"/>
          <w:vertAlign w:val="superscript"/>
        </w:rPr>
        <w:t>st</w:t>
      </w:r>
      <w:r w:rsidR="005953BD" w:rsidRPr="00F63C1C">
        <w:rPr>
          <w:rFonts w:ascii="Arial" w:hAnsi="Arial" w:cs="Arial"/>
          <w:bCs/>
          <w:sz w:val="22"/>
          <w:szCs w:val="22"/>
        </w:rPr>
        <w:t xml:space="preserve"> December 06, Nepal.</w:t>
      </w:r>
    </w:p>
    <w:p w:rsidR="000F5E78" w:rsidRPr="00F63C1C" w:rsidRDefault="000F5E78" w:rsidP="0008458D">
      <w:pPr>
        <w:rPr>
          <w:rFonts w:ascii="Arial" w:hAnsi="Arial" w:cs="Arial"/>
          <w:bCs/>
          <w:sz w:val="22"/>
          <w:szCs w:val="22"/>
        </w:rPr>
      </w:pPr>
    </w:p>
    <w:p w:rsidR="002831A9" w:rsidRPr="00F63C1C" w:rsidRDefault="002831A9" w:rsidP="0008458D">
      <w:pPr>
        <w:rPr>
          <w:rFonts w:ascii="Arial" w:hAnsi="Arial" w:cs="Arial"/>
          <w:bCs/>
          <w:sz w:val="22"/>
          <w:szCs w:val="22"/>
        </w:rPr>
      </w:pPr>
      <w:r w:rsidRPr="00F63C1C">
        <w:rPr>
          <w:rFonts w:ascii="Arial" w:hAnsi="Arial" w:cs="Arial"/>
          <w:bCs/>
          <w:sz w:val="22"/>
          <w:szCs w:val="22"/>
        </w:rPr>
        <w:t xml:space="preserve">(2006) Organising Committee member of </w:t>
      </w:r>
      <w:r w:rsidRPr="00F63C1C">
        <w:rPr>
          <w:rFonts w:ascii="Arial" w:hAnsi="Arial" w:cs="Arial"/>
          <w:bCs/>
          <w:i/>
          <w:sz w:val="22"/>
          <w:szCs w:val="22"/>
        </w:rPr>
        <w:t>Dealing with Disasters</w:t>
      </w:r>
      <w:r w:rsidRPr="00F63C1C">
        <w:rPr>
          <w:rFonts w:ascii="Arial" w:hAnsi="Arial" w:cs="Arial"/>
          <w:bCs/>
          <w:sz w:val="22"/>
          <w:szCs w:val="22"/>
        </w:rPr>
        <w:t xml:space="preserve"> Conference: Planning, Response and Investigation, University of Teesside and Northumbria University 20</w:t>
      </w:r>
      <w:r w:rsidRPr="00F63C1C">
        <w:rPr>
          <w:rFonts w:ascii="Arial" w:hAnsi="Arial" w:cs="Arial"/>
          <w:bCs/>
          <w:sz w:val="22"/>
          <w:szCs w:val="22"/>
          <w:vertAlign w:val="superscript"/>
        </w:rPr>
        <w:t>th</w:t>
      </w:r>
      <w:r w:rsidRPr="00F63C1C">
        <w:rPr>
          <w:rFonts w:ascii="Arial" w:hAnsi="Arial" w:cs="Arial"/>
          <w:bCs/>
          <w:sz w:val="22"/>
          <w:szCs w:val="22"/>
        </w:rPr>
        <w:t xml:space="preserve"> – 21</w:t>
      </w:r>
      <w:r w:rsidRPr="00F63C1C">
        <w:rPr>
          <w:rFonts w:ascii="Arial" w:hAnsi="Arial" w:cs="Arial"/>
          <w:bCs/>
          <w:sz w:val="22"/>
          <w:szCs w:val="22"/>
          <w:vertAlign w:val="superscript"/>
        </w:rPr>
        <w:t>st</w:t>
      </w:r>
      <w:r w:rsidRPr="00F63C1C">
        <w:rPr>
          <w:rFonts w:ascii="Arial" w:hAnsi="Arial" w:cs="Arial"/>
          <w:bCs/>
          <w:sz w:val="22"/>
          <w:szCs w:val="22"/>
        </w:rPr>
        <w:t xml:space="preserve"> 2006. Session lead ‘Universities Supporting Disaster Planning, Response and Investigation’. </w:t>
      </w:r>
    </w:p>
    <w:p w:rsidR="000F5E78" w:rsidRPr="00F63C1C" w:rsidRDefault="000F5E78" w:rsidP="0008458D">
      <w:pPr>
        <w:rPr>
          <w:rFonts w:ascii="Arial" w:hAnsi="Arial" w:cs="Arial"/>
          <w:bCs/>
          <w:sz w:val="22"/>
          <w:szCs w:val="22"/>
        </w:rPr>
      </w:pPr>
    </w:p>
    <w:p w:rsidR="005953BD" w:rsidRPr="00F63C1C" w:rsidRDefault="005953BD" w:rsidP="0008458D">
      <w:pPr>
        <w:rPr>
          <w:rFonts w:ascii="Arial" w:hAnsi="Arial" w:cs="Arial"/>
          <w:bCs/>
          <w:sz w:val="22"/>
          <w:szCs w:val="22"/>
        </w:rPr>
      </w:pPr>
      <w:r w:rsidRPr="00F63C1C">
        <w:rPr>
          <w:rFonts w:ascii="Arial" w:hAnsi="Arial" w:cs="Arial"/>
          <w:bCs/>
          <w:sz w:val="22"/>
          <w:szCs w:val="22"/>
        </w:rPr>
        <w:t>(2006) Presentation on Disaster Risk Reduction Education for Sustainable Development to DPNet Nepal Seminar (Ministerial and NGO attendance), 29</w:t>
      </w:r>
      <w:r w:rsidRPr="00F63C1C">
        <w:rPr>
          <w:rFonts w:ascii="Arial" w:hAnsi="Arial" w:cs="Arial"/>
          <w:bCs/>
          <w:sz w:val="22"/>
          <w:szCs w:val="22"/>
          <w:vertAlign w:val="superscript"/>
        </w:rPr>
        <w:t>th</w:t>
      </w:r>
      <w:r w:rsidRPr="00F63C1C">
        <w:rPr>
          <w:rFonts w:ascii="Arial" w:hAnsi="Arial" w:cs="Arial"/>
          <w:bCs/>
          <w:sz w:val="22"/>
          <w:szCs w:val="22"/>
        </w:rPr>
        <w:t xml:space="preserve"> November 2006.</w:t>
      </w:r>
    </w:p>
    <w:p w:rsidR="000F5E78" w:rsidRPr="00F63C1C" w:rsidRDefault="000F5E78" w:rsidP="0008458D">
      <w:pPr>
        <w:rPr>
          <w:rFonts w:ascii="Arial" w:hAnsi="Arial" w:cs="Arial"/>
          <w:bCs/>
          <w:sz w:val="22"/>
          <w:szCs w:val="22"/>
        </w:rPr>
      </w:pPr>
    </w:p>
    <w:p w:rsidR="00E76640" w:rsidRPr="00F63C1C" w:rsidRDefault="00E76640" w:rsidP="0008458D">
      <w:pPr>
        <w:rPr>
          <w:rFonts w:ascii="Arial" w:hAnsi="Arial" w:cs="Arial"/>
          <w:bCs/>
          <w:sz w:val="22"/>
          <w:szCs w:val="22"/>
        </w:rPr>
      </w:pPr>
      <w:r w:rsidRPr="00F63C1C">
        <w:rPr>
          <w:rFonts w:ascii="Arial" w:hAnsi="Arial" w:cs="Arial"/>
          <w:bCs/>
          <w:sz w:val="22"/>
          <w:szCs w:val="22"/>
        </w:rPr>
        <w:t xml:space="preserve">(2006) Joint Chair of </w:t>
      </w:r>
      <w:r w:rsidRPr="00F63C1C">
        <w:rPr>
          <w:rFonts w:ascii="Arial" w:hAnsi="Arial" w:cs="Arial"/>
          <w:bCs/>
          <w:i/>
          <w:iCs/>
          <w:sz w:val="22"/>
          <w:szCs w:val="22"/>
        </w:rPr>
        <w:t>1</w:t>
      </w:r>
      <w:r w:rsidRPr="00F63C1C">
        <w:rPr>
          <w:rFonts w:ascii="Arial" w:hAnsi="Arial" w:cs="Arial"/>
          <w:bCs/>
          <w:i/>
          <w:iCs/>
          <w:sz w:val="22"/>
          <w:szCs w:val="22"/>
          <w:vertAlign w:val="superscript"/>
        </w:rPr>
        <w:t>st</w:t>
      </w:r>
      <w:r w:rsidRPr="00F63C1C">
        <w:rPr>
          <w:rFonts w:ascii="Arial" w:hAnsi="Arial" w:cs="Arial"/>
          <w:bCs/>
          <w:i/>
          <w:iCs/>
          <w:sz w:val="22"/>
          <w:szCs w:val="22"/>
        </w:rPr>
        <w:t xml:space="preserve"> Japan – UK Disaster Risk Reduction (DRR): Education and Practice Seminar</w:t>
      </w:r>
      <w:r w:rsidRPr="00F63C1C">
        <w:rPr>
          <w:rFonts w:ascii="Arial" w:hAnsi="Arial" w:cs="Arial"/>
          <w:bCs/>
          <w:sz w:val="22"/>
          <w:szCs w:val="22"/>
        </w:rPr>
        <w:t>, 19</w:t>
      </w:r>
      <w:r w:rsidRPr="00F63C1C">
        <w:rPr>
          <w:rFonts w:ascii="Arial" w:hAnsi="Arial" w:cs="Arial"/>
          <w:bCs/>
          <w:sz w:val="22"/>
          <w:szCs w:val="22"/>
          <w:vertAlign w:val="superscript"/>
        </w:rPr>
        <w:t>th</w:t>
      </w:r>
      <w:r w:rsidRPr="00F63C1C">
        <w:rPr>
          <w:rFonts w:ascii="Arial" w:hAnsi="Arial" w:cs="Arial"/>
          <w:bCs/>
          <w:sz w:val="22"/>
          <w:szCs w:val="22"/>
        </w:rPr>
        <w:t>-20</w:t>
      </w:r>
      <w:r w:rsidRPr="00F63C1C">
        <w:rPr>
          <w:rFonts w:ascii="Arial" w:hAnsi="Arial" w:cs="Arial"/>
          <w:bCs/>
          <w:sz w:val="22"/>
          <w:szCs w:val="22"/>
          <w:vertAlign w:val="superscript"/>
        </w:rPr>
        <w:t>th</w:t>
      </w:r>
      <w:r w:rsidRPr="00F63C1C">
        <w:rPr>
          <w:rFonts w:ascii="Arial" w:hAnsi="Arial" w:cs="Arial"/>
          <w:bCs/>
          <w:sz w:val="22"/>
          <w:szCs w:val="22"/>
        </w:rPr>
        <w:t xml:space="preserve"> January 2006, an event of the Disaster Preventions Risk Institute (DPRI) of Kyoto University, Japan and the Disaster and Development Centre (DDC) at Northumbria University, funded by The Japan Foundation. Presentation on DRR Education.</w:t>
      </w:r>
    </w:p>
    <w:p w:rsidR="000F5E78" w:rsidRPr="00F63C1C" w:rsidRDefault="000F5E78" w:rsidP="0008458D">
      <w:pPr>
        <w:rPr>
          <w:rFonts w:ascii="Arial" w:hAnsi="Arial" w:cs="Arial"/>
          <w:bCs/>
          <w:sz w:val="22"/>
          <w:szCs w:val="22"/>
        </w:rPr>
      </w:pPr>
    </w:p>
    <w:p w:rsidR="00E76640" w:rsidRPr="00F63C1C" w:rsidRDefault="00E76640" w:rsidP="0008458D">
      <w:pPr>
        <w:rPr>
          <w:rFonts w:ascii="Arial" w:hAnsi="Arial" w:cs="Arial"/>
          <w:bCs/>
          <w:sz w:val="22"/>
          <w:szCs w:val="22"/>
        </w:rPr>
      </w:pPr>
      <w:r w:rsidRPr="00F63C1C">
        <w:rPr>
          <w:rFonts w:ascii="Arial" w:hAnsi="Arial" w:cs="Arial"/>
          <w:bCs/>
          <w:sz w:val="22"/>
          <w:szCs w:val="22"/>
        </w:rPr>
        <w:t xml:space="preserve">(2006) Chair of Disaster and Development Centre (DDC) / National Foundation for Education Research (NFER) Seminar on </w:t>
      </w:r>
      <w:r w:rsidRPr="00F63C1C">
        <w:rPr>
          <w:rFonts w:ascii="Arial" w:hAnsi="Arial" w:cs="Arial"/>
          <w:bCs/>
          <w:i/>
          <w:iCs/>
          <w:sz w:val="22"/>
          <w:szCs w:val="22"/>
        </w:rPr>
        <w:t>Refugee Children and Education</w:t>
      </w:r>
      <w:r w:rsidRPr="00F63C1C">
        <w:rPr>
          <w:rFonts w:ascii="Arial" w:hAnsi="Arial" w:cs="Arial"/>
          <w:bCs/>
          <w:sz w:val="22"/>
          <w:szCs w:val="22"/>
        </w:rPr>
        <w:t>, 18</w:t>
      </w:r>
      <w:r w:rsidRPr="00F63C1C">
        <w:rPr>
          <w:rFonts w:ascii="Arial" w:hAnsi="Arial" w:cs="Arial"/>
          <w:bCs/>
          <w:sz w:val="22"/>
          <w:szCs w:val="22"/>
          <w:vertAlign w:val="superscript"/>
        </w:rPr>
        <w:t>th</w:t>
      </w:r>
      <w:r w:rsidRPr="00F63C1C">
        <w:rPr>
          <w:rFonts w:ascii="Arial" w:hAnsi="Arial" w:cs="Arial"/>
          <w:bCs/>
          <w:sz w:val="22"/>
          <w:szCs w:val="22"/>
        </w:rPr>
        <w:t xml:space="preserve"> January 2006, Northumbria University, funded by CfBT.</w:t>
      </w:r>
    </w:p>
    <w:p w:rsidR="000F5E78" w:rsidRPr="00F63C1C" w:rsidRDefault="000F5E78" w:rsidP="0008458D">
      <w:pPr>
        <w:rPr>
          <w:rFonts w:ascii="Arial" w:hAnsi="Arial" w:cs="Arial"/>
          <w:bCs/>
          <w:sz w:val="22"/>
          <w:szCs w:val="22"/>
        </w:rPr>
      </w:pPr>
    </w:p>
    <w:p w:rsidR="00E76640" w:rsidRPr="00F63C1C" w:rsidRDefault="00E76640" w:rsidP="0008458D">
      <w:pPr>
        <w:rPr>
          <w:rFonts w:ascii="Arial" w:hAnsi="Arial" w:cs="Arial"/>
          <w:bCs/>
          <w:sz w:val="22"/>
          <w:szCs w:val="22"/>
        </w:rPr>
      </w:pPr>
      <w:r w:rsidRPr="00F63C1C">
        <w:rPr>
          <w:rFonts w:ascii="Arial" w:hAnsi="Arial" w:cs="Arial"/>
          <w:bCs/>
          <w:sz w:val="22"/>
          <w:szCs w:val="22"/>
        </w:rPr>
        <w:t xml:space="preserve">(2005) </w:t>
      </w:r>
      <w:r w:rsidRPr="00F63C1C">
        <w:rPr>
          <w:rFonts w:ascii="Arial" w:hAnsi="Arial" w:cs="Arial"/>
          <w:sz w:val="22"/>
          <w:szCs w:val="22"/>
        </w:rPr>
        <w:t>Chair of Session on Infectious Disease at Fifth Annual IIASA-DPRI Forum: Integrated Disaster Risk Management, 12</w:t>
      </w:r>
      <w:r w:rsidRPr="00F63C1C">
        <w:rPr>
          <w:rFonts w:ascii="Arial" w:hAnsi="Arial" w:cs="Arial"/>
          <w:sz w:val="22"/>
          <w:szCs w:val="22"/>
          <w:vertAlign w:val="superscript"/>
        </w:rPr>
        <w:t>th</w:t>
      </w:r>
      <w:r w:rsidRPr="00F63C1C">
        <w:rPr>
          <w:rFonts w:ascii="Arial" w:hAnsi="Arial" w:cs="Arial"/>
          <w:sz w:val="22"/>
          <w:szCs w:val="22"/>
        </w:rPr>
        <w:t xml:space="preserve"> – 17</w:t>
      </w:r>
      <w:r w:rsidRPr="00F63C1C">
        <w:rPr>
          <w:rFonts w:ascii="Arial" w:hAnsi="Arial" w:cs="Arial"/>
          <w:sz w:val="22"/>
          <w:szCs w:val="22"/>
          <w:vertAlign w:val="superscript"/>
        </w:rPr>
        <w:t>th</w:t>
      </w:r>
      <w:r w:rsidRPr="00F63C1C">
        <w:rPr>
          <w:rFonts w:ascii="Arial" w:hAnsi="Arial" w:cs="Arial"/>
          <w:sz w:val="22"/>
          <w:szCs w:val="22"/>
        </w:rPr>
        <w:t xml:space="preserve"> September 2005, Beijing Normal University, China. (Ministerial attendance)</w:t>
      </w:r>
    </w:p>
    <w:p w:rsidR="000F5E78" w:rsidRPr="00F63C1C" w:rsidRDefault="000F5E78" w:rsidP="0008458D">
      <w:pPr>
        <w:rPr>
          <w:rFonts w:ascii="Arial" w:hAnsi="Arial" w:cs="Arial"/>
          <w:bCs/>
          <w:sz w:val="22"/>
          <w:szCs w:val="22"/>
        </w:rPr>
      </w:pPr>
    </w:p>
    <w:p w:rsidR="00E76640" w:rsidRPr="00F63C1C" w:rsidRDefault="00E76640" w:rsidP="0008458D">
      <w:pPr>
        <w:rPr>
          <w:rFonts w:ascii="Arial" w:hAnsi="Arial" w:cs="Arial"/>
          <w:bCs/>
          <w:sz w:val="22"/>
          <w:szCs w:val="22"/>
        </w:rPr>
      </w:pPr>
      <w:r w:rsidRPr="00F63C1C">
        <w:rPr>
          <w:rFonts w:ascii="Arial" w:hAnsi="Arial" w:cs="Arial"/>
          <w:bCs/>
          <w:sz w:val="22"/>
          <w:szCs w:val="22"/>
        </w:rPr>
        <w:t xml:space="preserve">(2005) </w:t>
      </w:r>
      <w:r w:rsidRPr="00F63C1C">
        <w:rPr>
          <w:rFonts w:ascii="Arial" w:hAnsi="Arial" w:cs="Arial"/>
          <w:bCs/>
          <w:i/>
          <w:iCs/>
          <w:sz w:val="22"/>
          <w:szCs w:val="22"/>
        </w:rPr>
        <w:t>People Centred Hazard and Vulnerability Reduction</w:t>
      </w:r>
      <w:r w:rsidRPr="00F63C1C">
        <w:rPr>
          <w:rFonts w:ascii="Arial" w:hAnsi="Arial" w:cs="Arial"/>
          <w:bCs/>
          <w:sz w:val="22"/>
          <w:szCs w:val="22"/>
        </w:rPr>
        <w:t>, Three extended seminar presentations to Faculties of Science, Pharmacology and Medicine of Kathmandu University, 5</w:t>
      </w:r>
      <w:r w:rsidRPr="00F63C1C">
        <w:rPr>
          <w:rFonts w:ascii="Arial" w:hAnsi="Arial" w:cs="Arial"/>
          <w:bCs/>
          <w:sz w:val="22"/>
          <w:szCs w:val="22"/>
          <w:vertAlign w:val="superscript"/>
        </w:rPr>
        <w:t>th</w:t>
      </w:r>
      <w:r w:rsidRPr="00F63C1C">
        <w:rPr>
          <w:rFonts w:ascii="Arial" w:hAnsi="Arial" w:cs="Arial"/>
          <w:bCs/>
          <w:sz w:val="22"/>
          <w:szCs w:val="22"/>
        </w:rPr>
        <w:t xml:space="preserve"> – 10</w:t>
      </w:r>
      <w:r w:rsidRPr="00F63C1C">
        <w:rPr>
          <w:rFonts w:ascii="Arial" w:hAnsi="Arial" w:cs="Arial"/>
          <w:bCs/>
          <w:sz w:val="22"/>
          <w:szCs w:val="22"/>
          <w:vertAlign w:val="superscript"/>
        </w:rPr>
        <w:t>th</w:t>
      </w:r>
      <w:r w:rsidRPr="00F63C1C">
        <w:rPr>
          <w:rFonts w:ascii="Arial" w:hAnsi="Arial" w:cs="Arial"/>
          <w:bCs/>
          <w:sz w:val="22"/>
          <w:szCs w:val="22"/>
        </w:rPr>
        <w:t xml:space="preserve"> September 2005, Nepal.</w:t>
      </w:r>
    </w:p>
    <w:p w:rsidR="000F5E78" w:rsidRPr="00F63C1C" w:rsidRDefault="000F5E78" w:rsidP="0008458D">
      <w:pPr>
        <w:rPr>
          <w:rFonts w:ascii="Arial" w:hAnsi="Arial" w:cs="Arial"/>
          <w:bCs/>
          <w:sz w:val="22"/>
          <w:szCs w:val="22"/>
        </w:rPr>
      </w:pPr>
    </w:p>
    <w:p w:rsidR="00E76640" w:rsidRPr="00F63C1C" w:rsidRDefault="00E76640" w:rsidP="0008458D">
      <w:pPr>
        <w:rPr>
          <w:rFonts w:ascii="Arial" w:hAnsi="Arial" w:cs="Arial"/>
          <w:sz w:val="22"/>
          <w:szCs w:val="22"/>
        </w:rPr>
      </w:pPr>
      <w:r w:rsidRPr="00F63C1C">
        <w:rPr>
          <w:rFonts w:ascii="Arial" w:hAnsi="Arial" w:cs="Arial"/>
          <w:bCs/>
          <w:sz w:val="22"/>
          <w:szCs w:val="22"/>
        </w:rPr>
        <w:t xml:space="preserve">(2005) </w:t>
      </w:r>
      <w:r w:rsidRPr="00F63C1C">
        <w:rPr>
          <w:rFonts w:ascii="Arial" w:hAnsi="Arial" w:cs="Arial"/>
          <w:bCs/>
          <w:i/>
          <w:iCs/>
          <w:sz w:val="22"/>
          <w:szCs w:val="22"/>
        </w:rPr>
        <w:t>Partnership in Disaster and Development</w:t>
      </w:r>
      <w:r w:rsidRPr="00F63C1C">
        <w:rPr>
          <w:rFonts w:ascii="Arial" w:hAnsi="Arial" w:cs="Arial"/>
          <w:bCs/>
          <w:sz w:val="22"/>
          <w:szCs w:val="22"/>
        </w:rPr>
        <w:t xml:space="preserve">, Keynote Launch Presentation of the Disaster Management Information Programme (DMIP), </w:t>
      </w:r>
      <w:r w:rsidRPr="00F63C1C">
        <w:rPr>
          <w:rFonts w:ascii="Arial" w:hAnsi="Arial" w:cs="Arial"/>
          <w:sz w:val="22"/>
          <w:szCs w:val="22"/>
        </w:rPr>
        <w:t>19</w:t>
      </w:r>
      <w:r w:rsidRPr="00F63C1C">
        <w:rPr>
          <w:rFonts w:ascii="Arial" w:hAnsi="Arial" w:cs="Arial"/>
          <w:sz w:val="22"/>
          <w:szCs w:val="22"/>
          <w:vertAlign w:val="superscript"/>
        </w:rPr>
        <w:t>th</w:t>
      </w:r>
      <w:r w:rsidRPr="00F63C1C">
        <w:rPr>
          <w:rFonts w:ascii="Arial" w:hAnsi="Arial" w:cs="Arial"/>
          <w:sz w:val="22"/>
          <w:szCs w:val="22"/>
        </w:rPr>
        <w:t xml:space="preserve"> July 2005, Hotel Renuka, Colombo, Sri-Lanka. (Ministerial attendance)</w:t>
      </w:r>
    </w:p>
    <w:p w:rsidR="000F5E78" w:rsidRPr="00F63C1C" w:rsidRDefault="000F5E78" w:rsidP="0008458D">
      <w:pPr>
        <w:rPr>
          <w:rFonts w:ascii="Arial" w:hAnsi="Arial" w:cs="Arial"/>
          <w:sz w:val="22"/>
          <w:szCs w:val="22"/>
        </w:rPr>
      </w:pPr>
    </w:p>
    <w:p w:rsidR="00E76640" w:rsidRPr="00F63C1C" w:rsidRDefault="00E76640" w:rsidP="0008458D">
      <w:pPr>
        <w:rPr>
          <w:rFonts w:ascii="Arial" w:hAnsi="Arial" w:cs="Arial"/>
          <w:bCs/>
          <w:sz w:val="22"/>
          <w:szCs w:val="22"/>
        </w:rPr>
      </w:pPr>
      <w:r w:rsidRPr="00F63C1C">
        <w:rPr>
          <w:rFonts w:ascii="Arial" w:hAnsi="Arial" w:cs="Arial"/>
          <w:sz w:val="22"/>
          <w:szCs w:val="22"/>
        </w:rPr>
        <w:t xml:space="preserve">(2004) </w:t>
      </w:r>
      <w:r w:rsidRPr="00F63C1C">
        <w:rPr>
          <w:rFonts w:ascii="Arial" w:hAnsi="Arial" w:cs="Arial"/>
          <w:i/>
          <w:iCs/>
          <w:sz w:val="22"/>
          <w:szCs w:val="22"/>
        </w:rPr>
        <w:t xml:space="preserve">Impact of Government of East Timor / World Bank Agricultural Reconstruction Programme (ARP) </w:t>
      </w:r>
      <w:r w:rsidRPr="00F63C1C">
        <w:rPr>
          <w:rFonts w:ascii="Arial" w:hAnsi="Arial" w:cs="Arial"/>
          <w:sz w:val="22"/>
          <w:szCs w:val="22"/>
        </w:rPr>
        <w:t xml:space="preserve">II </w:t>
      </w:r>
      <w:r w:rsidRPr="00F63C1C">
        <w:rPr>
          <w:rFonts w:ascii="Arial" w:hAnsi="Arial" w:cs="Arial"/>
          <w:i/>
          <w:iCs/>
          <w:sz w:val="22"/>
          <w:szCs w:val="22"/>
        </w:rPr>
        <w:t>and Baseline Survey of ARP III</w:t>
      </w:r>
      <w:r w:rsidRPr="00F63C1C">
        <w:rPr>
          <w:rFonts w:ascii="Arial" w:hAnsi="Arial" w:cs="Arial"/>
          <w:sz w:val="22"/>
          <w:szCs w:val="22"/>
        </w:rPr>
        <w:t>. Presentation at Monitoring and Evaluation Seminar of ARP II and ARP III for Government of East Timor / World Bank and other invited institutions, Ministry of Agriculture and Fisheries, East Timor. (Ministerial attendance)</w:t>
      </w:r>
    </w:p>
    <w:p w:rsidR="000F5E78" w:rsidRPr="00F63C1C" w:rsidRDefault="000F5E78" w:rsidP="0008458D">
      <w:pPr>
        <w:rPr>
          <w:rFonts w:ascii="Arial" w:hAnsi="Arial" w:cs="Arial"/>
          <w:bCs/>
          <w:sz w:val="22"/>
          <w:szCs w:val="22"/>
        </w:rPr>
      </w:pPr>
    </w:p>
    <w:p w:rsidR="00E76640" w:rsidRPr="00F63C1C" w:rsidRDefault="00E76640" w:rsidP="0008458D">
      <w:pPr>
        <w:rPr>
          <w:rFonts w:ascii="Arial" w:hAnsi="Arial" w:cs="Arial"/>
          <w:bCs/>
          <w:sz w:val="22"/>
          <w:szCs w:val="22"/>
        </w:rPr>
      </w:pPr>
      <w:r w:rsidRPr="00F63C1C">
        <w:rPr>
          <w:rFonts w:ascii="Arial" w:hAnsi="Arial" w:cs="Arial"/>
          <w:bCs/>
          <w:sz w:val="22"/>
          <w:szCs w:val="22"/>
        </w:rPr>
        <w:t xml:space="preserve">(2004) </w:t>
      </w:r>
      <w:r w:rsidRPr="00F63C1C">
        <w:rPr>
          <w:rFonts w:ascii="Arial" w:hAnsi="Arial" w:cs="Arial"/>
          <w:bCs/>
          <w:i/>
          <w:iCs/>
          <w:sz w:val="22"/>
          <w:szCs w:val="22"/>
        </w:rPr>
        <w:t>Cholera Risk Management in Mozambique</w:t>
      </w:r>
      <w:r w:rsidRPr="00F63C1C">
        <w:rPr>
          <w:rFonts w:ascii="Arial" w:hAnsi="Arial" w:cs="Arial"/>
          <w:bCs/>
          <w:sz w:val="22"/>
          <w:szCs w:val="22"/>
        </w:rPr>
        <w:t>, Chair of interactive session at the National Cholera Seminar, 9</w:t>
      </w:r>
      <w:r w:rsidRPr="00F63C1C">
        <w:rPr>
          <w:rFonts w:ascii="Arial" w:hAnsi="Arial" w:cs="Arial"/>
          <w:bCs/>
          <w:sz w:val="22"/>
          <w:szCs w:val="22"/>
          <w:vertAlign w:val="superscript"/>
        </w:rPr>
        <w:t>th</w:t>
      </w:r>
      <w:r w:rsidRPr="00F63C1C">
        <w:rPr>
          <w:rFonts w:ascii="Arial" w:hAnsi="Arial" w:cs="Arial"/>
          <w:bCs/>
          <w:sz w:val="22"/>
          <w:szCs w:val="22"/>
        </w:rPr>
        <w:t xml:space="preserve"> September 2004, Hotel Revuma, Maputo, Mozambique. (Ministerial attendance)</w:t>
      </w:r>
    </w:p>
    <w:p w:rsidR="000F5E78" w:rsidRPr="00F63C1C" w:rsidRDefault="000F5E78" w:rsidP="0008458D">
      <w:pPr>
        <w:rPr>
          <w:rFonts w:ascii="Arial" w:hAnsi="Arial" w:cs="Arial"/>
          <w:bCs/>
          <w:sz w:val="22"/>
          <w:szCs w:val="22"/>
        </w:rPr>
      </w:pPr>
    </w:p>
    <w:p w:rsidR="00E76640" w:rsidRPr="00F63C1C" w:rsidRDefault="00E76640" w:rsidP="0008458D">
      <w:pPr>
        <w:rPr>
          <w:rFonts w:ascii="Arial" w:hAnsi="Arial" w:cs="Arial"/>
          <w:bCs/>
          <w:sz w:val="22"/>
          <w:szCs w:val="22"/>
        </w:rPr>
      </w:pPr>
      <w:r w:rsidRPr="00F63C1C">
        <w:rPr>
          <w:rFonts w:ascii="Arial" w:hAnsi="Arial" w:cs="Arial"/>
          <w:bCs/>
          <w:sz w:val="22"/>
          <w:szCs w:val="22"/>
        </w:rPr>
        <w:lastRenderedPageBreak/>
        <w:t xml:space="preserve">(2004) Joint Chair of Infectious </w:t>
      </w:r>
      <w:r w:rsidRPr="00F63C1C">
        <w:rPr>
          <w:rFonts w:ascii="Arial" w:hAnsi="Arial" w:cs="Arial"/>
          <w:bCs/>
          <w:i/>
          <w:iCs/>
          <w:sz w:val="22"/>
          <w:szCs w:val="22"/>
        </w:rPr>
        <w:t>Disease Risk Management (IDRM) International Programme Seminar</w:t>
      </w:r>
      <w:r w:rsidRPr="00F63C1C">
        <w:rPr>
          <w:rFonts w:ascii="Arial" w:hAnsi="Arial" w:cs="Arial"/>
          <w:bCs/>
          <w:sz w:val="22"/>
          <w:szCs w:val="22"/>
        </w:rPr>
        <w:t>, 17</w:t>
      </w:r>
      <w:r w:rsidRPr="00F63C1C">
        <w:rPr>
          <w:rFonts w:ascii="Arial" w:hAnsi="Arial" w:cs="Arial"/>
          <w:bCs/>
          <w:sz w:val="22"/>
          <w:szCs w:val="22"/>
          <w:vertAlign w:val="superscript"/>
        </w:rPr>
        <w:t>th</w:t>
      </w:r>
      <w:r w:rsidRPr="00F63C1C">
        <w:rPr>
          <w:rFonts w:ascii="Arial" w:hAnsi="Arial" w:cs="Arial"/>
          <w:bCs/>
          <w:sz w:val="22"/>
          <w:szCs w:val="22"/>
        </w:rPr>
        <w:t xml:space="preserve"> July 2004, Hotel Mozambique, Beira, Mozambique.</w:t>
      </w:r>
    </w:p>
    <w:p w:rsidR="000F5E78" w:rsidRPr="00F63C1C" w:rsidRDefault="000F5E78" w:rsidP="0008458D">
      <w:pPr>
        <w:rPr>
          <w:rFonts w:ascii="Arial" w:hAnsi="Arial" w:cs="Arial"/>
          <w:sz w:val="22"/>
          <w:szCs w:val="22"/>
        </w:rPr>
      </w:pPr>
    </w:p>
    <w:p w:rsidR="00E76640" w:rsidRPr="00F63C1C" w:rsidRDefault="00E76640" w:rsidP="0008458D">
      <w:pPr>
        <w:rPr>
          <w:rFonts w:ascii="Arial" w:hAnsi="Arial" w:cs="Arial"/>
          <w:sz w:val="22"/>
          <w:szCs w:val="22"/>
        </w:rPr>
      </w:pPr>
      <w:r w:rsidRPr="00F63C1C">
        <w:rPr>
          <w:rFonts w:ascii="Arial" w:hAnsi="Arial" w:cs="Arial"/>
          <w:sz w:val="22"/>
          <w:szCs w:val="22"/>
        </w:rPr>
        <w:t xml:space="preserve">(2004) </w:t>
      </w:r>
      <w:r w:rsidRPr="00F63C1C">
        <w:rPr>
          <w:rFonts w:ascii="Arial" w:hAnsi="Arial" w:cs="Arial"/>
          <w:i/>
          <w:iCs/>
          <w:sz w:val="22"/>
          <w:szCs w:val="22"/>
        </w:rPr>
        <w:t>Knowledge, Attitudes and Practice of Communities in Relation to Water, Sanitation and Hygiene in Four Districts of Zambezia</w:t>
      </w:r>
      <w:r w:rsidRPr="00F63C1C">
        <w:rPr>
          <w:rFonts w:ascii="Arial" w:hAnsi="Arial" w:cs="Arial"/>
          <w:sz w:val="22"/>
          <w:szCs w:val="22"/>
        </w:rPr>
        <w:t xml:space="preserve">, Presentation of Overall Results of Research Document at a Seminar of the Provincial Directorate of Public Works, Water Aid and </w:t>
      </w:r>
      <w:r w:rsidRPr="00172932">
        <w:rPr>
          <w:rFonts w:ascii="Arial" w:hAnsi="Arial" w:cs="Arial"/>
          <w:sz w:val="22"/>
          <w:szCs w:val="22"/>
        </w:rPr>
        <w:t>UNICEF</w:t>
      </w:r>
      <w:r w:rsidRPr="00F63C1C">
        <w:rPr>
          <w:rFonts w:ascii="Arial" w:hAnsi="Arial" w:cs="Arial"/>
          <w:sz w:val="22"/>
          <w:szCs w:val="22"/>
        </w:rPr>
        <w:t>, 14</w:t>
      </w:r>
      <w:r w:rsidRPr="00F63C1C">
        <w:rPr>
          <w:rFonts w:ascii="Arial" w:hAnsi="Arial" w:cs="Arial"/>
          <w:sz w:val="22"/>
          <w:szCs w:val="22"/>
          <w:vertAlign w:val="superscript"/>
        </w:rPr>
        <w:t>th</w:t>
      </w:r>
      <w:r w:rsidRPr="00F63C1C">
        <w:rPr>
          <w:rFonts w:ascii="Arial" w:hAnsi="Arial" w:cs="Arial"/>
          <w:sz w:val="22"/>
          <w:szCs w:val="22"/>
        </w:rPr>
        <w:t xml:space="preserve"> July 2004, Quelimane, Mozambique.</w:t>
      </w:r>
    </w:p>
    <w:p w:rsidR="000F5E78" w:rsidRPr="00F63C1C" w:rsidRDefault="000F5E78" w:rsidP="0008458D">
      <w:pPr>
        <w:pStyle w:val="BodyText2"/>
        <w:jc w:val="left"/>
        <w:rPr>
          <w:sz w:val="22"/>
          <w:szCs w:val="22"/>
        </w:rPr>
      </w:pPr>
    </w:p>
    <w:p w:rsidR="00E76640" w:rsidRPr="00F63C1C" w:rsidRDefault="00E76640" w:rsidP="0008458D">
      <w:pPr>
        <w:pStyle w:val="BodyText2"/>
        <w:jc w:val="left"/>
        <w:rPr>
          <w:sz w:val="22"/>
          <w:szCs w:val="22"/>
        </w:rPr>
      </w:pPr>
      <w:r w:rsidRPr="00F63C1C">
        <w:rPr>
          <w:sz w:val="22"/>
          <w:szCs w:val="22"/>
        </w:rPr>
        <w:t xml:space="preserve">(2004) </w:t>
      </w:r>
      <w:r w:rsidRPr="00F63C1C">
        <w:rPr>
          <w:i/>
          <w:iCs/>
          <w:sz w:val="22"/>
          <w:szCs w:val="22"/>
        </w:rPr>
        <w:t>Mitigation of HIV / AIDS Impact on Orphans, Vulnerable Children and their Families</w:t>
      </w:r>
      <w:r w:rsidRPr="00F63C1C">
        <w:rPr>
          <w:sz w:val="22"/>
          <w:szCs w:val="22"/>
        </w:rPr>
        <w:t>, Presentation of Baseline Survey Results and Evaluation at Save the Children Alliance and Hope for African Children Initiative (HACI) National Level HIV/OVC Seminar, 12</w:t>
      </w:r>
      <w:r w:rsidRPr="00F63C1C">
        <w:rPr>
          <w:sz w:val="22"/>
          <w:szCs w:val="22"/>
          <w:vertAlign w:val="superscript"/>
        </w:rPr>
        <w:t>th</w:t>
      </w:r>
      <w:r w:rsidRPr="00F63C1C">
        <w:rPr>
          <w:sz w:val="22"/>
          <w:szCs w:val="22"/>
        </w:rPr>
        <w:t xml:space="preserve"> November 2004, Hotel Rotunda, Maputo, Mozambique.</w:t>
      </w:r>
    </w:p>
    <w:p w:rsidR="000F5E78" w:rsidRPr="00F63C1C" w:rsidRDefault="000F5E78" w:rsidP="0008458D">
      <w:pPr>
        <w:rPr>
          <w:rFonts w:ascii="Arial" w:hAnsi="Arial" w:cs="Arial"/>
          <w:sz w:val="22"/>
          <w:szCs w:val="22"/>
        </w:rPr>
      </w:pPr>
    </w:p>
    <w:p w:rsidR="00E76640" w:rsidRPr="00F63C1C" w:rsidRDefault="00E76640" w:rsidP="0008458D">
      <w:pPr>
        <w:rPr>
          <w:rFonts w:ascii="Arial" w:hAnsi="Arial" w:cs="Arial"/>
          <w:sz w:val="22"/>
          <w:szCs w:val="22"/>
        </w:rPr>
      </w:pPr>
      <w:r w:rsidRPr="00F63C1C">
        <w:rPr>
          <w:rFonts w:ascii="Arial" w:hAnsi="Arial" w:cs="Arial"/>
          <w:sz w:val="22"/>
          <w:szCs w:val="22"/>
        </w:rPr>
        <w:t xml:space="preserve">(2004) Session Chair and part of Organising Committee for </w:t>
      </w:r>
      <w:r w:rsidRPr="00F63C1C">
        <w:rPr>
          <w:rFonts w:ascii="Arial" w:hAnsi="Arial" w:cs="Arial"/>
          <w:i/>
          <w:iCs/>
          <w:sz w:val="22"/>
          <w:szCs w:val="22"/>
        </w:rPr>
        <w:t>Second European Resilience and Recovery Association (ETR2A) Conference</w:t>
      </w:r>
      <w:r w:rsidRPr="00F63C1C">
        <w:rPr>
          <w:rFonts w:ascii="Arial" w:hAnsi="Arial" w:cs="Arial"/>
          <w:sz w:val="22"/>
          <w:szCs w:val="22"/>
        </w:rPr>
        <w:t>, June 20</w:t>
      </w:r>
      <w:r w:rsidRPr="00F63C1C">
        <w:rPr>
          <w:rFonts w:ascii="Arial" w:hAnsi="Arial" w:cs="Arial"/>
          <w:sz w:val="22"/>
          <w:szCs w:val="22"/>
          <w:vertAlign w:val="superscript"/>
        </w:rPr>
        <w:t>th</w:t>
      </w:r>
      <w:r w:rsidRPr="00F63C1C">
        <w:rPr>
          <w:rFonts w:ascii="Arial" w:hAnsi="Arial" w:cs="Arial"/>
          <w:sz w:val="22"/>
          <w:szCs w:val="22"/>
        </w:rPr>
        <w:t xml:space="preserve"> – 21</w:t>
      </w:r>
      <w:r w:rsidRPr="00F63C1C">
        <w:rPr>
          <w:rFonts w:ascii="Arial" w:hAnsi="Arial" w:cs="Arial"/>
          <w:sz w:val="22"/>
          <w:szCs w:val="22"/>
          <w:vertAlign w:val="superscript"/>
        </w:rPr>
        <w:t>st</w:t>
      </w:r>
      <w:r w:rsidRPr="00F63C1C">
        <w:rPr>
          <w:rFonts w:ascii="Arial" w:hAnsi="Arial" w:cs="Arial"/>
          <w:sz w:val="22"/>
          <w:szCs w:val="22"/>
        </w:rPr>
        <w:t xml:space="preserve"> 2004, The Civic Centre, Newcastle.</w:t>
      </w:r>
    </w:p>
    <w:p w:rsidR="000F5E78" w:rsidRPr="00F63C1C" w:rsidRDefault="000F5E78" w:rsidP="0008458D">
      <w:pPr>
        <w:pStyle w:val="NormalWeb"/>
        <w:spacing w:before="0" w:beforeAutospacing="0" w:after="0" w:afterAutospacing="0"/>
        <w:rPr>
          <w:rFonts w:ascii="Arial" w:eastAsia="Times New Roman" w:hAnsi="Arial" w:cs="Arial"/>
          <w:sz w:val="22"/>
          <w:szCs w:val="22"/>
          <w:lang w:eastAsia="en-GB"/>
        </w:rPr>
      </w:pPr>
    </w:p>
    <w:p w:rsidR="00E76640" w:rsidRPr="002A1FFF" w:rsidRDefault="00E76640" w:rsidP="0008458D">
      <w:pPr>
        <w:pStyle w:val="NormalWeb"/>
        <w:spacing w:before="0" w:beforeAutospacing="0" w:after="0" w:afterAutospacing="0"/>
        <w:rPr>
          <w:rFonts w:ascii="Arial" w:eastAsia="Times New Roman" w:hAnsi="Arial" w:cs="Arial"/>
          <w:sz w:val="22"/>
          <w:szCs w:val="22"/>
          <w:lang w:eastAsia="en-GB"/>
        </w:rPr>
      </w:pPr>
      <w:r w:rsidRPr="00F63C1C">
        <w:rPr>
          <w:rFonts w:ascii="Arial" w:eastAsia="Times New Roman" w:hAnsi="Arial" w:cs="Arial"/>
          <w:sz w:val="22"/>
          <w:szCs w:val="22"/>
          <w:lang w:eastAsia="en-GB"/>
        </w:rPr>
        <w:t xml:space="preserve">(2004) </w:t>
      </w:r>
      <w:r w:rsidRPr="00F63C1C">
        <w:rPr>
          <w:rFonts w:ascii="Arial" w:eastAsia="Times New Roman" w:hAnsi="Arial" w:cs="Arial"/>
          <w:i/>
          <w:iCs/>
          <w:sz w:val="22"/>
          <w:szCs w:val="22"/>
          <w:lang w:eastAsia="en-GB"/>
        </w:rPr>
        <w:t>An Information System for Agricultural Extension</w:t>
      </w:r>
      <w:r w:rsidRPr="00F63C1C">
        <w:rPr>
          <w:rFonts w:ascii="Arial" w:eastAsia="Times New Roman" w:hAnsi="Arial" w:cs="Arial"/>
          <w:sz w:val="22"/>
          <w:szCs w:val="22"/>
          <w:lang w:eastAsia="en-GB"/>
        </w:rPr>
        <w:t xml:space="preserve">, Presentations of </w:t>
      </w:r>
      <w:r w:rsidRPr="00F63C1C">
        <w:rPr>
          <w:rFonts w:ascii="Arial" w:hAnsi="Arial" w:cs="Arial"/>
          <w:sz w:val="22"/>
          <w:szCs w:val="22"/>
        </w:rPr>
        <w:t>Monitoring and Evaluation (M&amp;E) and Management Information System (MIS) for measuring impact of the outsourced extension programme in Zambézia (final document) at the National Seminar on Rural Extension, 15</w:t>
      </w:r>
      <w:r w:rsidRPr="00F63C1C">
        <w:rPr>
          <w:rFonts w:ascii="Arial" w:hAnsi="Arial" w:cs="Arial"/>
          <w:sz w:val="22"/>
          <w:szCs w:val="22"/>
          <w:vertAlign w:val="superscript"/>
        </w:rPr>
        <w:t>th</w:t>
      </w:r>
      <w:r w:rsidRPr="00F63C1C">
        <w:rPr>
          <w:rFonts w:ascii="Arial" w:hAnsi="Arial" w:cs="Arial"/>
          <w:sz w:val="22"/>
          <w:szCs w:val="22"/>
        </w:rPr>
        <w:t xml:space="preserve"> A</w:t>
      </w:r>
      <w:r w:rsidRPr="002A1FFF">
        <w:rPr>
          <w:rFonts w:ascii="Arial" w:hAnsi="Arial" w:cs="Arial"/>
          <w:sz w:val="22"/>
          <w:szCs w:val="22"/>
        </w:rPr>
        <w:t>pril 2004, Hotel Chuabo, Quelimane, Mozambique. (Ministerial attendance)</w:t>
      </w:r>
    </w:p>
    <w:p w:rsidR="000F5E78" w:rsidRPr="002A1FFF" w:rsidRDefault="000F5E78" w:rsidP="0008458D">
      <w:pPr>
        <w:rPr>
          <w:rFonts w:ascii="Arial" w:hAnsi="Arial" w:cs="Arial"/>
          <w:sz w:val="22"/>
          <w:szCs w:val="22"/>
        </w:rPr>
      </w:pPr>
    </w:p>
    <w:p w:rsidR="00E76640" w:rsidRPr="002A1FFF" w:rsidRDefault="00E76640" w:rsidP="0008458D">
      <w:pPr>
        <w:rPr>
          <w:rFonts w:ascii="Arial" w:eastAsia="Arial Unicode MS" w:hAnsi="Arial" w:cs="Arial"/>
          <w:vanish/>
          <w:sz w:val="22"/>
          <w:szCs w:val="22"/>
        </w:rPr>
      </w:pPr>
      <w:r w:rsidRPr="002A1FFF">
        <w:rPr>
          <w:rFonts w:ascii="Arial" w:hAnsi="Arial" w:cs="Arial"/>
          <w:sz w:val="22"/>
          <w:szCs w:val="22"/>
        </w:rPr>
        <w:t xml:space="preserve">(2003) </w:t>
      </w:r>
      <w:r w:rsidRPr="002A1FFF">
        <w:rPr>
          <w:rFonts w:ascii="Arial" w:hAnsi="Arial" w:cs="Arial"/>
          <w:i/>
          <w:iCs/>
          <w:sz w:val="22"/>
          <w:szCs w:val="22"/>
        </w:rPr>
        <w:t>Special Program for Food Security Baseline Survey</w:t>
      </w:r>
      <w:r w:rsidRPr="002A1FFF">
        <w:rPr>
          <w:rFonts w:ascii="Arial" w:hAnsi="Arial" w:cs="Arial"/>
          <w:sz w:val="22"/>
          <w:szCs w:val="22"/>
        </w:rPr>
        <w:t>, Presentation of Overall Results and Research Document at a Seminar of the South-South Cooperation Project, Africa Development Bank (ADB) and Food and Agriculture Organization (FAO), 14</w:t>
      </w:r>
      <w:r w:rsidRPr="002A1FFF">
        <w:rPr>
          <w:rFonts w:ascii="Arial" w:hAnsi="Arial" w:cs="Arial"/>
          <w:sz w:val="22"/>
          <w:szCs w:val="22"/>
          <w:vertAlign w:val="superscript"/>
        </w:rPr>
        <w:t>th</w:t>
      </w:r>
      <w:r w:rsidRPr="002A1FFF">
        <w:rPr>
          <w:rFonts w:ascii="Arial" w:hAnsi="Arial" w:cs="Arial"/>
          <w:sz w:val="22"/>
          <w:szCs w:val="22"/>
        </w:rPr>
        <w:t xml:space="preserve"> November, 2003, Quelimane, Mozambique.</w:t>
      </w:r>
    </w:p>
    <w:p w:rsidR="000F5E78" w:rsidRPr="002A1FFF" w:rsidRDefault="000F5E78" w:rsidP="0008458D">
      <w:pPr>
        <w:pStyle w:val="NormalWeb"/>
        <w:spacing w:before="0" w:beforeAutospacing="0" w:after="0" w:afterAutospacing="0"/>
        <w:rPr>
          <w:rFonts w:ascii="Arial" w:hAnsi="Arial" w:cs="Arial"/>
          <w:sz w:val="22"/>
          <w:szCs w:val="22"/>
        </w:rPr>
      </w:pPr>
    </w:p>
    <w:p w:rsidR="00E76640" w:rsidRPr="002A1FFF" w:rsidRDefault="00E76640" w:rsidP="0008458D">
      <w:pPr>
        <w:pStyle w:val="NormalWeb"/>
        <w:spacing w:before="0" w:beforeAutospacing="0" w:after="0" w:afterAutospacing="0"/>
        <w:rPr>
          <w:rFonts w:ascii="Arial" w:hAnsi="Arial" w:cs="Arial"/>
          <w:sz w:val="22"/>
          <w:szCs w:val="22"/>
        </w:rPr>
      </w:pPr>
      <w:r w:rsidRPr="002A1FFF">
        <w:rPr>
          <w:rFonts w:ascii="Arial" w:hAnsi="Arial" w:cs="Arial"/>
          <w:sz w:val="22"/>
          <w:szCs w:val="22"/>
        </w:rPr>
        <w:t xml:space="preserve">(2003) Session Chair and part of Organising Committee for </w:t>
      </w:r>
      <w:r w:rsidRPr="002A1FFF">
        <w:rPr>
          <w:rFonts w:ascii="Arial" w:hAnsi="Arial" w:cs="Arial"/>
          <w:i/>
          <w:iCs/>
          <w:sz w:val="22"/>
          <w:szCs w:val="22"/>
        </w:rPr>
        <w:t>First European Resilience and Recovery Association (ETR2A) Conference</w:t>
      </w:r>
      <w:r w:rsidRPr="002A1FFF">
        <w:rPr>
          <w:rFonts w:ascii="Arial" w:hAnsi="Arial" w:cs="Arial"/>
          <w:sz w:val="22"/>
          <w:szCs w:val="22"/>
        </w:rPr>
        <w:t>, June 17</w:t>
      </w:r>
      <w:r w:rsidRPr="002A1FFF">
        <w:rPr>
          <w:rFonts w:ascii="Arial" w:hAnsi="Arial" w:cs="Arial"/>
          <w:sz w:val="22"/>
          <w:szCs w:val="22"/>
          <w:vertAlign w:val="superscript"/>
        </w:rPr>
        <w:t>th</w:t>
      </w:r>
      <w:r w:rsidRPr="002A1FFF">
        <w:rPr>
          <w:rFonts w:ascii="Arial" w:hAnsi="Arial" w:cs="Arial"/>
          <w:sz w:val="22"/>
          <w:szCs w:val="22"/>
        </w:rPr>
        <w:t>-19</w:t>
      </w:r>
      <w:r w:rsidRPr="002A1FFF">
        <w:rPr>
          <w:rFonts w:ascii="Arial" w:hAnsi="Arial" w:cs="Arial"/>
          <w:sz w:val="22"/>
          <w:szCs w:val="22"/>
          <w:vertAlign w:val="superscript"/>
        </w:rPr>
        <w:t>th</w:t>
      </w:r>
      <w:r w:rsidRPr="002A1FFF">
        <w:rPr>
          <w:rFonts w:ascii="Arial" w:hAnsi="Arial" w:cs="Arial"/>
          <w:sz w:val="22"/>
          <w:szCs w:val="22"/>
        </w:rPr>
        <w:t xml:space="preserve"> 2003, St. James’ Park, Newcastle.</w:t>
      </w:r>
    </w:p>
    <w:p w:rsidR="0008458D" w:rsidRDefault="0008458D" w:rsidP="0008458D">
      <w:pPr>
        <w:pStyle w:val="NormalWeb"/>
        <w:spacing w:before="0" w:beforeAutospacing="0" w:after="0" w:afterAutospacing="0"/>
        <w:rPr>
          <w:rFonts w:ascii="Arial" w:hAnsi="Arial" w:cs="Arial"/>
          <w:sz w:val="22"/>
          <w:szCs w:val="22"/>
        </w:rPr>
      </w:pPr>
    </w:p>
    <w:p w:rsidR="00C77829" w:rsidRDefault="00C77829" w:rsidP="00C77829">
      <w:pPr>
        <w:pStyle w:val="NormalWeb"/>
        <w:spacing w:before="0" w:beforeAutospacing="0" w:after="0" w:afterAutospacing="0"/>
        <w:rPr>
          <w:rFonts w:ascii="Arial" w:hAnsi="Arial" w:cs="Arial"/>
          <w:i/>
          <w:iCs/>
          <w:sz w:val="22"/>
          <w:szCs w:val="22"/>
        </w:rPr>
      </w:pPr>
      <w:r>
        <w:rPr>
          <w:rFonts w:ascii="Arial" w:hAnsi="Arial" w:cs="Arial"/>
          <w:i/>
          <w:iCs/>
          <w:sz w:val="22"/>
          <w:szCs w:val="22"/>
        </w:rPr>
        <w:t>Indicative from Earlier dates:</w:t>
      </w:r>
    </w:p>
    <w:p w:rsidR="00C77829" w:rsidRDefault="00C77829" w:rsidP="00C77829">
      <w:pPr>
        <w:pStyle w:val="NormalWeb"/>
        <w:spacing w:before="0" w:beforeAutospacing="0" w:after="0" w:afterAutospacing="0"/>
        <w:rPr>
          <w:rFonts w:ascii="Arial" w:hAnsi="Arial" w:cs="Arial"/>
          <w:sz w:val="22"/>
          <w:szCs w:val="22"/>
        </w:rPr>
      </w:pPr>
      <w:r>
        <w:rPr>
          <w:rFonts w:ascii="Arial" w:hAnsi="Arial" w:cs="Arial"/>
        </w:rPr>
        <w:t xml:space="preserve">(1999) </w:t>
      </w:r>
      <w:r>
        <w:rPr>
          <w:rFonts w:ascii="Arial" w:hAnsi="Arial" w:cs="Arial"/>
          <w:i/>
          <w:iCs/>
        </w:rPr>
        <w:t>Maritime Communities and the Ocean: The case of cholera in the tropics</w:t>
      </w:r>
      <w:r>
        <w:rPr>
          <w:rFonts w:ascii="Arial" w:hAnsi="Arial" w:cs="Arial"/>
        </w:rPr>
        <w:t>. Ocean and Human Health, International Oceanographic Commission, National Institute of Environmental Health Sciences and Harvard Medical School workshop on Indicators of Ocean and Human Health, International Centre for ocean and Human Health, Bermuda, 16</w:t>
      </w:r>
      <w:r>
        <w:rPr>
          <w:rFonts w:ascii="Arial" w:hAnsi="Arial" w:cs="Arial"/>
          <w:vertAlign w:val="superscript"/>
        </w:rPr>
        <w:t>th</w:t>
      </w:r>
      <w:r>
        <w:rPr>
          <w:rFonts w:ascii="Arial" w:hAnsi="Arial" w:cs="Arial"/>
        </w:rPr>
        <w:t>-19</w:t>
      </w:r>
      <w:r>
        <w:rPr>
          <w:rFonts w:ascii="Arial" w:hAnsi="Arial" w:cs="Arial"/>
          <w:vertAlign w:val="superscript"/>
        </w:rPr>
        <w:t>th</w:t>
      </w:r>
      <w:r>
        <w:rPr>
          <w:rFonts w:ascii="Arial" w:hAnsi="Arial" w:cs="Arial"/>
        </w:rPr>
        <w:t xml:space="preserve"> November.</w:t>
      </w:r>
    </w:p>
    <w:p w:rsidR="00C77829" w:rsidRDefault="00C77829" w:rsidP="0008458D">
      <w:pPr>
        <w:pStyle w:val="NormalWeb"/>
        <w:spacing w:before="0" w:beforeAutospacing="0" w:after="0" w:afterAutospacing="0"/>
        <w:rPr>
          <w:rFonts w:ascii="Arial" w:hAnsi="Arial" w:cs="Arial"/>
          <w:sz w:val="22"/>
          <w:szCs w:val="22"/>
        </w:rPr>
      </w:pPr>
    </w:p>
    <w:p w:rsidR="00C77829" w:rsidRPr="002A1FFF" w:rsidRDefault="00C77829" w:rsidP="0008458D">
      <w:pPr>
        <w:pStyle w:val="NormalWeb"/>
        <w:spacing w:before="0" w:beforeAutospacing="0" w:after="0" w:afterAutospacing="0"/>
        <w:rPr>
          <w:rFonts w:ascii="Arial" w:hAnsi="Arial" w:cs="Arial"/>
          <w:sz w:val="22"/>
          <w:szCs w:val="22"/>
        </w:rPr>
      </w:pPr>
    </w:p>
    <w:p w:rsidR="00E76640" w:rsidRPr="002A1FFF" w:rsidRDefault="00E76640" w:rsidP="0078039F">
      <w:pPr>
        <w:pStyle w:val="BodyText"/>
        <w:spacing w:before="60" w:after="60"/>
        <w:jc w:val="left"/>
        <w:rPr>
          <w:b/>
          <w:color w:val="auto"/>
          <w:sz w:val="22"/>
          <w:szCs w:val="22"/>
          <w:u w:val="single"/>
        </w:rPr>
      </w:pPr>
      <w:r w:rsidRPr="002A1FFF">
        <w:rPr>
          <w:b/>
          <w:color w:val="auto"/>
          <w:sz w:val="22"/>
          <w:szCs w:val="22"/>
          <w:u w:val="single"/>
        </w:rPr>
        <w:t>Languages</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400"/>
        <w:gridCol w:w="2400"/>
        <w:gridCol w:w="2400"/>
      </w:tblGrid>
      <w:tr w:rsidR="00E76640" w:rsidRPr="002A1FFF">
        <w:tc>
          <w:tcPr>
            <w:tcW w:w="1980" w:type="dxa"/>
          </w:tcPr>
          <w:p w:rsidR="00E76640" w:rsidRPr="0009455F" w:rsidRDefault="00E76640" w:rsidP="0078039F">
            <w:pPr>
              <w:pStyle w:val="BodyText"/>
              <w:jc w:val="left"/>
              <w:rPr>
                <w:rFonts w:cs="Arial"/>
                <w:color w:val="auto"/>
                <w:sz w:val="22"/>
                <w:szCs w:val="22"/>
                <w:lang w:val="en-GB"/>
              </w:rPr>
            </w:pPr>
          </w:p>
        </w:tc>
        <w:tc>
          <w:tcPr>
            <w:tcW w:w="2400" w:type="dxa"/>
          </w:tcPr>
          <w:p w:rsidR="00E76640" w:rsidRPr="0009455F" w:rsidRDefault="00E76640" w:rsidP="0078039F">
            <w:pPr>
              <w:pStyle w:val="BodyText"/>
              <w:jc w:val="left"/>
              <w:rPr>
                <w:rFonts w:cs="Arial"/>
                <w:i/>
                <w:color w:val="auto"/>
                <w:sz w:val="22"/>
                <w:szCs w:val="22"/>
                <w:lang w:val="en-GB"/>
              </w:rPr>
            </w:pPr>
            <w:r w:rsidRPr="0009455F">
              <w:rPr>
                <w:rFonts w:cs="Arial"/>
                <w:i/>
                <w:color w:val="auto"/>
                <w:sz w:val="22"/>
                <w:szCs w:val="22"/>
                <w:lang w:val="en-GB"/>
              </w:rPr>
              <w:t>Written</w:t>
            </w:r>
          </w:p>
        </w:tc>
        <w:tc>
          <w:tcPr>
            <w:tcW w:w="2400" w:type="dxa"/>
          </w:tcPr>
          <w:p w:rsidR="00E76640" w:rsidRPr="0009455F" w:rsidRDefault="00E76640" w:rsidP="0078039F">
            <w:pPr>
              <w:pStyle w:val="BodyText"/>
              <w:jc w:val="left"/>
              <w:rPr>
                <w:rFonts w:cs="Arial"/>
                <w:i/>
                <w:color w:val="auto"/>
                <w:sz w:val="22"/>
                <w:szCs w:val="22"/>
                <w:lang w:val="en-GB"/>
              </w:rPr>
            </w:pPr>
            <w:r w:rsidRPr="0009455F">
              <w:rPr>
                <w:rFonts w:cs="Arial"/>
                <w:i/>
                <w:color w:val="auto"/>
                <w:sz w:val="22"/>
                <w:szCs w:val="22"/>
                <w:lang w:val="en-GB"/>
              </w:rPr>
              <w:t>Spoken</w:t>
            </w:r>
          </w:p>
        </w:tc>
        <w:tc>
          <w:tcPr>
            <w:tcW w:w="2400" w:type="dxa"/>
          </w:tcPr>
          <w:p w:rsidR="00E76640" w:rsidRPr="0009455F" w:rsidRDefault="00E76640" w:rsidP="0078039F">
            <w:pPr>
              <w:pStyle w:val="BodyText"/>
              <w:jc w:val="left"/>
              <w:rPr>
                <w:rFonts w:cs="Arial"/>
                <w:i/>
                <w:color w:val="auto"/>
                <w:sz w:val="22"/>
                <w:szCs w:val="22"/>
                <w:lang w:val="en-GB"/>
              </w:rPr>
            </w:pPr>
            <w:r w:rsidRPr="0009455F">
              <w:rPr>
                <w:rFonts w:cs="Arial"/>
                <w:i/>
                <w:color w:val="auto"/>
                <w:sz w:val="22"/>
                <w:szCs w:val="22"/>
                <w:lang w:val="en-GB"/>
              </w:rPr>
              <w:t>Reading</w:t>
            </w:r>
          </w:p>
        </w:tc>
      </w:tr>
      <w:tr w:rsidR="00E76640" w:rsidRPr="002A1FFF">
        <w:tc>
          <w:tcPr>
            <w:tcW w:w="1980" w:type="dxa"/>
          </w:tcPr>
          <w:p w:rsidR="00E76640" w:rsidRPr="0009455F" w:rsidRDefault="00E76640" w:rsidP="0078039F">
            <w:pPr>
              <w:pStyle w:val="BodyText"/>
              <w:jc w:val="left"/>
              <w:rPr>
                <w:rFonts w:cs="Arial"/>
                <w:color w:val="auto"/>
                <w:sz w:val="22"/>
                <w:szCs w:val="22"/>
                <w:lang w:val="en-GB"/>
              </w:rPr>
            </w:pPr>
            <w:r w:rsidRPr="0009455F">
              <w:rPr>
                <w:rFonts w:cs="Arial"/>
                <w:color w:val="auto"/>
                <w:sz w:val="22"/>
                <w:szCs w:val="22"/>
                <w:lang w:val="en-GB"/>
              </w:rPr>
              <w:t>English</w:t>
            </w:r>
          </w:p>
        </w:tc>
        <w:tc>
          <w:tcPr>
            <w:tcW w:w="2400" w:type="dxa"/>
          </w:tcPr>
          <w:p w:rsidR="00E76640" w:rsidRPr="0009455F" w:rsidRDefault="00E76640" w:rsidP="0078039F">
            <w:pPr>
              <w:pStyle w:val="BodyText"/>
              <w:jc w:val="left"/>
              <w:rPr>
                <w:rFonts w:cs="Arial"/>
                <w:color w:val="auto"/>
                <w:sz w:val="22"/>
                <w:szCs w:val="22"/>
                <w:lang w:val="en-GB"/>
              </w:rPr>
            </w:pPr>
            <w:r w:rsidRPr="0009455F">
              <w:rPr>
                <w:rFonts w:cs="Arial"/>
                <w:color w:val="auto"/>
                <w:sz w:val="22"/>
                <w:szCs w:val="22"/>
                <w:lang w:val="en-GB"/>
              </w:rPr>
              <w:t>Mother Tongue</w:t>
            </w:r>
          </w:p>
        </w:tc>
        <w:tc>
          <w:tcPr>
            <w:tcW w:w="2400" w:type="dxa"/>
          </w:tcPr>
          <w:p w:rsidR="00E76640" w:rsidRPr="0009455F" w:rsidRDefault="00E76640" w:rsidP="0078039F">
            <w:pPr>
              <w:pStyle w:val="BodyText"/>
              <w:jc w:val="left"/>
              <w:rPr>
                <w:rFonts w:cs="Arial"/>
                <w:color w:val="auto"/>
                <w:sz w:val="22"/>
                <w:szCs w:val="22"/>
                <w:lang w:val="fr-FR"/>
              </w:rPr>
            </w:pPr>
            <w:r w:rsidRPr="0009455F">
              <w:rPr>
                <w:rFonts w:cs="Arial"/>
                <w:color w:val="auto"/>
                <w:sz w:val="22"/>
                <w:szCs w:val="22"/>
                <w:lang w:val="en-GB"/>
              </w:rPr>
              <w:t>Mother Tongue</w:t>
            </w:r>
          </w:p>
        </w:tc>
        <w:tc>
          <w:tcPr>
            <w:tcW w:w="2400" w:type="dxa"/>
          </w:tcPr>
          <w:p w:rsidR="00E76640" w:rsidRPr="0009455F" w:rsidRDefault="00E76640" w:rsidP="0078039F">
            <w:pPr>
              <w:pStyle w:val="BodyText"/>
              <w:jc w:val="left"/>
              <w:rPr>
                <w:rFonts w:cs="Arial"/>
                <w:color w:val="auto"/>
                <w:sz w:val="22"/>
                <w:szCs w:val="22"/>
                <w:lang w:val="fr-FR"/>
              </w:rPr>
            </w:pPr>
            <w:r w:rsidRPr="0009455F">
              <w:rPr>
                <w:rFonts w:cs="Arial"/>
                <w:color w:val="auto"/>
                <w:sz w:val="22"/>
                <w:szCs w:val="22"/>
                <w:lang w:val="en-GB"/>
              </w:rPr>
              <w:t>Mother Tongue</w:t>
            </w:r>
          </w:p>
        </w:tc>
      </w:tr>
      <w:tr w:rsidR="00E76640" w:rsidRPr="002A1FFF">
        <w:tc>
          <w:tcPr>
            <w:tcW w:w="1980" w:type="dxa"/>
          </w:tcPr>
          <w:p w:rsidR="00E76640" w:rsidRPr="0009455F" w:rsidRDefault="00E76640" w:rsidP="0078039F">
            <w:pPr>
              <w:pStyle w:val="BodyText"/>
              <w:jc w:val="left"/>
              <w:rPr>
                <w:rFonts w:cs="Arial"/>
                <w:color w:val="auto"/>
                <w:sz w:val="22"/>
                <w:szCs w:val="22"/>
                <w:lang w:val="fr-FR"/>
              </w:rPr>
            </w:pPr>
            <w:r w:rsidRPr="0009455F">
              <w:rPr>
                <w:rFonts w:cs="Arial"/>
                <w:color w:val="auto"/>
                <w:sz w:val="22"/>
                <w:szCs w:val="22"/>
                <w:lang w:val="fr-FR"/>
              </w:rPr>
              <w:t>Portuguese</w:t>
            </w:r>
          </w:p>
        </w:tc>
        <w:tc>
          <w:tcPr>
            <w:tcW w:w="2400" w:type="dxa"/>
          </w:tcPr>
          <w:p w:rsidR="00E76640" w:rsidRPr="0009455F" w:rsidRDefault="00E76640" w:rsidP="0078039F">
            <w:pPr>
              <w:pStyle w:val="BodyText"/>
              <w:jc w:val="left"/>
              <w:rPr>
                <w:rFonts w:cs="Arial"/>
                <w:color w:val="auto"/>
                <w:sz w:val="22"/>
                <w:szCs w:val="22"/>
                <w:lang w:val="en-GB"/>
              </w:rPr>
            </w:pPr>
            <w:r w:rsidRPr="0009455F">
              <w:rPr>
                <w:rFonts w:cs="Arial"/>
                <w:color w:val="auto"/>
                <w:sz w:val="22"/>
                <w:szCs w:val="22"/>
                <w:lang w:val="en-GB"/>
              </w:rPr>
              <w:t>Very Good</w:t>
            </w:r>
          </w:p>
        </w:tc>
        <w:tc>
          <w:tcPr>
            <w:tcW w:w="2400" w:type="dxa"/>
          </w:tcPr>
          <w:p w:rsidR="00E76640" w:rsidRPr="0009455F" w:rsidRDefault="00E76640" w:rsidP="0078039F">
            <w:pPr>
              <w:pStyle w:val="BodyText"/>
              <w:jc w:val="left"/>
              <w:rPr>
                <w:rFonts w:cs="Arial"/>
                <w:color w:val="auto"/>
                <w:sz w:val="22"/>
                <w:szCs w:val="22"/>
                <w:lang w:val="en-GB"/>
              </w:rPr>
            </w:pPr>
            <w:r w:rsidRPr="0009455F">
              <w:rPr>
                <w:rFonts w:cs="Arial"/>
                <w:color w:val="auto"/>
                <w:sz w:val="22"/>
                <w:szCs w:val="22"/>
                <w:lang w:val="en-GB"/>
              </w:rPr>
              <w:t>Very Good</w:t>
            </w:r>
          </w:p>
        </w:tc>
        <w:tc>
          <w:tcPr>
            <w:tcW w:w="2400" w:type="dxa"/>
          </w:tcPr>
          <w:p w:rsidR="00E76640" w:rsidRPr="0009455F" w:rsidRDefault="00E76640" w:rsidP="0078039F">
            <w:pPr>
              <w:pStyle w:val="BodyText"/>
              <w:jc w:val="left"/>
              <w:rPr>
                <w:rFonts w:cs="Arial"/>
                <w:color w:val="auto"/>
                <w:sz w:val="22"/>
                <w:szCs w:val="22"/>
                <w:lang w:val="en-GB"/>
              </w:rPr>
            </w:pPr>
            <w:r w:rsidRPr="0009455F">
              <w:rPr>
                <w:rFonts w:cs="Arial"/>
                <w:color w:val="auto"/>
                <w:sz w:val="22"/>
                <w:szCs w:val="22"/>
                <w:lang w:val="en-GB"/>
              </w:rPr>
              <w:t>Excellent</w:t>
            </w:r>
          </w:p>
        </w:tc>
      </w:tr>
      <w:tr w:rsidR="00E76640" w:rsidRPr="002A1FFF">
        <w:tc>
          <w:tcPr>
            <w:tcW w:w="1980" w:type="dxa"/>
          </w:tcPr>
          <w:p w:rsidR="00E76640" w:rsidRPr="0009455F" w:rsidRDefault="00E76640" w:rsidP="0078039F">
            <w:pPr>
              <w:pStyle w:val="BodyText"/>
              <w:jc w:val="left"/>
              <w:rPr>
                <w:rFonts w:cs="Arial"/>
                <w:color w:val="auto"/>
                <w:sz w:val="22"/>
                <w:szCs w:val="22"/>
                <w:lang w:val="en-GB"/>
              </w:rPr>
            </w:pPr>
            <w:r w:rsidRPr="0009455F">
              <w:rPr>
                <w:rFonts w:cs="Arial"/>
                <w:color w:val="auto"/>
                <w:sz w:val="22"/>
                <w:szCs w:val="22"/>
                <w:lang w:val="en-GB"/>
              </w:rPr>
              <w:t>Spanish</w:t>
            </w:r>
          </w:p>
        </w:tc>
        <w:tc>
          <w:tcPr>
            <w:tcW w:w="2400" w:type="dxa"/>
          </w:tcPr>
          <w:p w:rsidR="00E76640" w:rsidRPr="0009455F" w:rsidRDefault="00E76640" w:rsidP="0078039F">
            <w:pPr>
              <w:pStyle w:val="BodyText"/>
              <w:jc w:val="left"/>
              <w:rPr>
                <w:rFonts w:cs="Arial"/>
                <w:color w:val="auto"/>
                <w:sz w:val="22"/>
                <w:szCs w:val="22"/>
                <w:lang w:val="en-GB"/>
              </w:rPr>
            </w:pPr>
            <w:r w:rsidRPr="0009455F">
              <w:rPr>
                <w:rFonts w:cs="Arial"/>
                <w:color w:val="auto"/>
                <w:sz w:val="22"/>
                <w:szCs w:val="22"/>
                <w:lang w:val="en-GB"/>
              </w:rPr>
              <w:t>Basic</w:t>
            </w:r>
          </w:p>
        </w:tc>
        <w:tc>
          <w:tcPr>
            <w:tcW w:w="2400" w:type="dxa"/>
          </w:tcPr>
          <w:p w:rsidR="00E76640" w:rsidRPr="0009455F" w:rsidRDefault="00E76640" w:rsidP="0078039F">
            <w:pPr>
              <w:pStyle w:val="BodyText"/>
              <w:jc w:val="left"/>
              <w:rPr>
                <w:rFonts w:cs="Arial"/>
                <w:color w:val="auto"/>
                <w:sz w:val="22"/>
                <w:szCs w:val="22"/>
                <w:lang w:val="en-GB"/>
              </w:rPr>
            </w:pPr>
            <w:r w:rsidRPr="0009455F">
              <w:rPr>
                <w:rFonts w:cs="Arial"/>
                <w:color w:val="auto"/>
                <w:sz w:val="22"/>
                <w:szCs w:val="22"/>
                <w:lang w:val="en-GB"/>
              </w:rPr>
              <w:t>Very Basic</w:t>
            </w:r>
          </w:p>
        </w:tc>
        <w:tc>
          <w:tcPr>
            <w:tcW w:w="2400" w:type="dxa"/>
          </w:tcPr>
          <w:p w:rsidR="00E76640" w:rsidRPr="0009455F" w:rsidRDefault="00E76640" w:rsidP="0078039F">
            <w:pPr>
              <w:pStyle w:val="BodyText"/>
              <w:jc w:val="left"/>
              <w:rPr>
                <w:rFonts w:cs="Arial"/>
                <w:color w:val="auto"/>
                <w:sz w:val="22"/>
                <w:szCs w:val="22"/>
                <w:lang w:val="en-GB"/>
              </w:rPr>
            </w:pPr>
            <w:r w:rsidRPr="0009455F">
              <w:rPr>
                <w:rFonts w:cs="Arial"/>
                <w:color w:val="auto"/>
                <w:sz w:val="22"/>
                <w:szCs w:val="22"/>
                <w:lang w:val="en-GB"/>
              </w:rPr>
              <w:t>Good</w:t>
            </w:r>
          </w:p>
        </w:tc>
      </w:tr>
      <w:tr w:rsidR="00E76640" w:rsidRPr="002A1FFF">
        <w:tc>
          <w:tcPr>
            <w:tcW w:w="1980" w:type="dxa"/>
          </w:tcPr>
          <w:p w:rsidR="00E76640" w:rsidRPr="0009455F" w:rsidRDefault="00E76640" w:rsidP="0078039F">
            <w:pPr>
              <w:pStyle w:val="BodyText"/>
              <w:jc w:val="left"/>
              <w:rPr>
                <w:rFonts w:cs="Arial"/>
                <w:color w:val="auto"/>
                <w:sz w:val="22"/>
                <w:szCs w:val="22"/>
                <w:lang w:val="en-GB"/>
              </w:rPr>
            </w:pPr>
            <w:r w:rsidRPr="0009455F">
              <w:rPr>
                <w:rFonts w:cs="Arial"/>
                <w:color w:val="auto"/>
                <w:sz w:val="22"/>
                <w:szCs w:val="22"/>
                <w:lang w:val="en-GB"/>
              </w:rPr>
              <w:t>French</w:t>
            </w:r>
          </w:p>
        </w:tc>
        <w:tc>
          <w:tcPr>
            <w:tcW w:w="2400" w:type="dxa"/>
          </w:tcPr>
          <w:p w:rsidR="00E76640" w:rsidRPr="0009455F" w:rsidRDefault="00E76640" w:rsidP="0078039F">
            <w:pPr>
              <w:pStyle w:val="BodyText"/>
              <w:jc w:val="left"/>
              <w:rPr>
                <w:rFonts w:cs="Arial"/>
                <w:color w:val="auto"/>
                <w:sz w:val="22"/>
                <w:szCs w:val="22"/>
                <w:lang w:val="en-GB"/>
              </w:rPr>
            </w:pPr>
            <w:r w:rsidRPr="0009455F">
              <w:rPr>
                <w:rFonts w:cs="Arial"/>
                <w:color w:val="auto"/>
                <w:sz w:val="22"/>
                <w:szCs w:val="22"/>
                <w:lang w:val="en-GB"/>
              </w:rPr>
              <w:t>Very Basic</w:t>
            </w:r>
          </w:p>
        </w:tc>
        <w:tc>
          <w:tcPr>
            <w:tcW w:w="2400" w:type="dxa"/>
          </w:tcPr>
          <w:p w:rsidR="00E76640" w:rsidRPr="0009455F" w:rsidRDefault="00E76640" w:rsidP="0078039F">
            <w:pPr>
              <w:pStyle w:val="BodyText"/>
              <w:jc w:val="left"/>
              <w:rPr>
                <w:rFonts w:cs="Arial"/>
                <w:color w:val="auto"/>
                <w:sz w:val="22"/>
                <w:szCs w:val="22"/>
                <w:lang w:val="en-GB"/>
              </w:rPr>
            </w:pPr>
            <w:r w:rsidRPr="0009455F">
              <w:rPr>
                <w:rFonts w:cs="Arial"/>
                <w:color w:val="auto"/>
                <w:sz w:val="22"/>
                <w:szCs w:val="22"/>
                <w:lang w:val="en-GB"/>
              </w:rPr>
              <w:t>Very Basic</w:t>
            </w:r>
          </w:p>
        </w:tc>
        <w:tc>
          <w:tcPr>
            <w:tcW w:w="2400" w:type="dxa"/>
          </w:tcPr>
          <w:p w:rsidR="00E76640" w:rsidRPr="0009455F" w:rsidRDefault="00E76640" w:rsidP="0078039F">
            <w:pPr>
              <w:pStyle w:val="BodyText"/>
              <w:jc w:val="left"/>
              <w:rPr>
                <w:rFonts w:cs="Arial"/>
                <w:color w:val="auto"/>
                <w:sz w:val="22"/>
                <w:szCs w:val="22"/>
                <w:lang w:val="en-GB"/>
              </w:rPr>
            </w:pPr>
            <w:r w:rsidRPr="0009455F">
              <w:rPr>
                <w:rFonts w:cs="Arial"/>
                <w:color w:val="auto"/>
                <w:sz w:val="22"/>
                <w:szCs w:val="22"/>
                <w:lang w:val="en-GB"/>
              </w:rPr>
              <w:t>Basic/Good</w:t>
            </w:r>
          </w:p>
        </w:tc>
      </w:tr>
    </w:tbl>
    <w:p w:rsidR="00A411D4" w:rsidRPr="002A1FFF" w:rsidRDefault="00A411D4" w:rsidP="0078039F">
      <w:pPr>
        <w:pStyle w:val="BodyText"/>
        <w:spacing w:before="60" w:after="60"/>
        <w:jc w:val="left"/>
        <w:rPr>
          <w:color w:val="auto"/>
          <w:sz w:val="22"/>
          <w:szCs w:val="22"/>
          <w:u w:val="single"/>
        </w:rPr>
      </w:pPr>
    </w:p>
    <w:p w:rsidR="00E76640" w:rsidRPr="002A1FFF" w:rsidRDefault="00E76640" w:rsidP="0078039F">
      <w:pPr>
        <w:pStyle w:val="BodyText"/>
        <w:spacing w:before="60" w:after="60"/>
        <w:jc w:val="left"/>
        <w:rPr>
          <w:b/>
          <w:color w:val="auto"/>
          <w:sz w:val="22"/>
          <w:szCs w:val="22"/>
          <w:u w:val="single"/>
        </w:rPr>
      </w:pPr>
      <w:r w:rsidRPr="002A1FFF">
        <w:rPr>
          <w:b/>
          <w:color w:val="auto"/>
          <w:sz w:val="22"/>
          <w:szCs w:val="22"/>
          <w:u w:val="single"/>
        </w:rPr>
        <w:t>Recent consultancy contracts</w:t>
      </w:r>
    </w:p>
    <w:p w:rsidR="00B24D71" w:rsidRDefault="00B24D71" w:rsidP="0078039F">
      <w:pPr>
        <w:pStyle w:val="BodyText"/>
        <w:spacing w:before="60" w:after="60"/>
        <w:ind w:right="-514"/>
        <w:jc w:val="left"/>
        <w:rPr>
          <w:color w:val="auto"/>
          <w:sz w:val="22"/>
          <w:szCs w:val="22"/>
          <w:lang w:val="en-GB"/>
        </w:rPr>
      </w:pPr>
    </w:p>
    <w:p w:rsidR="00B24D71" w:rsidRDefault="00B24D71" w:rsidP="0078039F">
      <w:pPr>
        <w:pStyle w:val="BodyText"/>
        <w:spacing w:before="60" w:after="60"/>
        <w:ind w:right="-514"/>
        <w:jc w:val="left"/>
        <w:rPr>
          <w:color w:val="auto"/>
          <w:sz w:val="22"/>
          <w:szCs w:val="22"/>
          <w:lang w:val="en-GB"/>
        </w:rPr>
      </w:pPr>
      <w:r>
        <w:rPr>
          <w:color w:val="auto"/>
          <w:sz w:val="22"/>
          <w:szCs w:val="22"/>
          <w:lang w:val="en-GB"/>
        </w:rPr>
        <w:t xml:space="preserve">(2012) Lead Consultant. HIV/AIDS Corridors project, Family Health International </w:t>
      </w:r>
      <w:r w:rsidR="00C22443">
        <w:rPr>
          <w:color w:val="auto"/>
          <w:sz w:val="22"/>
          <w:szCs w:val="22"/>
          <w:lang w:val="en-GB"/>
        </w:rPr>
        <w:t xml:space="preserve">(FHI) </w:t>
      </w:r>
      <w:r>
        <w:rPr>
          <w:color w:val="auto"/>
          <w:sz w:val="22"/>
          <w:szCs w:val="22"/>
          <w:lang w:val="en-GB"/>
        </w:rPr>
        <w:t>and AGEMA.</w:t>
      </w:r>
    </w:p>
    <w:p w:rsidR="00E76640" w:rsidRDefault="00D27F93" w:rsidP="0078039F">
      <w:pPr>
        <w:pStyle w:val="BodyText"/>
        <w:spacing w:before="60" w:after="60"/>
        <w:ind w:right="-514"/>
        <w:jc w:val="left"/>
        <w:rPr>
          <w:color w:val="auto"/>
          <w:sz w:val="22"/>
          <w:szCs w:val="22"/>
        </w:rPr>
      </w:pPr>
      <w:r>
        <w:rPr>
          <w:color w:val="auto"/>
          <w:sz w:val="22"/>
          <w:szCs w:val="22"/>
        </w:rPr>
        <w:t>(2012) Lead Consultant (</w:t>
      </w:r>
      <w:r w:rsidR="0063374E">
        <w:rPr>
          <w:color w:val="auto"/>
          <w:sz w:val="22"/>
          <w:szCs w:val="22"/>
        </w:rPr>
        <w:t xml:space="preserve">DRR Project </w:t>
      </w:r>
      <w:r>
        <w:rPr>
          <w:color w:val="auto"/>
          <w:sz w:val="22"/>
          <w:szCs w:val="22"/>
        </w:rPr>
        <w:t>Evaluation). ‘Strengthening Local Risk Management and Mainstreaming Disaster Risk Reduction’ 2008-20</w:t>
      </w:r>
      <w:r w:rsidR="00D832A2">
        <w:rPr>
          <w:color w:val="auto"/>
          <w:sz w:val="22"/>
          <w:szCs w:val="22"/>
        </w:rPr>
        <w:t>1</w:t>
      </w:r>
      <w:r>
        <w:rPr>
          <w:color w:val="auto"/>
          <w:sz w:val="22"/>
          <w:szCs w:val="22"/>
        </w:rPr>
        <w:t>1</w:t>
      </w:r>
      <w:r w:rsidR="004774A0">
        <w:rPr>
          <w:color w:val="auto"/>
          <w:sz w:val="22"/>
          <w:szCs w:val="22"/>
        </w:rPr>
        <w:t xml:space="preserve"> </w:t>
      </w:r>
      <w:r>
        <w:rPr>
          <w:color w:val="auto"/>
          <w:sz w:val="22"/>
          <w:szCs w:val="22"/>
        </w:rPr>
        <w:t xml:space="preserve">Mozambique, United Nations Development Programme, </w:t>
      </w:r>
      <w:r w:rsidR="004774A0">
        <w:rPr>
          <w:color w:val="auto"/>
          <w:sz w:val="22"/>
          <w:szCs w:val="22"/>
        </w:rPr>
        <w:t xml:space="preserve">UNDP </w:t>
      </w:r>
      <w:r w:rsidR="0063374E">
        <w:rPr>
          <w:color w:val="auto"/>
          <w:sz w:val="22"/>
          <w:szCs w:val="22"/>
        </w:rPr>
        <w:t>43/11.</w:t>
      </w:r>
    </w:p>
    <w:p w:rsidR="00172932" w:rsidRPr="00704F12" w:rsidRDefault="00172932" w:rsidP="00CC2261">
      <w:pPr>
        <w:pStyle w:val="BodyText"/>
        <w:spacing w:before="60" w:after="60"/>
        <w:ind w:right="-514"/>
        <w:jc w:val="left"/>
        <w:rPr>
          <w:color w:val="auto"/>
          <w:sz w:val="22"/>
          <w:szCs w:val="22"/>
        </w:rPr>
      </w:pPr>
      <w:r w:rsidRPr="00704F12">
        <w:rPr>
          <w:color w:val="auto"/>
          <w:sz w:val="22"/>
          <w:szCs w:val="22"/>
        </w:rPr>
        <w:t>(2010-2011) Consultant</w:t>
      </w:r>
      <w:r w:rsidR="00704F12">
        <w:rPr>
          <w:color w:val="auto"/>
          <w:sz w:val="22"/>
          <w:szCs w:val="22"/>
        </w:rPr>
        <w:t>.</w:t>
      </w:r>
      <w:r w:rsidRPr="00704F12">
        <w:rPr>
          <w:color w:val="auto"/>
          <w:sz w:val="22"/>
          <w:szCs w:val="22"/>
        </w:rPr>
        <w:t xml:space="preserve"> ‘</w:t>
      </w:r>
      <w:r w:rsidR="00704F12" w:rsidRPr="00704F12">
        <w:rPr>
          <w:color w:val="auto"/>
          <w:sz w:val="22"/>
          <w:szCs w:val="22"/>
        </w:rPr>
        <w:t>Disaster Risk Reduction Mapping in Eastern and Southern African Countries</w:t>
      </w:r>
      <w:r w:rsidR="00704F12">
        <w:rPr>
          <w:color w:val="auto"/>
          <w:sz w:val="22"/>
          <w:szCs w:val="22"/>
        </w:rPr>
        <w:t>’,</w:t>
      </w:r>
      <w:r w:rsidR="00704F12" w:rsidRPr="00704F12">
        <w:rPr>
          <w:color w:val="auto"/>
          <w:sz w:val="22"/>
          <w:szCs w:val="22"/>
        </w:rPr>
        <w:t xml:space="preserve"> </w:t>
      </w:r>
      <w:r w:rsidR="00D27F93">
        <w:rPr>
          <w:color w:val="auto"/>
          <w:sz w:val="22"/>
          <w:szCs w:val="22"/>
        </w:rPr>
        <w:t xml:space="preserve">United Nations Children’s Fund, </w:t>
      </w:r>
      <w:r w:rsidR="00F84639" w:rsidRPr="00704F12">
        <w:rPr>
          <w:color w:val="auto"/>
          <w:sz w:val="22"/>
          <w:szCs w:val="22"/>
        </w:rPr>
        <w:t>UNICEF</w:t>
      </w:r>
      <w:r w:rsidR="00704F12" w:rsidRPr="00704F12">
        <w:rPr>
          <w:color w:val="auto"/>
          <w:sz w:val="22"/>
          <w:szCs w:val="22"/>
        </w:rPr>
        <w:t xml:space="preserve"> </w:t>
      </w:r>
      <w:r w:rsidR="00704F12" w:rsidRPr="00704F12">
        <w:rPr>
          <w:bCs/>
          <w:color w:val="auto"/>
          <w:sz w:val="22"/>
          <w:szCs w:val="22"/>
        </w:rPr>
        <w:t>RPF-KENA-2010-0027</w:t>
      </w:r>
      <w:r w:rsidR="00F84639" w:rsidRPr="00704F12">
        <w:rPr>
          <w:color w:val="auto"/>
          <w:sz w:val="22"/>
          <w:szCs w:val="22"/>
        </w:rPr>
        <w:t>.</w:t>
      </w:r>
    </w:p>
    <w:p w:rsidR="00B36C66" w:rsidRPr="003321A3" w:rsidRDefault="00CC2261" w:rsidP="00CC2261">
      <w:pPr>
        <w:pStyle w:val="BodyText"/>
        <w:spacing w:before="60" w:after="60"/>
        <w:ind w:right="-514"/>
        <w:jc w:val="left"/>
        <w:rPr>
          <w:color w:val="auto"/>
          <w:sz w:val="22"/>
          <w:szCs w:val="22"/>
        </w:rPr>
      </w:pPr>
      <w:r w:rsidRPr="00CC2261">
        <w:rPr>
          <w:color w:val="auto"/>
          <w:sz w:val="22"/>
          <w:szCs w:val="22"/>
        </w:rPr>
        <w:t>(2009</w:t>
      </w:r>
      <w:r w:rsidR="00122D0E">
        <w:rPr>
          <w:color w:val="auto"/>
          <w:sz w:val="22"/>
          <w:szCs w:val="22"/>
        </w:rPr>
        <w:t>-201</w:t>
      </w:r>
      <w:r w:rsidR="00B36059">
        <w:rPr>
          <w:color w:val="auto"/>
          <w:sz w:val="22"/>
          <w:szCs w:val="22"/>
        </w:rPr>
        <w:t>1</w:t>
      </w:r>
      <w:r w:rsidRPr="00CC2261">
        <w:rPr>
          <w:color w:val="auto"/>
          <w:sz w:val="22"/>
          <w:szCs w:val="22"/>
        </w:rPr>
        <w:t>) Consul</w:t>
      </w:r>
      <w:r w:rsidR="003321A3">
        <w:rPr>
          <w:color w:val="auto"/>
          <w:sz w:val="22"/>
          <w:szCs w:val="22"/>
        </w:rPr>
        <w:t>tant (Monitoring and Evaluation)</w:t>
      </w:r>
      <w:r w:rsidR="00D27F93">
        <w:rPr>
          <w:color w:val="auto"/>
          <w:sz w:val="22"/>
          <w:szCs w:val="22"/>
        </w:rPr>
        <w:t>.</w:t>
      </w:r>
      <w:r w:rsidR="003321A3">
        <w:rPr>
          <w:color w:val="auto"/>
          <w:sz w:val="22"/>
          <w:szCs w:val="22"/>
        </w:rPr>
        <w:t xml:space="preserve"> </w:t>
      </w:r>
      <w:r w:rsidRPr="003321A3">
        <w:rPr>
          <w:color w:val="auto"/>
          <w:sz w:val="22"/>
          <w:szCs w:val="22"/>
        </w:rPr>
        <w:t xml:space="preserve">‘Melhoria </w:t>
      </w:r>
      <w:r w:rsidR="003321A3" w:rsidRPr="003321A3">
        <w:rPr>
          <w:color w:val="auto"/>
          <w:sz w:val="22"/>
          <w:szCs w:val="22"/>
        </w:rPr>
        <w:t xml:space="preserve">de acesso à água e às pastagens para as comunidades de pastores nos corredores de transumância (MAAP) - </w:t>
      </w:r>
      <w:r w:rsidRPr="003321A3">
        <w:rPr>
          <w:color w:val="auto"/>
          <w:sz w:val="22"/>
          <w:szCs w:val="22"/>
        </w:rPr>
        <w:t xml:space="preserve">Improved </w:t>
      </w:r>
      <w:r w:rsidR="003321A3">
        <w:rPr>
          <w:color w:val="auto"/>
          <w:sz w:val="22"/>
          <w:szCs w:val="22"/>
        </w:rPr>
        <w:t>a</w:t>
      </w:r>
      <w:r w:rsidRPr="003321A3">
        <w:rPr>
          <w:color w:val="auto"/>
          <w:sz w:val="22"/>
          <w:szCs w:val="22"/>
        </w:rPr>
        <w:t xml:space="preserve">ccess to </w:t>
      </w:r>
      <w:r w:rsidR="003321A3">
        <w:rPr>
          <w:color w:val="auto"/>
          <w:sz w:val="22"/>
          <w:szCs w:val="22"/>
        </w:rPr>
        <w:t>w</w:t>
      </w:r>
      <w:r w:rsidRPr="003321A3">
        <w:rPr>
          <w:color w:val="auto"/>
          <w:sz w:val="22"/>
          <w:szCs w:val="22"/>
        </w:rPr>
        <w:t xml:space="preserve">ater and </w:t>
      </w:r>
      <w:r w:rsidR="003321A3">
        <w:rPr>
          <w:color w:val="auto"/>
          <w:sz w:val="22"/>
          <w:szCs w:val="22"/>
        </w:rPr>
        <w:t>g</w:t>
      </w:r>
      <w:r w:rsidRPr="003321A3">
        <w:rPr>
          <w:color w:val="auto"/>
          <w:sz w:val="22"/>
          <w:szCs w:val="22"/>
        </w:rPr>
        <w:t xml:space="preserve">razing for </w:t>
      </w:r>
      <w:r w:rsidR="003321A3">
        <w:rPr>
          <w:color w:val="auto"/>
          <w:sz w:val="22"/>
          <w:szCs w:val="22"/>
        </w:rPr>
        <w:t>p</w:t>
      </w:r>
      <w:r w:rsidRPr="003321A3">
        <w:rPr>
          <w:color w:val="auto"/>
          <w:sz w:val="22"/>
          <w:szCs w:val="22"/>
        </w:rPr>
        <w:t xml:space="preserve">astoral </w:t>
      </w:r>
      <w:r w:rsidR="003321A3">
        <w:rPr>
          <w:color w:val="auto"/>
          <w:sz w:val="22"/>
          <w:szCs w:val="22"/>
        </w:rPr>
        <w:t>c</w:t>
      </w:r>
      <w:r w:rsidRPr="003321A3">
        <w:rPr>
          <w:color w:val="auto"/>
          <w:sz w:val="22"/>
          <w:szCs w:val="22"/>
        </w:rPr>
        <w:t xml:space="preserve">ommunities in </w:t>
      </w:r>
      <w:r w:rsidR="003321A3">
        <w:rPr>
          <w:color w:val="auto"/>
          <w:sz w:val="22"/>
          <w:szCs w:val="22"/>
        </w:rPr>
        <w:t>c</w:t>
      </w:r>
      <w:r w:rsidRPr="003321A3">
        <w:rPr>
          <w:color w:val="auto"/>
          <w:sz w:val="22"/>
          <w:szCs w:val="22"/>
        </w:rPr>
        <w:t xml:space="preserve">orridors of </w:t>
      </w:r>
      <w:r w:rsidR="003321A3">
        <w:rPr>
          <w:color w:val="auto"/>
          <w:sz w:val="22"/>
          <w:szCs w:val="22"/>
        </w:rPr>
        <w:t>s</w:t>
      </w:r>
      <w:r w:rsidRPr="003321A3">
        <w:rPr>
          <w:color w:val="auto"/>
          <w:sz w:val="22"/>
          <w:szCs w:val="22"/>
        </w:rPr>
        <w:t xml:space="preserve">easonal </w:t>
      </w:r>
      <w:r w:rsidR="003321A3">
        <w:rPr>
          <w:color w:val="auto"/>
          <w:sz w:val="22"/>
          <w:szCs w:val="22"/>
        </w:rPr>
        <w:t>m</w:t>
      </w:r>
      <w:r w:rsidRPr="003321A3">
        <w:rPr>
          <w:color w:val="auto"/>
          <w:sz w:val="22"/>
          <w:szCs w:val="22"/>
        </w:rPr>
        <w:t>igration</w:t>
      </w:r>
      <w:r w:rsidR="003321A3" w:rsidRPr="003321A3">
        <w:rPr>
          <w:color w:val="auto"/>
          <w:sz w:val="22"/>
          <w:szCs w:val="22"/>
        </w:rPr>
        <w:t>’</w:t>
      </w:r>
      <w:r w:rsidRPr="003321A3">
        <w:rPr>
          <w:color w:val="auto"/>
          <w:sz w:val="22"/>
          <w:szCs w:val="22"/>
        </w:rPr>
        <w:t>, Southern Angola</w:t>
      </w:r>
      <w:r w:rsidR="003321A3">
        <w:rPr>
          <w:color w:val="auto"/>
          <w:sz w:val="22"/>
          <w:szCs w:val="22"/>
        </w:rPr>
        <w:t>:</w:t>
      </w:r>
      <w:r w:rsidRPr="003321A3">
        <w:rPr>
          <w:color w:val="auto"/>
          <w:sz w:val="22"/>
          <w:szCs w:val="22"/>
        </w:rPr>
        <w:t xml:space="preserve"> </w:t>
      </w:r>
      <w:r w:rsidR="007A07D0">
        <w:rPr>
          <w:color w:val="auto"/>
          <w:sz w:val="22"/>
          <w:szCs w:val="22"/>
        </w:rPr>
        <w:t xml:space="preserve">GFA Group, </w:t>
      </w:r>
      <w:r w:rsidR="003321A3" w:rsidRPr="003321A3">
        <w:rPr>
          <w:color w:val="auto"/>
          <w:sz w:val="22"/>
          <w:szCs w:val="22"/>
        </w:rPr>
        <w:t xml:space="preserve">Wageningen International, </w:t>
      </w:r>
      <w:r w:rsidRPr="003321A3">
        <w:rPr>
          <w:color w:val="auto"/>
          <w:sz w:val="22"/>
          <w:szCs w:val="22"/>
        </w:rPr>
        <w:t>Europe Aid</w:t>
      </w:r>
      <w:r w:rsidR="003321A3">
        <w:rPr>
          <w:color w:val="auto"/>
          <w:sz w:val="22"/>
          <w:szCs w:val="22"/>
        </w:rPr>
        <w:t>/125129/C/SER/AO.</w:t>
      </w:r>
    </w:p>
    <w:p w:rsidR="00CC2261" w:rsidRPr="00CC2261" w:rsidRDefault="00B36C66" w:rsidP="00CC2261">
      <w:pPr>
        <w:rPr>
          <w:rFonts w:ascii="Arial" w:hAnsi="Arial" w:cs="Arial"/>
          <w:i/>
          <w:color w:val="000000"/>
          <w:sz w:val="22"/>
          <w:szCs w:val="22"/>
        </w:rPr>
      </w:pPr>
      <w:r w:rsidRPr="00CC2261">
        <w:rPr>
          <w:rFonts w:ascii="Arial" w:hAnsi="Arial" w:cs="Arial"/>
          <w:sz w:val="22"/>
          <w:szCs w:val="22"/>
        </w:rPr>
        <w:lastRenderedPageBreak/>
        <w:t xml:space="preserve">(2009) Consultant </w:t>
      </w:r>
      <w:r w:rsidR="00BD2440">
        <w:rPr>
          <w:rFonts w:ascii="Arial" w:hAnsi="Arial" w:cs="Arial"/>
          <w:sz w:val="22"/>
          <w:szCs w:val="22"/>
        </w:rPr>
        <w:t>(</w:t>
      </w:r>
      <w:r w:rsidR="00CC2261" w:rsidRPr="00CC2261">
        <w:rPr>
          <w:rFonts w:ascii="Arial" w:hAnsi="Arial" w:cs="Arial"/>
          <w:color w:val="000000"/>
          <w:sz w:val="22"/>
          <w:szCs w:val="22"/>
        </w:rPr>
        <w:t>Evaluation</w:t>
      </w:r>
      <w:r w:rsidR="00BD2440">
        <w:rPr>
          <w:rFonts w:ascii="Arial" w:hAnsi="Arial" w:cs="Arial"/>
          <w:color w:val="000000"/>
          <w:sz w:val="22"/>
          <w:szCs w:val="22"/>
        </w:rPr>
        <w:t>)</w:t>
      </w:r>
      <w:r w:rsidR="00D27F93">
        <w:rPr>
          <w:rFonts w:ascii="Arial" w:hAnsi="Arial" w:cs="Arial"/>
          <w:color w:val="000000"/>
          <w:sz w:val="22"/>
          <w:szCs w:val="22"/>
        </w:rPr>
        <w:t>.</w:t>
      </w:r>
      <w:r w:rsidR="00CC2261" w:rsidRPr="00CC2261">
        <w:rPr>
          <w:rFonts w:ascii="Arial" w:hAnsi="Arial" w:cs="Arial"/>
          <w:color w:val="000000"/>
          <w:sz w:val="22"/>
          <w:szCs w:val="22"/>
        </w:rPr>
        <w:t xml:space="preserve"> </w:t>
      </w:r>
      <w:r w:rsidR="00CC2261">
        <w:rPr>
          <w:rFonts w:ascii="Arial" w:hAnsi="Arial" w:cs="Arial"/>
          <w:color w:val="000000"/>
          <w:sz w:val="22"/>
          <w:szCs w:val="22"/>
        </w:rPr>
        <w:t>‘</w:t>
      </w:r>
      <w:r w:rsidR="00CC2261" w:rsidRPr="00CC2261">
        <w:rPr>
          <w:rFonts w:ascii="Arial" w:hAnsi="Arial" w:cs="Arial"/>
          <w:color w:val="000000"/>
          <w:sz w:val="22"/>
          <w:szCs w:val="22"/>
        </w:rPr>
        <w:t>Mainstreaming Livelihood Centred Approaches to DRR</w:t>
      </w:r>
      <w:r w:rsidR="00CC2261">
        <w:rPr>
          <w:rFonts w:ascii="Arial" w:hAnsi="Arial" w:cs="Arial"/>
          <w:color w:val="000000"/>
          <w:sz w:val="22"/>
          <w:szCs w:val="22"/>
        </w:rPr>
        <w:t xml:space="preserve">’, </w:t>
      </w:r>
      <w:r w:rsidR="00CC2261" w:rsidRPr="00CC2261">
        <w:rPr>
          <w:rFonts w:ascii="Arial" w:hAnsi="Arial" w:cs="Arial"/>
          <w:color w:val="000000"/>
          <w:sz w:val="22"/>
          <w:szCs w:val="22"/>
        </w:rPr>
        <w:t>Practical Action</w:t>
      </w:r>
      <w:r w:rsidR="00CC2261">
        <w:rPr>
          <w:rFonts w:ascii="Arial" w:hAnsi="Arial" w:cs="Arial"/>
          <w:color w:val="000000"/>
          <w:sz w:val="22"/>
          <w:szCs w:val="22"/>
        </w:rPr>
        <w:t>, DFID</w:t>
      </w:r>
      <w:r w:rsidR="00BD2440">
        <w:rPr>
          <w:rFonts w:ascii="Arial" w:hAnsi="Arial" w:cs="Arial"/>
          <w:color w:val="000000"/>
          <w:sz w:val="22"/>
          <w:szCs w:val="22"/>
        </w:rPr>
        <w:t>, UK</w:t>
      </w:r>
      <w:r w:rsidR="00CC2261">
        <w:rPr>
          <w:rFonts w:ascii="Arial" w:hAnsi="Arial" w:cs="Arial"/>
          <w:color w:val="000000"/>
          <w:sz w:val="22"/>
          <w:szCs w:val="22"/>
        </w:rPr>
        <w:t>.</w:t>
      </w:r>
    </w:p>
    <w:p w:rsidR="001064F4" w:rsidRDefault="001064F4" w:rsidP="00CC2261">
      <w:pPr>
        <w:spacing w:before="80" w:after="80"/>
        <w:rPr>
          <w:rFonts w:ascii="Arial" w:hAnsi="Arial" w:cs="Arial"/>
          <w:sz w:val="22"/>
          <w:szCs w:val="22"/>
        </w:rPr>
      </w:pPr>
      <w:r>
        <w:rPr>
          <w:rFonts w:ascii="Arial" w:hAnsi="Arial" w:cs="Arial"/>
          <w:sz w:val="22"/>
          <w:szCs w:val="22"/>
        </w:rPr>
        <w:t>(2009) Lead Consultant</w:t>
      </w:r>
      <w:r w:rsidR="003321A3">
        <w:rPr>
          <w:rFonts w:ascii="Arial" w:hAnsi="Arial" w:cs="Arial"/>
          <w:sz w:val="22"/>
          <w:szCs w:val="22"/>
        </w:rPr>
        <w:t>.</w:t>
      </w:r>
      <w:r w:rsidR="00180684">
        <w:rPr>
          <w:rFonts w:ascii="Arial" w:hAnsi="Arial" w:cs="Arial"/>
          <w:sz w:val="22"/>
          <w:szCs w:val="22"/>
        </w:rPr>
        <w:t xml:space="preserve"> S</w:t>
      </w:r>
      <w:r w:rsidR="00CC2261">
        <w:rPr>
          <w:rFonts w:ascii="Arial" w:hAnsi="Arial" w:cs="Arial"/>
          <w:sz w:val="22"/>
          <w:szCs w:val="22"/>
        </w:rPr>
        <w:t>implified Environmental Assessment</w:t>
      </w:r>
      <w:r w:rsidR="00BD2440">
        <w:rPr>
          <w:rFonts w:ascii="Arial" w:hAnsi="Arial" w:cs="Arial"/>
          <w:sz w:val="22"/>
          <w:szCs w:val="22"/>
        </w:rPr>
        <w:t>,</w:t>
      </w:r>
      <w:r>
        <w:rPr>
          <w:rFonts w:ascii="Arial" w:hAnsi="Arial" w:cs="Arial"/>
          <w:sz w:val="22"/>
          <w:szCs w:val="22"/>
        </w:rPr>
        <w:t xml:space="preserve"> Farmer Income Support Project ‘Coconut Lethal Yellowing Disease’, Ministry of Planning and Development, Government of Mozambique, </w:t>
      </w:r>
      <w:r w:rsidR="00180684">
        <w:rPr>
          <w:rFonts w:ascii="Arial" w:hAnsi="Arial" w:cs="Arial"/>
          <w:sz w:val="22"/>
          <w:szCs w:val="22"/>
        </w:rPr>
        <w:t>Millennium</w:t>
      </w:r>
      <w:r>
        <w:rPr>
          <w:rFonts w:ascii="Arial" w:hAnsi="Arial" w:cs="Arial"/>
          <w:sz w:val="22"/>
          <w:szCs w:val="22"/>
        </w:rPr>
        <w:t xml:space="preserve"> Challenge Corporation, </w:t>
      </w:r>
      <w:r w:rsidR="00180684" w:rsidRPr="002A1FFF">
        <w:rPr>
          <w:rFonts w:ascii="Arial" w:hAnsi="Arial" w:cs="Arial"/>
          <w:sz w:val="22"/>
          <w:szCs w:val="22"/>
        </w:rPr>
        <w:t>Agema Consultoria Lda.</w:t>
      </w:r>
    </w:p>
    <w:p w:rsidR="00B90DD4" w:rsidRPr="002A1FFF" w:rsidRDefault="00A411D4" w:rsidP="007D08D6">
      <w:pPr>
        <w:spacing w:before="80" w:after="80"/>
        <w:rPr>
          <w:rFonts w:ascii="Arial" w:hAnsi="Arial" w:cs="Arial"/>
          <w:sz w:val="22"/>
          <w:szCs w:val="22"/>
          <w:lang w:val="en-ZA"/>
        </w:rPr>
      </w:pPr>
      <w:r w:rsidRPr="002A1FFF">
        <w:rPr>
          <w:rFonts w:ascii="Arial" w:hAnsi="Arial" w:cs="Arial"/>
          <w:sz w:val="22"/>
          <w:szCs w:val="22"/>
        </w:rPr>
        <w:t xml:space="preserve">(2008) </w:t>
      </w:r>
      <w:r w:rsidR="00B90DD4" w:rsidRPr="002A1FFF">
        <w:rPr>
          <w:rFonts w:ascii="Arial" w:hAnsi="Arial" w:cs="Arial"/>
          <w:sz w:val="22"/>
          <w:szCs w:val="22"/>
          <w:lang w:val="en-ZA"/>
        </w:rPr>
        <w:t>Expert</w:t>
      </w:r>
      <w:r w:rsidR="003321A3">
        <w:rPr>
          <w:rFonts w:ascii="Arial" w:hAnsi="Arial" w:cs="Arial"/>
          <w:sz w:val="22"/>
          <w:szCs w:val="22"/>
          <w:lang w:val="en-ZA"/>
        </w:rPr>
        <w:t>.</w:t>
      </w:r>
      <w:r w:rsidR="00B90DD4" w:rsidRPr="002A1FFF">
        <w:rPr>
          <w:rFonts w:ascii="Arial" w:hAnsi="Arial" w:cs="Arial"/>
          <w:sz w:val="22"/>
          <w:szCs w:val="22"/>
          <w:lang w:val="en-ZA"/>
        </w:rPr>
        <w:t xml:space="preserve"> </w:t>
      </w:r>
      <w:r w:rsidR="003321A3">
        <w:rPr>
          <w:rFonts w:ascii="Arial" w:hAnsi="Arial" w:cs="Arial"/>
          <w:sz w:val="22"/>
          <w:szCs w:val="22"/>
          <w:lang w:val="en-ZA"/>
        </w:rPr>
        <w:t>C</w:t>
      </w:r>
      <w:r w:rsidR="00B90DD4" w:rsidRPr="002A1FFF">
        <w:rPr>
          <w:rFonts w:ascii="Arial" w:hAnsi="Arial" w:cs="Arial"/>
          <w:sz w:val="22"/>
          <w:szCs w:val="22"/>
          <w:lang w:val="en-ZA"/>
        </w:rPr>
        <w:t>urriculum assessment and development in disaster management at University of Peshawar, Pakistan; GTZ (German Agency for Technical Cooperation) and ICIMOD (International Cent</w:t>
      </w:r>
      <w:r w:rsidR="00E210B9" w:rsidRPr="002A1FFF">
        <w:rPr>
          <w:rFonts w:ascii="Arial" w:hAnsi="Arial" w:cs="Arial"/>
          <w:sz w:val="22"/>
          <w:szCs w:val="22"/>
          <w:lang w:val="en-ZA"/>
        </w:rPr>
        <w:t>re</w:t>
      </w:r>
      <w:r w:rsidR="00B90DD4" w:rsidRPr="002A1FFF">
        <w:rPr>
          <w:rFonts w:ascii="Arial" w:hAnsi="Arial" w:cs="Arial"/>
          <w:sz w:val="22"/>
          <w:szCs w:val="22"/>
          <w:lang w:val="en-ZA"/>
        </w:rPr>
        <w:t xml:space="preserve"> for Integrated Mountain Development).</w:t>
      </w:r>
    </w:p>
    <w:p w:rsidR="00E76640" w:rsidRPr="002A1FFF" w:rsidRDefault="00E76640" w:rsidP="007D08D6">
      <w:pPr>
        <w:pStyle w:val="BodyText"/>
        <w:spacing w:before="80" w:after="80"/>
        <w:jc w:val="left"/>
        <w:rPr>
          <w:color w:val="auto"/>
          <w:sz w:val="22"/>
          <w:szCs w:val="22"/>
        </w:rPr>
      </w:pPr>
      <w:r w:rsidRPr="002A1FFF">
        <w:rPr>
          <w:color w:val="auto"/>
          <w:sz w:val="22"/>
          <w:szCs w:val="22"/>
        </w:rPr>
        <w:t>(2005) Remote sensing of algal blooms for cholera risk assessment in Southern Africa, Centre for Scientific and Industrial Research (CSIR), South Africa.</w:t>
      </w:r>
    </w:p>
    <w:p w:rsidR="00E76640" w:rsidRPr="002A1FFF" w:rsidRDefault="00E76640" w:rsidP="007D08D6">
      <w:pPr>
        <w:pStyle w:val="BodyText"/>
        <w:spacing w:before="80" w:after="80"/>
        <w:jc w:val="left"/>
        <w:rPr>
          <w:color w:val="auto"/>
          <w:sz w:val="22"/>
          <w:szCs w:val="22"/>
        </w:rPr>
      </w:pPr>
      <w:r w:rsidRPr="002A1FFF">
        <w:rPr>
          <w:color w:val="auto"/>
          <w:sz w:val="22"/>
          <w:szCs w:val="22"/>
        </w:rPr>
        <w:t xml:space="preserve">(2005) </w:t>
      </w:r>
      <w:r w:rsidR="00E1505F">
        <w:rPr>
          <w:color w:val="auto"/>
          <w:sz w:val="22"/>
          <w:szCs w:val="22"/>
        </w:rPr>
        <w:t xml:space="preserve">Lead </w:t>
      </w:r>
      <w:r w:rsidR="003321A3">
        <w:rPr>
          <w:color w:val="auto"/>
          <w:sz w:val="22"/>
          <w:szCs w:val="22"/>
        </w:rPr>
        <w:t xml:space="preserve">Consultant. </w:t>
      </w:r>
      <w:r w:rsidRPr="002A1FFF">
        <w:rPr>
          <w:color w:val="auto"/>
          <w:sz w:val="22"/>
          <w:szCs w:val="22"/>
        </w:rPr>
        <w:t>Human Health Vulnerability and Public Health Adaptation to Climate Change in Ghana, Netherlands Climate Assistance Programme and Government of Ghana.</w:t>
      </w:r>
    </w:p>
    <w:p w:rsidR="00E76640" w:rsidRPr="002A1FFF" w:rsidRDefault="00E76640" w:rsidP="007D08D6">
      <w:pPr>
        <w:spacing w:before="80" w:after="80"/>
        <w:rPr>
          <w:rFonts w:ascii="Arial" w:hAnsi="Arial" w:cs="Arial"/>
          <w:sz w:val="22"/>
          <w:szCs w:val="22"/>
        </w:rPr>
      </w:pPr>
      <w:r w:rsidRPr="002A1FFF">
        <w:rPr>
          <w:rFonts w:ascii="Arial" w:hAnsi="Arial" w:cs="Arial"/>
          <w:sz w:val="22"/>
          <w:szCs w:val="22"/>
        </w:rPr>
        <w:t xml:space="preserve">(2004) </w:t>
      </w:r>
      <w:r w:rsidR="003321A3">
        <w:rPr>
          <w:rFonts w:ascii="Arial" w:hAnsi="Arial" w:cs="Arial"/>
          <w:sz w:val="22"/>
          <w:szCs w:val="22"/>
        </w:rPr>
        <w:t xml:space="preserve">Consultant. </w:t>
      </w:r>
      <w:r w:rsidRPr="002A1FFF">
        <w:rPr>
          <w:rFonts w:ascii="Arial" w:hAnsi="Arial" w:cs="Arial"/>
          <w:sz w:val="22"/>
          <w:szCs w:val="22"/>
        </w:rPr>
        <w:t xml:space="preserve">Monitoring and Evaluation of Agricultural Reconstruction Programme Two and Three (ARP II and ARP III) for Government of East Timor / World Bank. </w:t>
      </w:r>
    </w:p>
    <w:p w:rsidR="00E76640" w:rsidRPr="002A1FFF" w:rsidRDefault="00E76640" w:rsidP="007D08D6">
      <w:pPr>
        <w:pStyle w:val="BodyText3"/>
        <w:tabs>
          <w:tab w:val="clear" w:pos="-720"/>
        </w:tabs>
        <w:suppressAutoHyphens w:val="0"/>
        <w:spacing w:before="80" w:after="80"/>
        <w:jc w:val="left"/>
        <w:rPr>
          <w:rFonts w:cs="Arial"/>
          <w:spacing w:val="0"/>
          <w:sz w:val="22"/>
          <w:szCs w:val="22"/>
        </w:rPr>
      </w:pPr>
      <w:r w:rsidRPr="002A1FFF">
        <w:rPr>
          <w:rFonts w:cs="Arial"/>
          <w:spacing w:val="0"/>
          <w:sz w:val="22"/>
          <w:szCs w:val="22"/>
        </w:rPr>
        <w:t xml:space="preserve">(2004) </w:t>
      </w:r>
      <w:r w:rsidR="001064F4">
        <w:rPr>
          <w:rFonts w:cs="Arial"/>
          <w:spacing w:val="0"/>
          <w:sz w:val="22"/>
          <w:szCs w:val="22"/>
        </w:rPr>
        <w:t xml:space="preserve">Lead Consultant. </w:t>
      </w:r>
      <w:r w:rsidRPr="002A1FFF">
        <w:rPr>
          <w:rFonts w:cs="Arial"/>
          <w:spacing w:val="0"/>
          <w:sz w:val="22"/>
          <w:szCs w:val="22"/>
        </w:rPr>
        <w:t>Mitigation of the impact on HIV/AID on OVC’s and OVC households in Moz</w:t>
      </w:r>
      <w:r w:rsidR="00834C1B">
        <w:rPr>
          <w:rFonts w:cs="Arial"/>
          <w:spacing w:val="0"/>
          <w:sz w:val="22"/>
          <w:szCs w:val="22"/>
        </w:rPr>
        <w:t xml:space="preserve">ambique. Save the Children Fund and </w:t>
      </w:r>
      <w:r w:rsidR="00834C1B" w:rsidRPr="00172932">
        <w:rPr>
          <w:rFonts w:cs="Arial"/>
          <w:spacing w:val="0"/>
          <w:sz w:val="22"/>
          <w:szCs w:val="22"/>
        </w:rPr>
        <w:t>UNICEF</w:t>
      </w:r>
      <w:r w:rsidR="00834C1B">
        <w:rPr>
          <w:rFonts w:cs="Arial"/>
          <w:spacing w:val="0"/>
          <w:sz w:val="22"/>
          <w:szCs w:val="22"/>
        </w:rPr>
        <w:t>.</w:t>
      </w:r>
    </w:p>
    <w:p w:rsidR="00E76640" w:rsidRPr="002A1FFF" w:rsidRDefault="00E76640" w:rsidP="007D08D6">
      <w:pPr>
        <w:spacing w:before="80" w:after="80"/>
        <w:rPr>
          <w:rFonts w:ascii="Arial" w:hAnsi="Arial" w:cs="Arial"/>
          <w:sz w:val="22"/>
          <w:szCs w:val="22"/>
        </w:rPr>
      </w:pPr>
      <w:r w:rsidRPr="002A1FFF">
        <w:rPr>
          <w:rFonts w:ascii="Arial" w:hAnsi="Arial" w:cs="Arial"/>
          <w:sz w:val="22"/>
          <w:szCs w:val="22"/>
        </w:rPr>
        <w:t>(2004) Beneficiary impact evaluations of two agricultural development projects in Northern Mozambique. International Fund for Agricultural Development (IFAD).</w:t>
      </w:r>
    </w:p>
    <w:p w:rsidR="00E76640" w:rsidRPr="002A1FFF" w:rsidRDefault="00421A39" w:rsidP="007D08D6">
      <w:pPr>
        <w:pStyle w:val="BodyText3"/>
        <w:tabs>
          <w:tab w:val="clear" w:pos="-720"/>
        </w:tabs>
        <w:suppressAutoHyphens w:val="0"/>
        <w:spacing w:before="80" w:after="80"/>
        <w:jc w:val="left"/>
        <w:rPr>
          <w:rFonts w:cs="Arial"/>
          <w:spacing w:val="0"/>
          <w:sz w:val="22"/>
          <w:szCs w:val="22"/>
        </w:rPr>
      </w:pPr>
      <w:r w:rsidRPr="002A1FFF">
        <w:rPr>
          <w:rFonts w:cs="Arial"/>
          <w:spacing w:val="0"/>
          <w:sz w:val="22"/>
          <w:szCs w:val="22"/>
        </w:rPr>
        <w:t xml:space="preserve">(2004) </w:t>
      </w:r>
      <w:r w:rsidR="00E76640" w:rsidRPr="002A1FFF">
        <w:rPr>
          <w:rFonts w:cs="Arial"/>
          <w:spacing w:val="0"/>
          <w:sz w:val="22"/>
          <w:szCs w:val="22"/>
        </w:rPr>
        <w:t>Programa de Aumento da Comercialização das Associaçãos (PACA) (Increase Association Commerce Programme) Baseline survey of Association Members and Associations, Programa de Apoio aos Mercados Agriculas (PAMA), UMOKAZI and CARE.</w:t>
      </w:r>
    </w:p>
    <w:p w:rsidR="00E76640" w:rsidRPr="002A1FFF" w:rsidRDefault="00E76640" w:rsidP="007D08D6">
      <w:pPr>
        <w:spacing w:before="80" w:after="80"/>
        <w:rPr>
          <w:rFonts w:ascii="Arial" w:hAnsi="Arial" w:cs="Arial"/>
          <w:b/>
          <w:bCs/>
          <w:sz w:val="22"/>
          <w:szCs w:val="22"/>
        </w:rPr>
      </w:pPr>
      <w:r w:rsidRPr="002A1FFF">
        <w:rPr>
          <w:rFonts w:ascii="Arial" w:hAnsi="Arial" w:cs="Arial"/>
          <w:sz w:val="22"/>
          <w:szCs w:val="22"/>
          <w:lang w:val="pt-BR"/>
        </w:rPr>
        <w:t>(2004</w:t>
      </w:r>
      <w:r w:rsidR="00AD12CC" w:rsidRPr="002A1FFF">
        <w:rPr>
          <w:rFonts w:ascii="Arial" w:hAnsi="Arial" w:cs="Arial"/>
          <w:sz w:val="22"/>
          <w:szCs w:val="22"/>
          <w:lang w:val="pt-BR"/>
        </w:rPr>
        <w:t xml:space="preserve"> + 2006</w:t>
      </w:r>
      <w:r w:rsidRPr="002A1FFF">
        <w:rPr>
          <w:rFonts w:ascii="Arial" w:hAnsi="Arial" w:cs="Arial"/>
          <w:sz w:val="22"/>
          <w:szCs w:val="22"/>
          <w:lang w:val="pt-BR"/>
        </w:rPr>
        <w:t xml:space="preserve">) Conhecimentos, Atitudes e Prácticas (Knowledge, Attitudes and Practice survey) das Comunidades em Relação à Água, Saneamento e Higiene, nos Distritos de Chinde, Inhassunge, Lugela e Nicoadala na Zambézia. </w:t>
      </w:r>
      <w:r w:rsidRPr="002A1FFF">
        <w:rPr>
          <w:rFonts w:ascii="Arial" w:hAnsi="Arial" w:cs="Arial"/>
          <w:sz w:val="22"/>
          <w:szCs w:val="22"/>
        </w:rPr>
        <w:t xml:space="preserve">Baseline Survey for Ministry of Public Works and Habitation, Water Aid, </w:t>
      </w:r>
      <w:r w:rsidRPr="00172932">
        <w:rPr>
          <w:rFonts w:ascii="Arial" w:hAnsi="Arial" w:cs="Arial"/>
          <w:sz w:val="22"/>
          <w:szCs w:val="22"/>
        </w:rPr>
        <w:t>UNICEF</w:t>
      </w:r>
      <w:r w:rsidRPr="002A1FFF">
        <w:rPr>
          <w:rFonts w:ascii="Arial" w:hAnsi="Arial" w:cs="Arial"/>
          <w:sz w:val="22"/>
          <w:szCs w:val="22"/>
        </w:rPr>
        <w:t>, Agema Consultoria Lda.</w:t>
      </w:r>
    </w:p>
    <w:p w:rsidR="00E76640" w:rsidRPr="002A1FFF" w:rsidRDefault="00E76640" w:rsidP="007D08D6">
      <w:pPr>
        <w:spacing w:before="80" w:after="80"/>
        <w:rPr>
          <w:rFonts w:ascii="Arial" w:hAnsi="Arial" w:cs="Arial"/>
          <w:sz w:val="22"/>
          <w:szCs w:val="22"/>
        </w:rPr>
      </w:pPr>
      <w:r w:rsidRPr="002A1FFF">
        <w:rPr>
          <w:rFonts w:ascii="Arial" w:hAnsi="Arial" w:cs="Arial"/>
          <w:spacing w:val="-2"/>
          <w:sz w:val="22"/>
          <w:szCs w:val="22"/>
        </w:rPr>
        <w:t xml:space="preserve">(2004) </w:t>
      </w:r>
      <w:r w:rsidRPr="002A1FFF">
        <w:rPr>
          <w:rFonts w:ascii="Arial" w:hAnsi="Arial" w:cs="Arial"/>
          <w:sz w:val="22"/>
          <w:szCs w:val="22"/>
        </w:rPr>
        <w:t>Monitoring and Evaluation (M&amp;E) and Management Information Systems (MIS) for the outsourced extension programme, Zambézia, for Sistema Nacional de Extensão Rural, Ministério da Agricultura e Desenvolvimento Rural, República de Moçambique; commissioned by Agema Consultoria Lda.</w:t>
      </w:r>
    </w:p>
    <w:p w:rsidR="00E76640" w:rsidRPr="002A1FFF" w:rsidRDefault="00E76640" w:rsidP="007D08D6">
      <w:pPr>
        <w:tabs>
          <w:tab w:val="left" w:pos="-720"/>
        </w:tabs>
        <w:suppressAutoHyphens/>
        <w:spacing w:before="80" w:after="80"/>
        <w:rPr>
          <w:rFonts w:ascii="Arial" w:hAnsi="Arial" w:cs="Arial"/>
          <w:spacing w:val="-2"/>
          <w:sz w:val="22"/>
          <w:szCs w:val="22"/>
        </w:rPr>
      </w:pPr>
      <w:r w:rsidRPr="002A1FFF">
        <w:rPr>
          <w:rFonts w:ascii="Arial" w:hAnsi="Arial" w:cs="Arial"/>
          <w:spacing w:val="-2"/>
          <w:sz w:val="22"/>
          <w:szCs w:val="22"/>
        </w:rPr>
        <w:t>(2003) North Coast Rural Support Programme Baseline Survey, Mozambique for Agha Khan Foundation.</w:t>
      </w:r>
    </w:p>
    <w:p w:rsidR="00E76640" w:rsidRPr="002A1FFF" w:rsidRDefault="00E76640" w:rsidP="007D08D6">
      <w:pPr>
        <w:pStyle w:val="BodyText3"/>
        <w:spacing w:before="80" w:after="80"/>
        <w:jc w:val="left"/>
        <w:rPr>
          <w:rFonts w:cs="Arial"/>
          <w:sz w:val="22"/>
          <w:szCs w:val="22"/>
        </w:rPr>
      </w:pPr>
      <w:r w:rsidRPr="002A1FFF">
        <w:rPr>
          <w:rFonts w:cs="Arial"/>
          <w:sz w:val="22"/>
          <w:szCs w:val="22"/>
        </w:rPr>
        <w:t>(2003) Hazard and Sustainable Development Awareness via Radio Broadcast in Zambezia, Mozambique, 2003 Survey and set of data. For World Vision, Radio Mozambique and ZADP.</w:t>
      </w:r>
    </w:p>
    <w:p w:rsidR="00E76640" w:rsidRPr="002A1FFF" w:rsidRDefault="00E76640" w:rsidP="007D08D6">
      <w:pPr>
        <w:spacing w:before="80" w:after="80"/>
        <w:rPr>
          <w:rFonts w:ascii="Arial" w:hAnsi="Arial" w:cs="Arial"/>
          <w:spacing w:val="-2"/>
          <w:sz w:val="22"/>
          <w:szCs w:val="22"/>
        </w:rPr>
      </w:pPr>
      <w:r w:rsidRPr="002A1FFF">
        <w:rPr>
          <w:rFonts w:ascii="Arial" w:hAnsi="Arial" w:cs="Arial"/>
          <w:spacing w:val="-2"/>
          <w:sz w:val="22"/>
          <w:szCs w:val="22"/>
        </w:rPr>
        <w:t xml:space="preserve">(2003) </w:t>
      </w:r>
      <w:r w:rsidRPr="002A1FFF">
        <w:rPr>
          <w:rFonts w:ascii="Arial" w:hAnsi="Arial" w:cs="Arial"/>
          <w:sz w:val="22"/>
          <w:szCs w:val="22"/>
        </w:rPr>
        <w:t>South-South Cooperation Project; Special Program for Food Security UTF/MOZ/068/MOZ Baseline Survey for Africa Development Bank (ADB), Food and Agriculture Organization (FAO) and Agema Consultoria Lda.</w:t>
      </w:r>
    </w:p>
    <w:p w:rsidR="00E76640" w:rsidRPr="002A1FFF" w:rsidRDefault="00E76640" w:rsidP="007D08D6">
      <w:pPr>
        <w:tabs>
          <w:tab w:val="left" w:pos="-720"/>
        </w:tabs>
        <w:suppressAutoHyphens/>
        <w:spacing w:before="80" w:after="80"/>
        <w:rPr>
          <w:rFonts w:ascii="Arial" w:hAnsi="Arial" w:cs="Arial"/>
          <w:spacing w:val="-2"/>
          <w:sz w:val="22"/>
          <w:szCs w:val="22"/>
        </w:rPr>
      </w:pPr>
      <w:r w:rsidRPr="002A1FFF">
        <w:rPr>
          <w:rFonts w:ascii="Arial" w:hAnsi="Arial" w:cs="Arial"/>
          <w:spacing w:val="-2"/>
          <w:sz w:val="22"/>
          <w:szCs w:val="22"/>
        </w:rPr>
        <w:t xml:space="preserve">(2002) Year four baseline update survey, </w:t>
      </w:r>
      <w:r w:rsidRPr="002A1FFF">
        <w:rPr>
          <w:rFonts w:ascii="Arial" w:hAnsi="Arial" w:cs="Arial"/>
          <w:sz w:val="22"/>
          <w:szCs w:val="22"/>
        </w:rPr>
        <w:t xml:space="preserve">for </w:t>
      </w:r>
      <w:r w:rsidRPr="002A1FFF">
        <w:rPr>
          <w:rFonts w:ascii="Arial" w:hAnsi="Arial" w:cs="Arial"/>
          <w:spacing w:val="-2"/>
          <w:sz w:val="22"/>
          <w:szCs w:val="22"/>
        </w:rPr>
        <w:t xml:space="preserve">Department for International Development (DfID), Government of Mozambique, and </w:t>
      </w:r>
      <w:r w:rsidR="00501384" w:rsidRPr="002A1FFF">
        <w:rPr>
          <w:rFonts w:ascii="Arial" w:hAnsi="Arial" w:cs="Arial"/>
          <w:spacing w:val="-2"/>
          <w:sz w:val="22"/>
          <w:szCs w:val="22"/>
        </w:rPr>
        <w:t xml:space="preserve">World Vision / </w:t>
      </w:r>
      <w:r w:rsidRPr="002A1FFF">
        <w:rPr>
          <w:rFonts w:ascii="Arial" w:hAnsi="Arial" w:cs="Arial"/>
          <w:spacing w:val="-2"/>
          <w:sz w:val="22"/>
          <w:szCs w:val="22"/>
        </w:rPr>
        <w:t>Zambezia Agricultural Development Project.</w:t>
      </w:r>
    </w:p>
    <w:p w:rsidR="00E76640" w:rsidRPr="002A1FFF" w:rsidRDefault="00E76640" w:rsidP="007D08D6">
      <w:pPr>
        <w:tabs>
          <w:tab w:val="left" w:pos="-720"/>
        </w:tabs>
        <w:suppressAutoHyphens/>
        <w:spacing w:before="80" w:after="80"/>
        <w:rPr>
          <w:rFonts w:ascii="Arial" w:hAnsi="Arial" w:cs="Arial"/>
          <w:spacing w:val="-2"/>
          <w:sz w:val="22"/>
          <w:szCs w:val="22"/>
        </w:rPr>
      </w:pPr>
      <w:r w:rsidRPr="002A1FFF">
        <w:rPr>
          <w:rFonts w:ascii="Arial" w:hAnsi="Arial" w:cs="Arial"/>
          <w:spacing w:val="-2"/>
          <w:sz w:val="22"/>
          <w:szCs w:val="22"/>
        </w:rPr>
        <w:t xml:space="preserve">(2002) Hazard and Sustainable Development Awareness via Radio Broadcast in Zambezia, Mozambique, 2002 Baseline Survey Update. For Mediae Company, Radio Mozambique and </w:t>
      </w:r>
      <w:r w:rsidR="00501384" w:rsidRPr="002A1FFF">
        <w:rPr>
          <w:rFonts w:ascii="Arial" w:hAnsi="Arial" w:cs="Arial"/>
          <w:spacing w:val="-2"/>
          <w:sz w:val="22"/>
          <w:szCs w:val="22"/>
        </w:rPr>
        <w:t>World Vision/</w:t>
      </w:r>
      <w:r w:rsidRPr="002A1FFF">
        <w:rPr>
          <w:rFonts w:ascii="Arial" w:hAnsi="Arial" w:cs="Arial"/>
          <w:spacing w:val="-2"/>
          <w:sz w:val="22"/>
          <w:szCs w:val="22"/>
        </w:rPr>
        <w:t>ZADP.</w:t>
      </w:r>
    </w:p>
    <w:p w:rsidR="00E76640" w:rsidRPr="002A1FFF" w:rsidRDefault="00E76640" w:rsidP="007D08D6">
      <w:pPr>
        <w:tabs>
          <w:tab w:val="left" w:pos="-720"/>
        </w:tabs>
        <w:suppressAutoHyphens/>
        <w:spacing w:before="80" w:after="80"/>
        <w:rPr>
          <w:rFonts w:ascii="Arial" w:hAnsi="Arial" w:cs="Arial"/>
          <w:spacing w:val="-2"/>
          <w:sz w:val="22"/>
          <w:szCs w:val="22"/>
        </w:rPr>
      </w:pPr>
      <w:r w:rsidRPr="002A1FFF">
        <w:rPr>
          <w:rFonts w:ascii="Arial" w:hAnsi="Arial" w:cs="Arial"/>
          <w:spacing w:val="-2"/>
          <w:sz w:val="22"/>
          <w:szCs w:val="22"/>
        </w:rPr>
        <w:t>(2002) Feasibility study for hazard and sustainable development broadcast in Sudan, for Mediae Company, Trocaire, and DFID.</w:t>
      </w:r>
    </w:p>
    <w:p w:rsidR="00E76640" w:rsidRDefault="00E76640" w:rsidP="007D08D6">
      <w:pPr>
        <w:tabs>
          <w:tab w:val="left" w:pos="-720"/>
        </w:tabs>
        <w:suppressAutoHyphens/>
        <w:spacing w:before="80" w:after="80"/>
        <w:rPr>
          <w:rFonts w:ascii="Arial" w:hAnsi="Arial" w:cs="Arial"/>
          <w:spacing w:val="-2"/>
          <w:sz w:val="22"/>
          <w:szCs w:val="22"/>
        </w:rPr>
      </w:pPr>
      <w:r w:rsidRPr="002A1FFF">
        <w:rPr>
          <w:rFonts w:ascii="Arial" w:hAnsi="Arial" w:cs="Arial"/>
          <w:spacing w:val="-2"/>
          <w:sz w:val="22"/>
          <w:szCs w:val="22"/>
        </w:rPr>
        <w:t xml:space="preserve">(2001) Hazard and Sustainable Development Awareness via Radio Broadcast in Zambezia, Mozambique, Baseline Survey. Prepared for Mediae Company, Radio Mozambique and </w:t>
      </w:r>
      <w:r w:rsidR="00501384" w:rsidRPr="002A1FFF">
        <w:rPr>
          <w:rFonts w:ascii="Arial" w:hAnsi="Arial" w:cs="Arial"/>
          <w:spacing w:val="-2"/>
          <w:sz w:val="22"/>
          <w:szCs w:val="22"/>
        </w:rPr>
        <w:t xml:space="preserve">World Vision / </w:t>
      </w:r>
      <w:r w:rsidRPr="002A1FFF">
        <w:rPr>
          <w:rFonts w:ascii="Arial" w:hAnsi="Arial" w:cs="Arial"/>
          <w:spacing w:val="-2"/>
          <w:sz w:val="22"/>
          <w:szCs w:val="22"/>
        </w:rPr>
        <w:t>ZADP.</w:t>
      </w:r>
    </w:p>
    <w:p w:rsidR="003E787C" w:rsidRPr="002A1FFF" w:rsidRDefault="003E787C" w:rsidP="007D08D6">
      <w:pPr>
        <w:tabs>
          <w:tab w:val="left" w:pos="-720"/>
        </w:tabs>
        <w:suppressAutoHyphens/>
        <w:spacing w:before="80" w:after="80"/>
        <w:rPr>
          <w:rFonts w:ascii="Arial" w:hAnsi="Arial" w:cs="Arial"/>
          <w:spacing w:val="-2"/>
          <w:sz w:val="22"/>
          <w:szCs w:val="22"/>
        </w:rPr>
      </w:pPr>
      <w:r>
        <w:rPr>
          <w:rFonts w:ascii="Arial" w:hAnsi="Arial" w:cs="Arial"/>
          <w:spacing w:val="-2"/>
          <w:sz w:val="22"/>
          <w:szCs w:val="22"/>
        </w:rPr>
        <w:t xml:space="preserve">(2001) Maritime Communities and the Ocean: </w:t>
      </w:r>
    </w:p>
    <w:p w:rsidR="00E76640" w:rsidRPr="002A1FFF" w:rsidRDefault="0093308A" w:rsidP="007D08D6">
      <w:pPr>
        <w:tabs>
          <w:tab w:val="left" w:pos="-720"/>
        </w:tabs>
        <w:suppressAutoHyphens/>
        <w:spacing w:before="80" w:after="80"/>
        <w:rPr>
          <w:rFonts w:ascii="Arial" w:hAnsi="Arial" w:cs="Arial"/>
          <w:spacing w:val="-2"/>
          <w:sz w:val="22"/>
          <w:szCs w:val="22"/>
        </w:rPr>
      </w:pPr>
      <w:r w:rsidRPr="002A1FFF">
        <w:rPr>
          <w:rFonts w:ascii="Arial" w:hAnsi="Arial" w:cs="Arial"/>
          <w:spacing w:val="-2"/>
          <w:sz w:val="22"/>
          <w:szCs w:val="22"/>
        </w:rPr>
        <w:t>(</w:t>
      </w:r>
      <w:r w:rsidR="00E76640" w:rsidRPr="002A1FFF">
        <w:rPr>
          <w:rFonts w:ascii="Arial" w:hAnsi="Arial" w:cs="Arial"/>
          <w:spacing w:val="-2"/>
          <w:sz w:val="22"/>
          <w:szCs w:val="22"/>
        </w:rPr>
        <w:t>2000) R</w:t>
      </w:r>
      <w:r w:rsidR="00E76640" w:rsidRPr="002A1FFF">
        <w:rPr>
          <w:rFonts w:ascii="Arial" w:hAnsi="Arial" w:cs="Arial"/>
          <w:sz w:val="22"/>
          <w:szCs w:val="22"/>
        </w:rPr>
        <w:t xml:space="preserve">eview of ZADP II Monitoring and Evaluation systems. For </w:t>
      </w:r>
      <w:r w:rsidR="00E76640" w:rsidRPr="002A1FFF">
        <w:rPr>
          <w:rFonts w:ascii="Arial" w:hAnsi="Arial" w:cs="Arial"/>
          <w:spacing w:val="-2"/>
          <w:sz w:val="22"/>
          <w:szCs w:val="22"/>
        </w:rPr>
        <w:t>Department for International Development (DfID), Government of Mozambique and World Vision.</w:t>
      </w:r>
    </w:p>
    <w:p w:rsidR="00E76640" w:rsidRPr="002A1FFF" w:rsidRDefault="00E76640" w:rsidP="007D08D6">
      <w:pPr>
        <w:tabs>
          <w:tab w:val="left" w:pos="-720"/>
        </w:tabs>
        <w:suppressAutoHyphens/>
        <w:spacing w:before="80" w:after="80"/>
        <w:rPr>
          <w:rFonts w:ascii="Arial" w:hAnsi="Arial" w:cs="Arial"/>
          <w:spacing w:val="-2"/>
          <w:sz w:val="22"/>
          <w:szCs w:val="22"/>
        </w:rPr>
      </w:pPr>
      <w:r w:rsidRPr="002A1FFF">
        <w:rPr>
          <w:rFonts w:ascii="Arial" w:hAnsi="Arial" w:cs="Arial"/>
          <w:spacing w:val="-2"/>
          <w:sz w:val="22"/>
          <w:szCs w:val="22"/>
        </w:rPr>
        <w:t>(2000) ZADP Baseline Survey Update and Evaluation of Change in Food and Livelihood Security in Zambezia. F</w:t>
      </w:r>
      <w:r w:rsidRPr="002A1FFF">
        <w:rPr>
          <w:rFonts w:ascii="Arial" w:hAnsi="Arial" w:cs="Arial"/>
          <w:sz w:val="22"/>
          <w:szCs w:val="22"/>
        </w:rPr>
        <w:t xml:space="preserve">or </w:t>
      </w:r>
      <w:r w:rsidRPr="002A1FFF">
        <w:rPr>
          <w:rFonts w:ascii="Arial" w:hAnsi="Arial" w:cs="Arial"/>
          <w:spacing w:val="-2"/>
          <w:sz w:val="22"/>
          <w:szCs w:val="22"/>
        </w:rPr>
        <w:t>Department for International Development (DfID), Government of Mozambique and World Vision.</w:t>
      </w:r>
    </w:p>
    <w:p w:rsidR="00E76640" w:rsidRPr="002A1FFF" w:rsidRDefault="00E76640" w:rsidP="007D08D6">
      <w:pPr>
        <w:tabs>
          <w:tab w:val="left" w:pos="-720"/>
        </w:tabs>
        <w:suppressAutoHyphens/>
        <w:spacing w:before="80" w:after="80"/>
        <w:rPr>
          <w:rFonts w:ascii="Arial" w:hAnsi="Arial" w:cs="Arial"/>
          <w:spacing w:val="-2"/>
          <w:sz w:val="22"/>
          <w:szCs w:val="22"/>
        </w:rPr>
      </w:pPr>
      <w:r w:rsidRPr="002A1FFF">
        <w:rPr>
          <w:rFonts w:ascii="Arial" w:hAnsi="Arial" w:cs="Arial"/>
          <w:spacing w:val="-2"/>
          <w:sz w:val="22"/>
          <w:szCs w:val="22"/>
        </w:rPr>
        <w:lastRenderedPageBreak/>
        <w:t>(1999) Evaluation of existing data for ZADP monitoring. For Department for International Development (DfID), Government of Mozambique and World Vision.</w:t>
      </w:r>
    </w:p>
    <w:p w:rsidR="00E76640" w:rsidRPr="002A1FFF" w:rsidRDefault="00E76640" w:rsidP="007D08D6">
      <w:pPr>
        <w:tabs>
          <w:tab w:val="left" w:pos="-720"/>
        </w:tabs>
        <w:suppressAutoHyphens/>
        <w:spacing w:before="80" w:after="80"/>
        <w:rPr>
          <w:rFonts w:ascii="Arial" w:hAnsi="Arial" w:cs="Arial"/>
          <w:spacing w:val="-2"/>
          <w:sz w:val="22"/>
          <w:szCs w:val="22"/>
        </w:rPr>
      </w:pPr>
      <w:r w:rsidRPr="002A1FFF">
        <w:rPr>
          <w:rFonts w:ascii="Arial" w:hAnsi="Arial" w:cs="Arial"/>
          <w:spacing w:val="-2"/>
          <w:sz w:val="22"/>
          <w:szCs w:val="22"/>
        </w:rPr>
        <w:t>(1999) Establishing ZADP Monitoring and Evaluation (M+E) in the Provincial Department of Agriculture and Fisheries (Direcção Provincial de Agricultura e Pesca, Zambézia. For Department for International Development (DfID), Government of Mozambique and World Vision.</w:t>
      </w:r>
    </w:p>
    <w:p w:rsidR="00E76640" w:rsidRPr="002A1FFF" w:rsidRDefault="00E76640" w:rsidP="007D08D6">
      <w:pPr>
        <w:pStyle w:val="BodyText"/>
        <w:spacing w:before="80" w:after="80"/>
        <w:jc w:val="left"/>
        <w:rPr>
          <w:color w:val="auto"/>
          <w:sz w:val="22"/>
          <w:szCs w:val="22"/>
        </w:rPr>
      </w:pPr>
      <w:r w:rsidRPr="002A1FFF">
        <w:rPr>
          <w:color w:val="auto"/>
          <w:sz w:val="22"/>
          <w:szCs w:val="22"/>
        </w:rPr>
        <w:t>(1999) Developing GIS capacity in surveillance to improve malaria prevention and control in Mozambique. For Environmental Health Project (EHP) - USAID and Mozambique Ministry of Health.</w:t>
      </w:r>
    </w:p>
    <w:p w:rsidR="00E76640" w:rsidRPr="002A1FFF" w:rsidRDefault="00E76640" w:rsidP="007D08D6">
      <w:pPr>
        <w:tabs>
          <w:tab w:val="left" w:pos="-720"/>
        </w:tabs>
        <w:suppressAutoHyphens/>
        <w:spacing w:before="80" w:after="80"/>
        <w:rPr>
          <w:rFonts w:ascii="Arial" w:hAnsi="Arial" w:cs="Arial"/>
          <w:spacing w:val="-2"/>
          <w:sz w:val="22"/>
          <w:szCs w:val="22"/>
        </w:rPr>
      </w:pPr>
      <w:r w:rsidRPr="002A1FFF">
        <w:rPr>
          <w:rFonts w:ascii="Arial" w:hAnsi="Arial" w:cs="Arial"/>
          <w:spacing w:val="-2"/>
          <w:sz w:val="22"/>
          <w:szCs w:val="22"/>
        </w:rPr>
        <w:t>(1999) Zambézia Agricultural Development Project (</w:t>
      </w:r>
      <w:r w:rsidRPr="002A1FFF">
        <w:rPr>
          <w:rFonts w:ascii="Arial" w:hAnsi="Arial" w:cs="Arial"/>
          <w:i/>
          <w:spacing w:val="-2"/>
          <w:sz w:val="22"/>
          <w:szCs w:val="22"/>
        </w:rPr>
        <w:t>ZADP) Monitoring and Evaluation Unit Manual Development</w:t>
      </w:r>
      <w:r w:rsidRPr="002A1FFF">
        <w:rPr>
          <w:rFonts w:ascii="Arial" w:hAnsi="Arial" w:cs="Arial"/>
          <w:spacing w:val="-2"/>
          <w:sz w:val="22"/>
          <w:szCs w:val="22"/>
        </w:rPr>
        <w:t>, for Department for International Development (DfID), Government of Mozambique and World Vision.</w:t>
      </w:r>
    </w:p>
    <w:p w:rsidR="00E76640" w:rsidRPr="002A1FFF" w:rsidRDefault="00E76640" w:rsidP="007D08D6">
      <w:pPr>
        <w:tabs>
          <w:tab w:val="left" w:pos="-720"/>
        </w:tabs>
        <w:suppressAutoHyphens/>
        <w:spacing w:before="80" w:after="80"/>
        <w:rPr>
          <w:rFonts w:ascii="Arial" w:hAnsi="Arial" w:cs="Arial"/>
          <w:spacing w:val="-2"/>
          <w:sz w:val="22"/>
          <w:szCs w:val="22"/>
        </w:rPr>
      </w:pPr>
      <w:r w:rsidRPr="002A1FFF">
        <w:rPr>
          <w:rFonts w:ascii="Arial" w:hAnsi="Arial" w:cs="Arial"/>
          <w:spacing w:val="-2"/>
          <w:sz w:val="22"/>
          <w:szCs w:val="22"/>
        </w:rPr>
        <w:t>(1998) GIS capacity in surveillance to improve malaria prevention and control in Mozambique. For Environmental Health Project (EHP), USAID.</w:t>
      </w:r>
    </w:p>
    <w:p w:rsidR="00E76640" w:rsidRPr="002A1FFF" w:rsidRDefault="00E76640" w:rsidP="007D08D6">
      <w:pPr>
        <w:tabs>
          <w:tab w:val="left" w:pos="-720"/>
        </w:tabs>
        <w:suppressAutoHyphens/>
        <w:spacing w:before="80" w:after="80"/>
        <w:rPr>
          <w:rFonts w:ascii="Arial" w:hAnsi="Arial" w:cs="Arial"/>
          <w:spacing w:val="-2"/>
          <w:sz w:val="22"/>
          <w:szCs w:val="22"/>
        </w:rPr>
      </w:pPr>
      <w:r w:rsidRPr="002A1FFF">
        <w:rPr>
          <w:rFonts w:ascii="Arial" w:hAnsi="Arial" w:cs="Arial"/>
          <w:spacing w:val="-2"/>
          <w:sz w:val="22"/>
          <w:szCs w:val="22"/>
        </w:rPr>
        <w:t xml:space="preserve">(1998) Zambézia Agricultural Development Project (ZADP) </w:t>
      </w:r>
      <w:r w:rsidRPr="002A1FFF">
        <w:rPr>
          <w:rFonts w:ascii="Arial" w:hAnsi="Arial" w:cs="Arial"/>
          <w:i/>
          <w:spacing w:val="-2"/>
          <w:sz w:val="22"/>
          <w:szCs w:val="22"/>
        </w:rPr>
        <w:t>Project Baseline Survey</w:t>
      </w:r>
      <w:r w:rsidRPr="002A1FFF">
        <w:rPr>
          <w:rFonts w:ascii="Arial" w:hAnsi="Arial" w:cs="Arial"/>
          <w:spacing w:val="-2"/>
          <w:sz w:val="22"/>
          <w:szCs w:val="22"/>
        </w:rPr>
        <w:t>. Assessment of food and livelihood security in Zambézia for Department for International Development (DfID), Government of Mozambique and World Vision.</w:t>
      </w:r>
    </w:p>
    <w:p w:rsidR="00BE568A" w:rsidRPr="002A1FFF" w:rsidRDefault="00BE568A" w:rsidP="0078039F">
      <w:pPr>
        <w:pStyle w:val="BodyText"/>
        <w:spacing w:before="60" w:after="60"/>
        <w:jc w:val="left"/>
        <w:rPr>
          <w:b/>
          <w:color w:val="auto"/>
          <w:sz w:val="22"/>
          <w:szCs w:val="22"/>
          <w:u w:val="single"/>
        </w:rPr>
      </w:pPr>
    </w:p>
    <w:p w:rsidR="00E76640" w:rsidRPr="002A1FFF" w:rsidRDefault="00B0602B" w:rsidP="0078039F">
      <w:pPr>
        <w:pStyle w:val="BodyText"/>
        <w:spacing w:before="60" w:after="60"/>
        <w:jc w:val="left"/>
        <w:rPr>
          <w:b/>
          <w:color w:val="auto"/>
          <w:sz w:val="22"/>
          <w:szCs w:val="22"/>
          <w:u w:val="single"/>
        </w:rPr>
      </w:pPr>
      <w:r w:rsidRPr="002A1FFF">
        <w:rPr>
          <w:b/>
          <w:color w:val="auto"/>
          <w:sz w:val="22"/>
          <w:szCs w:val="22"/>
          <w:u w:val="single"/>
        </w:rPr>
        <w:t xml:space="preserve">Current </w:t>
      </w:r>
      <w:r w:rsidR="00E76640" w:rsidRPr="002A1FFF">
        <w:rPr>
          <w:b/>
          <w:color w:val="auto"/>
          <w:sz w:val="22"/>
          <w:szCs w:val="22"/>
          <w:u w:val="single"/>
        </w:rPr>
        <w:t>Teaching</w:t>
      </w:r>
      <w:r w:rsidRPr="002A1FFF">
        <w:rPr>
          <w:b/>
          <w:color w:val="auto"/>
          <w:sz w:val="22"/>
          <w:szCs w:val="22"/>
          <w:u w:val="single"/>
        </w:rPr>
        <w:t>:</w:t>
      </w:r>
    </w:p>
    <w:p w:rsidR="00BE568A" w:rsidRDefault="00BE568A" w:rsidP="0078039F">
      <w:pPr>
        <w:pStyle w:val="BodyText"/>
        <w:jc w:val="left"/>
        <w:rPr>
          <w:b/>
          <w:bCs/>
          <w:i/>
          <w:iCs/>
          <w:color w:val="auto"/>
          <w:sz w:val="22"/>
          <w:szCs w:val="22"/>
        </w:rPr>
      </w:pPr>
    </w:p>
    <w:p w:rsidR="00E76640" w:rsidRPr="002A1FFF" w:rsidRDefault="00E76640" w:rsidP="0078039F">
      <w:pPr>
        <w:pStyle w:val="BodyText"/>
        <w:jc w:val="left"/>
        <w:rPr>
          <w:b/>
          <w:bCs/>
          <w:i/>
          <w:iCs/>
          <w:color w:val="auto"/>
          <w:sz w:val="22"/>
          <w:szCs w:val="22"/>
        </w:rPr>
      </w:pPr>
      <w:r w:rsidRPr="002A1FFF">
        <w:rPr>
          <w:b/>
          <w:bCs/>
          <w:i/>
          <w:iCs/>
          <w:color w:val="auto"/>
          <w:sz w:val="22"/>
          <w:szCs w:val="22"/>
        </w:rPr>
        <w:t>MSc Modules</w:t>
      </w:r>
      <w:r w:rsidR="00BB5611">
        <w:rPr>
          <w:b/>
          <w:bCs/>
          <w:i/>
          <w:iCs/>
          <w:color w:val="auto"/>
          <w:sz w:val="22"/>
          <w:szCs w:val="22"/>
          <w:lang w:val="en-GB"/>
        </w:rPr>
        <w:t xml:space="preserve"> (L.7)</w:t>
      </w:r>
      <w:r w:rsidRPr="002A1FFF">
        <w:rPr>
          <w:b/>
          <w:bCs/>
          <w:i/>
          <w:iCs/>
          <w:color w:val="auto"/>
          <w:sz w:val="22"/>
          <w:szCs w:val="22"/>
        </w:rPr>
        <w:t>:</w:t>
      </w:r>
    </w:p>
    <w:p w:rsidR="002B3F30" w:rsidRPr="002B3F30" w:rsidRDefault="002B3F30" w:rsidP="002B3F30">
      <w:pPr>
        <w:pStyle w:val="BodyText"/>
        <w:ind w:firstLine="360"/>
        <w:jc w:val="left"/>
        <w:rPr>
          <w:color w:val="auto"/>
          <w:sz w:val="22"/>
          <w:szCs w:val="22"/>
        </w:rPr>
      </w:pPr>
      <w:r>
        <w:rPr>
          <w:color w:val="auto"/>
          <w:sz w:val="22"/>
          <w:szCs w:val="22"/>
          <w:lang w:val="en-GB"/>
        </w:rPr>
        <w:t>Module Leader for:</w:t>
      </w:r>
    </w:p>
    <w:p w:rsidR="002B3F30" w:rsidRPr="002B3F30" w:rsidRDefault="000B175B" w:rsidP="000B175B">
      <w:pPr>
        <w:pStyle w:val="BodyText"/>
        <w:numPr>
          <w:ilvl w:val="0"/>
          <w:numId w:val="5"/>
        </w:numPr>
        <w:jc w:val="left"/>
        <w:rPr>
          <w:color w:val="auto"/>
          <w:sz w:val="22"/>
          <w:szCs w:val="22"/>
        </w:rPr>
      </w:pPr>
      <w:r w:rsidRPr="002A1FFF">
        <w:rPr>
          <w:color w:val="auto"/>
          <w:sz w:val="22"/>
          <w:szCs w:val="22"/>
        </w:rPr>
        <w:t>MSc Disaster Management and Sustainable Development</w:t>
      </w:r>
      <w:r w:rsidR="002B3F30">
        <w:rPr>
          <w:color w:val="auto"/>
          <w:sz w:val="22"/>
          <w:szCs w:val="22"/>
          <w:lang w:val="en-GB"/>
        </w:rPr>
        <w:t xml:space="preserve"> Dissertations (60 credits)</w:t>
      </w:r>
    </w:p>
    <w:p w:rsidR="002B3F30" w:rsidRPr="002B3F30" w:rsidRDefault="002B3F30" w:rsidP="000B175B">
      <w:pPr>
        <w:pStyle w:val="BodyText"/>
        <w:numPr>
          <w:ilvl w:val="0"/>
          <w:numId w:val="5"/>
        </w:numPr>
        <w:jc w:val="left"/>
        <w:rPr>
          <w:color w:val="auto"/>
          <w:sz w:val="22"/>
          <w:szCs w:val="22"/>
        </w:rPr>
      </w:pPr>
      <w:r>
        <w:rPr>
          <w:color w:val="auto"/>
          <w:sz w:val="22"/>
          <w:szCs w:val="22"/>
          <w:lang w:val="en-GB"/>
        </w:rPr>
        <w:t>MSc Environmental Health Dissertations (60 credits)</w:t>
      </w:r>
    </w:p>
    <w:p w:rsidR="000B175B" w:rsidRPr="002A1FFF" w:rsidRDefault="002B3F30" w:rsidP="000B175B">
      <w:pPr>
        <w:pStyle w:val="BodyText"/>
        <w:numPr>
          <w:ilvl w:val="0"/>
          <w:numId w:val="5"/>
        </w:numPr>
        <w:jc w:val="left"/>
        <w:rPr>
          <w:color w:val="auto"/>
          <w:sz w:val="22"/>
          <w:szCs w:val="22"/>
        </w:rPr>
      </w:pPr>
      <w:r>
        <w:rPr>
          <w:color w:val="auto"/>
          <w:sz w:val="22"/>
          <w:szCs w:val="22"/>
          <w:lang w:val="en-GB"/>
        </w:rPr>
        <w:t>MSc Safety, Health and Environmental Management Dissertations (60 credits)</w:t>
      </w:r>
    </w:p>
    <w:p w:rsidR="000B175B" w:rsidRPr="002A1FFF" w:rsidRDefault="000B175B" w:rsidP="000B175B">
      <w:pPr>
        <w:pStyle w:val="BodyText"/>
        <w:numPr>
          <w:ilvl w:val="0"/>
          <w:numId w:val="5"/>
        </w:numPr>
        <w:jc w:val="left"/>
        <w:rPr>
          <w:color w:val="auto"/>
          <w:sz w:val="22"/>
          <w:szCs w:val="22"/>
        </w:rPr>
      </w:pPr>
      <w:r w:rsidRPr="002A1FFF">
        <w:rPr>
          <w:color w:val="auto"/>
          <w:sz w:val="22"/>
          <w:szCs w:val="22"/>
        </w:rPr>
        <w:t>Physical and Mental Health in Disaster and Development (</w:t>
      </w:r>
      <w:r w:rsidR="002B3F30">
        <w:rPr>
          <w:color w:val="auto"/>
          <w:sz w:val="22"/>
          <w:szCs w:val="22"/>
          <w:lang w:val="en-GB"/>
        </w:rPr>
        <w:t>20 credits</w:t>
      </w:r>
      <w:r w:rsidRPr="002A1FFF">
        <w:rPr>
          <w:color w:val="auto"/>
          <w:sz w:val="22"/>
          <w:szCs w:val="22"/>
        </w:rPr>
        <w:t>)</w:t>
      </w:r>
    </w:p>
    <w:p w:rsidR="002B3F30" w:rsidRPr="002B3F30" w:rsidRDefault="002B3F30" w:rsidP="002B3F30">
      <w:pPr>
        <w:pStyle w:val="BodyText"/>
        <w:ind w:left="360"/>
        <w:jc w:val="left"/>
        <w:rPr>
          <w:color w:val="auto"/>
          <w:sz w:val="22"/>
          <w:szCs w:val="22"/>
        </w:rPr>
      </w:pPr>
      <w:r>
        <w:rPr>
          <w:color w:val="auto"/>
          <w:sz w:val="22"/>
          <w:szCs w:val="22"/>
          <w:lang w:val="en-GB"/>
        </w:rPr>
        <w:t>Part of Module Team for:</w:t>
      </w:r>
    </w:p>
    <w:p w:rsidR="000B175B" w:rsidRPr="002A1FFF" w:rsidRDefault="000B175B" w:rsidP="000B175B">
      <w:pPr>
        <w:pStyle w:val="BodyText"/>
        <w:numPr>
          <w:ilvl w:val="0"/>
          <w:numId w:val="5"/>
        </w:numPr>
        <w:jc w:val="left"/>
        <w:rPr>
          <w:color w:val="auto"/>
          <w:sz w:val="22"/>
          <w:szCs w:val="22"/>
        </w:rPr>
      </w:pPr>
      <w:r w:rsidRPr="002A1FFF">
        <w:rPr>
          <w:color w:val="auto"/>
          <w:sz w:val="22"/>
          <w:szCs w:val="22"/>
        </w:rPr>
        <w:t>Approaches and Methods to Project Planning</w:t>
      </w:r>
      <w:r w:rsidR="002B3F30">
        <w:rPr>
          <w:color w:val="auto"/>
          <w:sz w:val="22"/>
          <w:szCs w:val="22"/>
          <w:lang w:val="en-GB"/>
        </w:rPr>
        <w:t xml:space="preserve"> in Disaster and Development (20 credits)</w:t>
      </w:r>
    </w:p>
    <w:p w:rsidR="000B175B" w:rsidRPr="002A1FFF" w:rsidRDefault="000B175B" w:rsidP="000B175B">
      <w:pPr>
        <w:pStyle w:val="BodyText"/>
        <w:numPr>
          <w:ilvl w:val="0"/>
          <w:numId w:val="5"/>
        </w:numPr>
        <w:jc w:val="left"/>
        <w:rPr>
          <w:color w:val="auto"/>
          <w:sz w:val="22"/>
          <w:szCs w:val="22"/>
        </w:rPr>
      </w:pPr>
      <w:r w:rsidRPr="002A1FFF">
        <w:rPr>
          <w:color w:val="auto"/>
          <w:sz w:val="22"/>
          <w:szCs w:val="22"/>
        </w:rPr>
        <w:t>Disaster Risk Reduction and Response</w:t>
      </w:r>
      <w:r w:rsidR="002B3F30">
        <w:rPr>
          <w:color w:val="auto"/>
          <w:sz w:val="22"/>
          <w:szCs w:val="22"/>
          <w:lang w:val="en-GB"/>
        </w:rPr>
        <w:t xml:space="preserve"> (20 credits)</w:t>
      </w:r>
    </w:p>
    <w:p w:rsidR="00E76640" w:rsidRPr="002B3F30" w:rsidRDefault="00E76640" w:rsidP="0078039F">
      <w:pPr>
        <w:pStyle w:val="BodyText"/>
        <w:numPr>
          <w:ilvl w:val="0"/>
          <w:numId w:val="5"/>
        </w:numPr>
        <w:jc w:val="left"/>
        <w:rPr>
          <w:color w:val="auto"/>
          <w:sz w:val="22"/>
          <w:szCs w:val="22"/>
        </w:rPr>
      </w:pPr>
      <w:r w:rsidRPr="002A1FFF">
        <w:rPr>
          <w:color w:val="auto"/>
          <w:sz w:val="22"/>
          <w:szCs w:val="22"/>
        </w:rPr>
        <w:t>Themes in Sustainable Development</w:t>
      </w:r>
      <w:r w:rsidR="002B3F30">
        <w:rPr>
          <w:color w:val="auto"/>
          <w:sz w:val="22"/>
          <w:szCs w:val="22"/>
          <w:lang w:val="en-GB"/>
        </w:rPr>
        <w:t xml:space="preserve"> (20 credits)</w:t>
      </w:r>
    </w:p>
    <w:p w:rsidR="002B3F30" w:rsidRPr="002A1FFF" w:rsidRDefault="002B3F30" w:rsidP="0078039F">
      <w:pPr>
        <w:pStyle w:val="BodyText"/>
        <w:numPr>
          <w:ilvl w:val="0"/>
          <w:numId w:val="5"/>
        </w:numPr>
        <w:jc w:val="left"/>
        <w:rPr>
          <w:color w:val="auto"/>
          <w:sz w:val="22"/>
          <w:szCs w:val="22"/>
        </w:rPr>
      </w:pPr>
      <w:r>
        <w:rPr>
          <w:color w:val="auto"/>
          <w:sz w:val="22"/>
          <w:szCs w:val="22"/>
          <w:lang w:val="en-GB"/>
        </w:rPr>
        <w:t>Research Methods (20 credits)</w:t>
      </w:r>
    </w:p>
    <w:p w:rsidR="00BE568A" w:rsidRPr="002A1FFF" w:rsidRDefault="00BE568A" w:rsidP="0078039F">
      <w:pPr>
        <w:pStyle w:val="BodyText"/>
        <w:jc w:val="left"/>
        <w:rPr>
          <w:b/>
          <w:bCs/>
          <w:i/>
          <w:iCs/>
          <w:color w:val="auto"/>
          <w:sz w:val="22"/>
          <w:szCs w:val="22"/>
        </w:rPr>
      </w:pPr>
    </w:p>
    <w:p w:rsidR="00E76640" w:rsidRPr="002A1FFF" w:rsidRDefault="00E76640" w:rsidP="0078039F">
      <w:pPr>
        <w:pStyle w:val="BodyText"/>
        <w:jc w:val="left"/>
        <w:rPr>
          <w:b/>
          <w:bCs/>
          <w:i/>
          <w:iCs/>
          <w:color w:val="auto"/>
          <w:sz w:val="22"/>
          <w:szCs w:val="22"/>
        </w:rPr>
      </w:pPr>
      <w:r w:rsidRPr="002A1FFF">
        <w:rPr>
          <w:b/>
          <w:bCs/>
          <w:i/>
          <w:iCs/>
          <w:color w:val="auto"/>
          <w:sz w:val="22"/>
          <w:szCs w:val="22"/>
        </w:rPr>
        <w:t>Undergraduate Modules:</w:t>
      </w:r>
    </w:p>
    <w:p w:rsidR="002B3F30" w:rsidRPr="002B3F30" w:rsidRDefault="002B3F30" w:rsidP="002B3F30">
      <w:pPr>
        <w:pStyle w:val="BodyText"/>
        <w:ind w:firstLine="360"/>
        <w:jc w:val="left"/>
        <w:rPr>
          <w:color w:val="auto"/>
          <w:sz w:val="22"/>
          <w:szCs w:val="22"/>
        </w:rPr>
      </w:pPr>
      <w:r>
        <w:rPr>
          <w:color w:val="auto"/>
          <w:sz w:val="22"/>
          <w:szCs w:val="22"/>
          <w:lang w:val="en-GB"/>
        </w:rPr>
        <w:t>Module Leader for:</w:t>
      </w:r>
    </w:p>
    <w:p w:rsidR="000B175B" w:rsidRPr="002A1FFF" w:rsidRDefault="00A21C6B" w:rsidP="000B175B">
      <w:pPr>
        <w:pStyle w:val="BodyText"/>
        <w:numPr>
          <w:ilvl w:val="0"/>
          <w:numId w:val="6"/>
        </w:numPr>
        <w:jc w:val="left"/>
        <w:rPr>
          <w:color w:val="auto"/>
          <w:sz w:val="22"/>
          <w:szCs w:val="22"/>
        </w:rPr>
      </w:pPr>
      <w:r>
        <w:rPr>
          <w:color w:val="auto"/>
          <w:sz w:val="22"/>
          <w:szCs w:val="22"/>
          <w:lang w:val="en-GB"/>
        </w:rPr>
        <w:t>Development and Disasters</w:t>
      </w:r>
      <w:r w:rsidR="000B175B">
        <w:rPr>
          <w:color w:val="auto"/>
          <w:sz w:val="22"/>
          <w:szCs w:val="22"/>
          <w:lang w:val="en-GB"/>
        </w:rPr>
        <w:t xml:space="preserve"> (</w:t>
      </w:r>
      <w:r w:rsidR="002B3F30">
        <w:rPr>
          <w:color w:val="auto"/>
          <w:sz w:val="22"/>
          <w:szCs w:val="22"/>
          <w:lang w:val="en-GB"/>
        </w:rPr>
        <w:t>20 credits</w:t>
      </w:r>
      <w:r w:rsidR="00BB5611">
        <w:rPr>
          <w:color w:val="auto"/>
          <w:sz w:val="22"/>
          <w:szCs w:val="22"/>
          <w:lang w:val="en-GB"/>
        </w:rPr>
        <w:t>, L.6</w:t>
      </w:r>
      <w:r w:rsidR="000B175B">
        <w:rPr>
          <w:color w:val="auto"/>
          <w:sz w:val="22"/>
          <w:szCs w:val="22"/>
          <w:lang w:val="en-GB"/>
        </w:rPr>
        <w:t>)</w:t>
      </w:r>
    </w:p>
    <w:p w:rsidR="002B3F30" w:rsidRPr="002B3F30" w:rsidRDefault="002B3F30" w:rsidP="002B3F30">
      <w:pPr>
        <w:pStyle w:val="BodyText"/>
        <w:ind w:left="360"/>
        <w:jc w:val="left"/>
        <w:rPr>
          <w:color w:val="auto"/>
          <w:sz w:val="22"/>
          <w:szCs w:val="22"/>
        </w:rPr>
      </w:pPr>
      <w:r>
        <w:rPr>
          <w:color w:val="auto"/>
          <w:sz w:val="22"/>
          <w:szCs w:val="22"/>
          <w:lang w:val="en-GB"/>
        </w:rPr>
        <w:t>Part of Module Team for:</w:t>
      </w:r>
    </w:p>
    <w:p w:rsidR="002B3F30" w:rsidRPr="002B3F30" w:rsidRDefault="002B3F30" w:rsidP="0078039F">
      <w:pPr>
        <w:pStyle w:val="BodyText"/>
        <w:numPr>
          <w:ilvl w:val="0"/>
          <w:numId w:val="6"/>
        </w:numPr>
        <w:jc w:val="left"/>
        <w:rPr>
          <w:color w:val="auto"/>
          <w:sz w:val="22"/>
          <w:szCs w:val="22"/>
        </w:rPr>
      </w:pPr>
      <w:r>
        <w:rPr>
          <w:color w:val="auto"/>
          <w:sz w:val="22"/>
          <w:szCs w:val="22"/>
          <w:lang w:val="en-GB"/>
        </w:rPr>
        <w:t>Geography of Development (10 credits</w:t>
      </w:r>
      <w:r w:rsidR="00BB5611">
        <w:rPr>
          <w:color w:val="auto"/>
          <w:sz w:val="22"/>
          <w:szCs w:val="22"/>
          <w:lang w:val="en-GB"/>
        </w:rPr>
        <w:t>, L.4</w:t>
      </w:r>
      <w:r>
        <w:rPr>
          <w:color w:val="auto"/>
          <w:sz w:val="22"/>
          <w:szCs w:val="22"/>
          <w:lang w:val="en-GB"/>
        </w:rPr>
        <w:t>)</w:t>
      </w:r>
    </w:p>
    <w:p w:rsidR="00E76640" w:rsidRPr="002A1FFF" w:rsidRDefault="00E76640" w:rsidP="0078039F">
      <w:pPr>
        <w:pStyle w:val="BodyText"/>
        <w:numPr>
          <w:ilvl w:val="0"/>
          <w:numId w:val="6"/>
        </w:numPr>
        <w:jc w:val="left"/>
        <w:rPr>
          <w:color w:val="auto"/>
          <w:sz w:val="22"/>
          <w:szCs w:val="22"/>
        </w:rPr>
      </w:pPr>
      <w:r w:rsidRPr="002A1FFF">
        <w:rPr>
          <w:color w:val="auto"/>
          <w:sz w:val="22"/>
          <w:szCs w:val="22"/>
        </w:rPr>
        <w:t>Background to Environmental Management</w:t>
      </w:r>
      <w:r w:rsidR="002B3F30">
        <w:rPr>
          <w:color w:val="auto"/>
          <w:sz w:val="22"/>
          <w:szCs w:val="22"/>
          <w:lang w:val="en-GB"/>
        </w:rPr>
        <w:t xml:space="preserve"> (10 credits</w:t>
      </w:r>
      <w:r w:rsidR="00BB5611">
        <w:rPr>
          <w:color w:val="auto"/>
          <w:sz w:val="22"/>
          <w:szCs w:val="22"/>
          <w:lang w:val="en-GB"/>
        </w:rPr>
        <w:t>, L.4</w:t>
      </w:r>
      <w:r w:rsidR="002B3F30">
        <w:rPr>
          <w:color w:val="auto"/>
          <w:sz w:val="22"/>
          <w:szCs w:val="22"/>
          <w:lang w:val="en-GB"/>
        </w:rPr>
        <w:t>)</w:t>
      </w:r>
    </w:p>
    <w:p w:rsidR="00E76640" w:rsidRPr="002A1FFF" w:rsidRDefault="002B3F30" w:rsidP="0078039F">
      <w:pPr>
        <w:pStyle w:val="BodyText"/>
        <w:numPr>
          <w:ilvl w:val="0"/>
          <w:numId w:val="6"/>
        </w:numPr>
        <w:jc w:val="left"/>
        <w:rPr>
          <w:color w:val="auto"/>
          <w:sz w:val="22"/>
          <w:szCs w:val="22"/>
        </w:rPr>
      </w:pPr>
      <w:r>
        <w:rPr>
          <w:color w:val="auto"/>
          <w:sz w:val="22"/>
          <w:szCs w:val="22"/>
          <w:lang w:val="en-GB"/>
        </w:rPr>
        <w:t>Environment,</w:t>
      </w:r>
      <w:r w:rsidR="00E76640" w:rsidRPr="002A1FFF">
        <w:rPr>
          <w:color w:val="auto"/>
          <w:sz w:val="22"/>
          <w:szCs w:val="22"/>
        </w:rPr>
        <w:t xml:space="preserve"> Development</w:t>
      </w:r>
      <w:r>
        <w:rPr>
          <w:color w:val="auto"/>
          <w:sz w:val="22"/>
          <w:szCs w:val="22"/>
          <w:lang w:val="en-GB"/>
        </w:rPr>
        <w:t xml:space="preserve"> and Sustainability (20 credits</w:t>
      </w:r>
      <w:r w:rsidR="00BB5611">
        <w:rPr>
          <w:color w:val="auto"/>
          <w:sz w:val="22"/>
          <w:szCs w:val="22"/>
          <w:lang w:val="en-GB"/>
        </w:rPr>
        <w:t>, L.5</w:t>
      </w:r>
      <w:r>
        <w:rPr>
          <w:color w:val="auto"/>
          <w:sz w:val="22"/>
          <w:szCs w:val="22"/>
          <w:lang w:val="en-GB"/>
        </w:rPr>
        <w:t>)</w:t>
      </w:r>
    </w:p>
    <w:p w:rsidR="00BE568A" w:rsidRDefault="002B3F30" w:rsidP="0078039F">
      <w:pPr>
        <w:pStyle w:val="BodyText"/>
        <w:numPr>
          <w:ilvl w:val="0"/>
          <w:numId w:val="6"/>
        </w:numPr>
        <w:jc w:val="left"/>
        <w:rPr>
          <w:color w:val="auto"/>
          <w:sz w:val="22"/>
          <w:szCs w:val="22"/>
        </w:rPr>
      </w:pPr>
      <w:r>
        <w:rPr>
          <w:color w:val="auto"/>
          <w:sz w:val="22"/>
          <w:szCs w:val="22"/>
          <w:lang w:val="en-GB"/>
        </w:rPr>
        <w:t xml:space="preserve">Undergraduate </w:t>
      </w:r>
      <w:r w:rsidR="00E76640" w:rsidRPr="002A1FFF">
        <w:rPr>
          <w:color w:val="auto"/>
          <w:sz w:val="22"/>
          <w:szCs w:val="22"/>
        </w:rPr>
        <w:t>Dissertations</w:t>
      </w:r>
      <w:r>
        <w:rPr>
          <w:color w:val="auto"/>
          <w:sz w:val="22"/>
          <w:szCs w:val="22"/>
          <w:lang w:val="en-GB"/>
        </w:rPr>
        <w:t xml:space="preserve"> (30 credits</w:t>
      </w:r>
      <w:r w:rsidR="00BB5611">
        <w:rPr>
          <w:color w:val="auto"/>
          <w:sz w:val="22"/>
          <w:szCs w:val="22"/>
          <w:lang w:val="en-GB"/>
        </w:rPr>
        <w:t>, L.6</w:t>
      </w:r>
      <w:r>
        <w:rPr>
          <w:color w:val="auto"/>
          <w:sz w:val="22"/>
          <w:szCs w:val="22"/>
          <w:lang w:val="en-GB"/>
        </w:rPr>
        <w:t>)</w:t>
      </w:r>
    </w:p>
    <w:p w:rsidR="00BE568A" w:rsidRDefault="00BE568A" w:rsidP="0078039F">
      <w:pPr>
        <w:pStyle w:val="BodyText"/>
        <w:jc w:val="left"/>
        <w:rPr>
          <w:color w:val="auto"/>
          <w:sz w:val="22"/>
          <w:szCs w:val="22"/>
          <w:lang w:val="en-GB"/>
        </w:rPr>
      </w:pPr>
    </w:p>
    <w:p w:rsidR="0096656A" w:rsidRDefault="0096656A" w:rsidP="0078039F">
      <w:pPr>
        <w:pStyle w:val="BodyText"/>
        <w:jc w:val="left"/>
        <w:rPr>
          <w:b/>
          <w:i/>
          <w:color w:val="auto"/>
          <w:sz w:val="22"/>
          <w:szCs w:val="22"/>
          <w:lang w:val="en-GB"/>
        </w:rPr>
      </w:pPr>
      <w:r w:rsidRPr="0096656A">
        <w:rPr>
          <w:b/>
          <w:i/>
          <w:color w:val="auto"/>
          <w:sz w:val="22"/>
          <w:szCs w:val="22"/>
          <w:lang w:val="en-GB"/>
        </w:rPr>
        <w:t>External Programme Examining</w:t>
      </w:r>
      <w:r>
        <w:rPr>
          <w:b/>
          <w:i/>
          <w:color w:val="auto"/>
          <w:sz w:val="22"/>
          <w:szCs w:val="22"/>
          <w:lang w:val="en-GB"/>
        </w:rPr>
        <w:t xml:space="preserve"> and Validation</w:t>
      </w:r>
      <w:r w:rsidRPr="0096656A">
        <w:rPr>
          <w:b/>
          <w:i/>
          <w:color w:val="auto"/>
          <w:sz w:val="22"/>
          <w:szCs w:val="22"/>
          <w:lang w:val="en-GB"/>
        </w:rPr>
        <w:t>:</w:t>
      </w:r>
    </w:p>
    <w:p w:rsidR="0096656A" w:rsidRPr="0096656A" w:rsidRDefault="0096656A" w:rsidP="0096656A">
      <w:pPr>
        <w:pStyle w:val="BodyText"/>
        <w:ind w:firstLine="360"/>
        <w:jc w:val="left"/>
        <w:rPr>
          <w:color w:val="auto"/>
          <w:sz w:val="22"/>
          <w:szCs w:val="22"/>
          <w:lang w:val="en-GB"/>
        </w:rPr>
      </w:pPr>
      <w:r>
        <w:rPr>
          <w:color w:val="auto"/>
          <w:sz w:val="22"/>
          <w:szCs w:val="22"/>
          <w:lang w:val="en-GB"/>
        </w:rPr>
        <w:t>Current:</w:t>
      </w:r>
    </w:p>
    <w:p w:rsidR="001150A3" w:rsidRPr="0096656A" w:rsidRDefault="001150A3" w:rsidP="000B175B">
      <w:pPr>
        <w:pStyle w:val="BodyText"/>
        <w:numPr>
          <w:ilvl w:val="0"/>
          <w:numId w:val="10"/>
        </w:numPr>
        <w:jc w:val="left"/>
        <w:rPr>
          <w:color w:val="auto"/>
          <w:sz w:val="22"/>
          <w:szCs w:val="22"/>
        </w:rPr>
      </w:pPr>
      <w:r>
        <w:rPr>
          <w:color w:val="auto"/>
          <w:sz w:val="22"/>
          <w:szCs w:val="22"/>
          <w:lang w:val="en-GB"/>
        </w:rPr>
        <w:t>External Examiner</w:t>
      </w:r>
      <w:r w:rsidR="0096656A">
        <w:rPr>
          <w:color w:val="auto"/>
          <w:sz w:val="22"/>
          <w:szCs w:val="22"/>
          <w:lang w:val="en-GB"/>
        </w:rPr>
        <w:t>,</w:t>
      </w:r>
      <w:r>
        <w:rPr>
          <w:color w:val="auto"/>
          <w:sz w:val="22"/>
          <w:szCs w:val="22"/>
          <w:lang w:val="en-GB"/>
        </w:rPr>
        <w:t xml:space="preserve"> MSc Risk Programmes and Research Methods Programme, </w:t>
      </w:r>
      <w:r w:rsidR="008A7F41">
        <w:rPr>
          <w:color w:val="auto"/>
          <w:sz w:val="22"/>
          <w:szCs w:val="22"/>
          <w:lang w:val="en-GB"/>
        </w:rPr>
        <w:t xml:space="preserve">Department of Geography, </w:t>
      </w:r>
      <w:r>
        <w:rPr>
          <w:color w:val="auto"/>
          <w:sz w:val="22"/>
          <w:szCs w:val="22"/>
          <w:lang w:val="en-GB"/>
        </w:rPr>
        <w:t>Durham University.</w:t>
      </w:r>
    </w:p>
    <w:p w:rsidR="0096656A" w:rsidRPr="0096656A" w:rsidRDefault="0096656A" w:rsidP="000B175B">
      <w:pPr>
        <w:pStyle w:val="BodyText"/>
        <w:numPr>
          <w:ilvl w:val="0"/>
          <w:numId w:val="10"/>
        </w:numPr>
        <w:jc w:val="left"/>
        <w:rPr>
          <w:color w:val="auto"/>
          <w:sz w:val="22"/>
          <w:szCs w:val="22"/>
        </w:rPr>
      </w:pPr>
      <w:r>
        <w:rPr>
          <w:color w:val="auto"/>
          <w:sz w:val="22"/>
          <w:szCs w:val="22"/>
          <w:lang w:val="en-GB"/>
        </w:rPr>
        <w:t>External Examiner, MSc Hazards and Disaster Management, Kingston University.</w:t>
      </w:r>
    </w:p>
    <w:p w:rsidR="0096656A" w:rsidRPr="001150A3" w:rsidRDefault="0096656A" w:rsidP="0096656A">
      <w:pPr>
        <w:pStyle w:val="BodyText"/>
        <w:ind w:left="360"/>
        <w:jc w:val="left"/>
        <w:rPr>
          <w:color w:val="auto"/>
          <w:sz w:val="22"/>
          <w:szCs w:val="22"/>
        </w:rPr>
      </w:pPr>
      <w:r>
        <w:rPr>
          <w:color w:val="auto"/>
          <w:sz w:val="22"/>
          <w:szCs w:val="22"/>
          <w:lang w:val="en-GB"/>
        </w:rPr>
        <w:t>Previous:</w:t>
      </w:r>
    </w:p>
    <w:p w:rsidR="000B175B" w:rsidRPr="00B302E0" w:rsidRDefault="000B175B" w:rsidP="000B175B">
      <w:pPr>
        <w:pStyle w:val="BodyText"/>
        <w:numPr>
          <w:ilvl w:val="0"/>
          <w:numId w:val="10"/>
        </w:numPr>
        <w:jc w:val="left"/>
        <w:rPr>
          <w:color w:val="auto"/>
          <w:sz w:val="22"/>
          <w:szCs w:val="22"/>
        </w:rPr>
      </w:pPr>
      <w:r w:rsidRPr="00B302E0">
        <w:rPr>
          <w:color w:val="auto"/>
          <w:sz w:val="22"/>
          <w:szCs w:val="22"/>
        </w:rPr>
        <w:t xml:space="preserve">External Examiner </w:t>
      </w:r>
      <w:r w:rsidR="0096656A">
        <w:rPr>
          <w:color w:val="auto"/>
          <w:sz w:val="22"/>
          <w:szCs w:val="22"/>
          <w:lang w:val="en-GB"/>
        </w:rPr>
        <w:t xml:space="preserve">and initial Validation Team for </w:t>
      </w:r>
      <w:r w:rsidRPr="00B302E0">
        <w:rPr>
          <w:bCs/>
          <w:color w:val="auto"/>
          <w:sz w:val="22"/>
          <w:szCs w:val="22"/>
        </w:rPr>
        <w:t>MSc Risk, Disaster and Resilience</w:t>
      </w:r>
      <w:r w:rsidR="005E7E0A">
        <w:rPr>
          <w:bCs/>
          <w:color w:val="auto"/>
          <w:sz w:val="22"/>
          <w:szCs w:val="22"/>
          <w:lang w:val="en-GB"/>
        </w:rPr>
        <w:t xml:space="preserve"> and related MSc Postgraduate Programmes</w:t>
      </w:r>
      <w:r>
        <w:rPr>
          <w:bCs/>
          <w:color w:val="auto"/>
          <w:sz w:val="22"/>
          <w:szCs w:val="22"/>
        </w:rPr>
        <w:t>, University College London.</w:t>
      </w:r>
    </w:p>
    <w:p w:rsidR="000B175B" w:rsidRPr="00B302E0" w:rsidRDefault="000B175B" w:rsidP="000B175B">
      <w:pPr>
        <w:pStyle w:val="BodyText"/>
        <w:numPr>
          <w:ilvl w:val="0"/>
          <w:numId w:val="10"/>
        </w:numPr>
        <w:jc w:val="left"/>
        <w:rPr>
          <w:color w:val="auto"/>
          <w:sz w:val="22"/>
          <w:szCs w:val="22"/>
        </w:rPr>
      </w:pPr>
      <w:r>
        <w:rPr>
          <w:bCs/>
          <w:color w:val="auto"/>
          <w:sz w:val="22"/>
          <w:szCs w:val="22"/>
        </w:rPr>
        <w:t>External Examiner BSc Engineering and Disasters programme, Teesside University.</w:t>
      </w:r>
    </w:p>
    <w:p w:rsidR="000B175B" w:rsidRPr="00B302E0" w:rsidRDefault="000B175B" w:rsidP="000B175B">
      <w:pPr>
        <w:pStyle w:val="BodyText"/>
        <w:numPr>
          <w:ilvl w:val="0"/>
          <w:numId w:val="10"/>
        </w:numPr>
        <w:jc w:val="left"/>
        <w:rPr>
          <w:color w:val="auto"/>
          <w:sz w:val="22"/>
          <w:szCs w:val="22"/>
        </w:rPr>
      </w:pPr>
      <w:r w:rsidRPr="00B302E0">
        <w:rPr>
          <w:color w:val="auto"/>
          <w:sz w:val="22"/>
          <w:szCs w:val="22"/>
        </w:rPr>
        <w:t xml:space="preserve">External Faculty </w:t>
      </w:r>
      <w:r w:rsidR="0096656A">
        <w:rPr>
          <w:color w:val="auto"/>
          <w:sz w:val="22"/>
          <w:szCs w:val="22"/>
          <w:lang w:val="en-GB"/>
        </w:rPr>
        <w:t>to</w:t>
      </w:r>
      <w:r w:rsidRPr="00B302E0">
        <w:rPr>
          <w:color w:val="auto"/>
          <w:sz w:val="22"/>
          <w:szCs w:val="22"/>
        </w:rPr>
        <w:t xml:space="preserve"> Centre for Disaster Preparedness and Management</w:t>
      </w:r>
      <w:r w:rsidR="0096656A">
        <w:rPr>
          <w:color w:val="auto"/>
          <w:sz w:val="22"/>
          <w:szCs w:val="22"/>
          <w:lang w:val="en-GB"/>
        </w:rPr>
        <w:t>,</w:t>
      </w:r>
      <w:r w:rsidRPr="00B302E0">
        <w:rPr>
          <w:color w:val="auto"/>
          <w:sz w:val="22"/>
          <w:szCs w:val="22"/>
        </w:rPr>
        <w:t xml:space="preserve"> Peshawar University, Pakistan.</w:t>
      </w:r>
    </w:p>
    <w:p w:rsidR="000B175B" w:rsidRPr="000B175B" w:rsidRDefault="000B175B" w:rsidP="00041EF2">
      <w:pPr>
        <w:pStyle w:val="BodyText"/>
        <w:numPr>
          <w:ilvl w:val="0"/>
          <w:numId w:val="10"/>
        </w:numPr>
        <w:jc w:val="left"/>
        <w:rPr>
          <w:color w:val="auto"/>
          <w:sz w:val="22"/>
          <w:szCs w:val="22"/>
        </w:rPr>
      </w:pPr>
      <w:r>
        <w:rPr>
          <w:color w:val="auto"/>
          <w:sz w:val="22"/>
          <w:szCs w:val="22"/>
          <w:lang w:val="en-GB"/>
        </w:rPr>
        <w:t>External PhD Supervisor x 2, Bindura University, Zimbabwe.</w:t>
      </w:r>
    </w:p>
    <w:p w:rsidR="00041EF2" w:rsidRDefault="00B9387F" w:rsidP="00041EF2">
      <w:pPr>
        <w:pStyle w:val="BodyText"/>
        <w:numPr>
          <w:ilvl w:val="0"/>
          <w:numId w:val="10"/>
        </w:numPr>
        <w:jc w:val="left"/>
        <w:rPr>
          <w:color w:val="auto"/>
          <w:sz w:val="22"/>
          <w:szCs w:val="22"/>
        </w:rPr>
      </w:pPr>
      <w:r>
        <w:rPr>
          <w:color w:val="auto"/>
          <w:sz w:val="22"/>
          <w:szCs w:val="22"/>
        </w:rPr>
        <w:t>Visiting Lecturer for ‘</w:t>
      </w:r>
      <w:r w:rsidR="00041EF2">
        <w:rPr>
          <w:color w:val="auto"/>
          <w:sz w:val="22"/>
          <w:szCs w:val="22"/>
        </w:rPr>
        <w:t>Health in Emergencies</w:t>
      </w:r>
      <w:r>
        <w:rPr>
          <w:color w:val="auto"/>
          <w:sz w:val="22"/>
          <w:szCs w:val="22"/>
        </w:rPr>
        <w:t>’ module</w:t>
      </w:r>
      <w:r w:rsidR="00041EF2">
        <w:rPr>
          <w:color w:val="auto"/>
          <w:sz w:val="22"/>
          <w:szCs w:val="22"/>
        </w:rPr>
        <w:t xml:space="preserve">, </w:t>
      </w:r>
      <w:r>
        <w:rPr>
          <w:color w:val="auto"/>
          <w:sz w:val="22"/>
          <w:szCs w:val="22"/>
        </w:rPr>
        <w:t>T</w:t>
      </w:r>
      <w:r w:rsidR="00041EF2">
        <w:rPr>
          <w:color w:val="auto"/>
          <w:sz w:val="22"/>
          <w:szCs w:val="22"/>
        </w:rPr>
        <w:t>he Catholic University of Mozambique (UCM)</w:t>
      </w:r>
      <w:r w:rsidR="0096656A">
        <w:rPr>
          <w:color w:val="auto"/>
          <w:sz w:val="22"/>
          <w:szCs w:val="22"/>
          <w:lang w:val="en-GB"/>
        </w:rPr>
        <w:t>,</w:t>
      </w:r>
      <w:r w:rsidR="00041EF2">
        <w:rPr>
          <w:color w:val="auto"/>
          <w:sz w:val="22"/>
          <w:szCs w:val="22"/>
        </w:rPr>
        <w:t xml:space="preserve"> Faculty of Medicine Medical Degree Programme.</w:t>
      </w:r>
    </w:p>
    <w:p w:rsidR="0032502D" w:rsidRDefault="0032502D" w:rsidP="00041EF2">
      <w:pPr>
        <w:pStyle w:val="BodyText"/>
        <w:numPr>
          <w:ilvl w:val="0"/>
          <w:numId w:val="10"/>
        </w:numPr>
        <w:jc w:val="left"/>
        <w:rPr>
          <w:color w:val="auto"/>
          <w:sz w:val="22"/>
          <w:szCs w:val="22"/>
        </w:rPr>
      </w:pPr>
      <w:r>
        <w:rPr>
          <w:color w:val="auto"/>
          <w:sz w:val="22"/>
          <w:szCs w:val="22"/>
        </w:rPr>
        <w:t>External Validation of MSc Disaster Healthcare, Glamorgan University.</w:t>
      </w:r>
    </w:p>
    <w:p w:rsidR="00041EF2" w:rsidRDefault="00041EF2" w:rsidP="0078039F">
      <w:pPr>
        <w:pStyle w:val="BodyText"/>
        <w:jc w:val="left"/>
        <w:rPr>
          <w:color w:val="auto"/>
          <w:sz w:val="22"/>
          <w:szCs w:val="22"/>
          <w:lang w:val="en-GB"/>
        </w:rPr>
      </w:pPr>
    </w:p>
    <w:p w:rsidR="00BE568A" w:rsidRPr="002A1FFF" w:rsidRDefault="000B5814" w:rsidP="0078039F">
      <w:pPr>
        <w:pStyle w:val="BodyText"/>
        <w:jc w:val="left"/>
        <w:rPr>
          <w:b/>
          <w:bCs/>
          <w:i/>
          <w:iCs/>
          <w:color w:val="auto"/>
          <w:sz w:val="22"/>
          <w:szCs w:val="22"/>
        </w:rPr>
      </w:pPr>
      <w:r>
        <w:rPr>
          <w:b/>
          <w:bCs/>
          <w:i/>
          <w:iCs/>
          <w:color w:val="auto"/>
          <w:sz w:val="22"/>
          <w:szCs w:val="22"/>
        </w:rPr>
        <w:lastRenderedPageBreak/>
        <w:t>PhD E</w:t>
      </w:r>
      <w:r w:rsidR="00E76640" w:rsidRPr="002A1FFF">
        <w:rPr>
          <w:b/>
          <w:bCs/>
          <w:i/>
          <w:iCs/>
          <w:color w:val="auto"/>
          <w:sz w:val="22"/>
          <w:szCs w:val="22"/>
        </w:rPr>
        <w:t>xamining</w:t>
      </w:r>
      <w:r w:rsidR="00BE568A" w:rsidRPr="002A1FFF">
        <w:rPr>
          <w:b/>
          <w:bCs/>
          <w:i/>
          <w:iCs/>
          <w:color w:val="auto"/>
          <w:sz w:val="22"/>
          <w:szCs w:val="22"/>
        </w:rPr>
        <w:t>:</w:t>
      </w:r>
    </w:p>
    <w:p w:rsidR="005D4B17" w:rsidRDefault="005D4B17" w:rsidP="00BC26AF">
      <w:pPr>
        <w:pStyle w:val="BodyText"/>
        <w:ind w:left="567" w:hanging="567"/>
        <w:jc w:val="left"/>
        <w:rPr>
          <w:color w:val="auto"/>
          <w:sz w:val="22"/>
          <w:szCs w:val="22"/>
          <w:lang w:val="en-GB"/>
        </w:rPr>
      </w:pPr>
    </w:p>
    <w:p w:rsidR="001150A3" w:rsidRPr="001834E1" w:rsidRDefault="001150A3" w:rsidP="00BC26AF">
      <w:pPr>
        <w:pStyle w:val="BodyText"/>
        <w:ind w:left="567" w:hanging="567"/>
        <w:jc w:val="left"/>
        <w:rPr>
          <w:rFonts w:cs="Arial"/>
          <w:color w:val="auto"/>
          <w:sz w:val="22"/>
          <w:szCs w:val="22"/>
          <w:lang w:val="en-GB"/>
        </w:rPr>
      </w:pPr>
      <w:r w:rsidRPr="001834E1">
        <w:rPr>
          <w:rFonts w:cs="Arial"/>
          <w:color w:val="auto"/>
          <w:sz w:val="22"/>
          <w:szCs w:val="22"/>
          <w:lang w:val="en-GB"/>
        </w:rPr>
        <w:t xml:space="preserve">Liaquat Hussain (2017) </w:t>
      </w:r>
      <w:r w:rsidR="001834E1">
        <w:rPr>
          <w:rFonts w:cs="Arial"/>
          <w:i/>
          <w:color w:val="auto"/>
          <w:sz w:val="22"/>
          <w:szCs w:val="22"/>
          <w:lang w:val="en-GB"/>
        </w:rPr>
        <w:t>‘</w:t>
      </w:r>
      <w:r w:rsidR="001834E1" w:rsidRPr="001834E1">
        <w:rPr>
          <w:rStyle w:val="Strong"/>
          <w:rFonts w:cs="Arial"/>
          <w:b w:val="0"/>
          <w:i/>
          <w:color w:val="000000"/>
          <w:sz w:val="22"/>
          <w:szCs w:val="22"/>
        </w:rPr>
        <w:t>Post-</w:t>
      </w:r>
      <w:r w:rsidR="001834E1">
        <w:rPr>
          <w:rStyle w:val="Strong"/>
          <w:rFonts w:cs="Arial"/>
          <w:b w:val="0"/>
          <w:i/>
          <w:color w:val="000000"/>
          <w:sz w:val="22"/>
          <w:szCs w:val="22"/>
          <w:lang w:val="en-GB"/>
        </w:rPr>
        <w:t>d</w:t>
      </w:r>
      <w:r w:rsidR="001834E1" w:rsidRPr="001834E1">
        <w:rPr>
          <w:rStyle w:val="Strong"/>
          <w:rFonts w:cs="Arial"/>
          <w:b w:val="0"/>
          <w:i/>
          <w:color w:val="000000"/>
          <w:sz w:val="22"/>
          <w:szCs w:val="22"/>
        </w:rPr>
        <w:t xml:space="preserve">isaster </w:t>
      </w:r>
      <w:r w:rsidR="001834E1">
        <w:rPr>
          <w:rStyle w:val="Strong"/>
          <w:rFonts w:cs="Arial"/>
          <w:b w:val="0"/>
          <w:i/>
          <w:color w:val="000000"/>
          <w:sz w:val="22"/>
          <w:szCs w:val="22"/>
          <w:lang w:val="en-GB"/>
        </w:rPr>
        <w:t>h</w:t>
      </w:r>
      <w:r w:rsidR="001834E1" w:rsidRPr="001834E1">
        <w:rPr>
          <w:rStyle w:val="Strong"/>
          <w:rFonts w:cs="Arial"/>
          <w:b w:val="0"/>
          <w:i/>
          <w:color w:val="000000"/>
          <w:sz w:val="22"/>
          <w:szCs w:val="22"/>
        </w:rPr>
        <w:t xml:space="preserve">ousing </w:t>
      </w:r>
      <w:r w:rsidR="001834E1">
        <w:rPr>
          <w:rStyle w:val="Strong"/>
          <w:rFonts w:cs="Arial"/>
          <w:b w:val="0"/>
          <w:i/>
          <w:color w:val="000000"/>
          <w:sz w:val="22"/>
          <w:szCs w:val="22"/>
          <w:lang w:val="en-GB"/>
        </w:rPr>
        <w:t>r</w:t>
      </w:r>
      <w:r w:rsidR="001834E1" w:rsidRPr="001834E1">
        <w:rPr>
          <w:rStyle w:val="Strong"/>
          <w:rFonts w:cs="Arial"/>
          <w:b w:val="0"/>
          <w:i/>
          <w:color w:val="000000"/>
          <w:sz w:val="22"/>
          <w:szCs w:val="22"/>
        </w:rPr>
        <w:t>econstruction</w:t>
      </w:r>
      <w:r w:rsidR="001834E1" w:rsidRPr="001834E1">
        <w:rPr>
          <w:rStyle w:val="Strong"/>
          <w:rFonts w:cs="Arial"/>
          <w:i/>
          <w:color w:val="000000"/>
          <w:sz w:val="22"/>
          <w:szCs w:val="22"/>
        </w:rPr>
        <w:t>:</w:t>
      </w:r>
      <w:r w:rsidR="001834E1" w:rsidRPr="001834E1">
        <w:rPr>
          <w:rStyle w:val="Strong"/>
          <w:rFonts w:cs="Arial"/>
          <w:color w:val="000000"/>
          <w:sz w:val="22"/>
          <w:szCs w:val="22"/>
        </w:rPr>
        <w:t xml:space="preserve"> </w:t>
      </w:r>
      <w:r w:rsidR="001834E1" w:rsidRPr="001834E1">
        <w:rPr>
          <w:rStyle w:val="Emphasis"/>
          <w:rFonts w:cs="Arial"/>
          <w:bCs/>
          <w:color w:val="000000"/>
          <w:sz w:val="22"/>
          <w:szCs w:val="22"/>
        </w:rPr>
        <w:t xml:space="preserve">A </w:t>
      </w:r>
      <w:r w:rsidR="001834E1">
        <w:rPr>
          <w:rStyle w:val="Emphasis"/>
          <w:rFonts w:cs="Arial"/>
          <w:bCs/>
          <w:color w:val="000000"/>
          <w:sz w:val="22"/>
          <w:szCs w:val="22"/>
          <w:lang w:val="en-GB"/>
        </w:rPr>
        <w:t>s</w:t>
      </w:r>
      <w:r w:rsidR="001834E1" w:rsidRPr="001834E1">
        <w:rPr>
          <w:rStyle w:val="Emphasis"/>
          <w:rFonts w:cs="Arial"/>
          <w:bCs/>
          <w:color w:val="000000"/>
          <w:sz w:val="22"/>
          <w:szCs w:val="22"/>
        </w:rPr>
        <w:t xml:space="preserve">tudy of </w:t>
      </w:r>
      <w:r w:rsidR="001834E1">
        <w:rPr>
          <w:rStyle w:val="Emphasis"/>
          <w:rFonts w:cs="Arial"/>
          <w:bCs/>
          <w:color w:val="000000"/>
          <w:sz w:val="22"/>
          <w:szCs w:val="22"/>
          <w:lang w:val="en-GB"/>
        </w:rPr>
        <w:t>t</w:t>
      </w:r>
      <w:r w:rsidR="001834E1" w:rsidRPr="001834E1">
        <w:rPr>
          <w:rStyle w:val="Emphasis"/>
          <w:rFonts w:cs="Arial"/>
          <w:bCs/>
          <w:color w:val="000000"/>
          <w:sz w:val="22"/>
          <w:szCs w:val="22"/>
        </w:rPr>
        <w:t xml:space="preserve">he Government of Pakistan’s </w:t>
      </w:r>
      <w:r w:rsidR="001834E1">
        <w:rPr>
          <w:rStyle w:val="Emphasis"/>
          <w:rFonts w:cs="Arial"/>
          <w:bCs/>
          <w:color w:val="000000"/>
          <w:sz w:val="22"/>
          <w:szCs w:val="22"/>
          <w:lang w:val="en-GB"/>
        </w:rPr>
        <w:t>h</w:t>
      </w:r>
      <w:r w:rsidR="001834E1" w:rsidRPr="001834E1">
        <w:rPr>
          <w:rStyle w:val="Emphasis"/>
          <w:rFonts w:cs="Arial"/>
          <w:bCs/>
          <w:color w:val="000000"/>
          <w:sz w:val="22"/>
          <w:szCs w:val="22"/>
        </w:rPr>
        <w:t xml:space="preserve">ousing </w:t>
      </w:r>
      <w:r w:rsidR="001834E1">
        <w:rPr>
          <w:rStyle w:val="Emphasis"/>
          <w:rFonts w:cs="Arial"/>
          <w:bCs/>
          <w:color w:val="000000"/>
          <w:sz w:val="22"/>
          <w:szCs w:val="22"/>
          <w:lang w:val="en-GB"/>
        </w:rPr>
        <w:t>r</w:t>
      </w:r>
      <w:r w:rsidR="001834E1" w:rsidRPr="001834E1">
        <w:rPr>
          <w:rStyle w:val="Emphasis"/>
          <w:rFonts w:cs="Arial"/>
          <w:bCs/>
          <w:color w:val="000000"/>
          <w:sz w:val="22"/>
          <w:szCs w:val="22"/>
        </w:rPr>
        <w:t xml:space="preserve">econstruction </w:t>
      </w:r>
      <w:r w:rsidR="001834E1">
        <w:rPr>
          <w:rStyle w:val="Emphasis"/>
          <w:rFonts w:cs="Arial"/>
          <w:bCs/>
          <w:color w:val="000000"/>
          <w:sz w:val="22"/>
          <w:szCs w:val="22"/>
          <w:lang w:val="en-GB"/>
        </w:rPr>
        <w:t>p</w:t>
      </w:r>
      <w:r w:rsidR="001834E1" w:rsidRPr="001834E1">
        <w:rPr>
          <w:rStyle w:val="Emphasis"/>
          <w:rFonts w:cs="Arial"/>
          <w:bCs/>
          <w:color w:val="000000"/>
          <w:sz w:val="22"/>
          <w:szCs w:val="22"/>
        </w:rPr>
        <w:t xml:space="preserve">rogramme in Azad Jammu &amp; Kashmir after </w:t>
      </w:r>
      <w:r w:rsidR="001834E1">
        <w:rPr>
          <w:rStyle w:val="Emphasis"/>
          <w:rFonts w:cs="Arial"/>
          <w:bCs/>
          <w:color w:val="000000"/>
          <w:sz w:val="22"/>
          <w:szCs w:val="22"/>
          <w:lang w:val="en-GB"/>
        </w:rPr>
        <w:t xml:space="preserve">the </w:t>
      </w:r>
      <w:r w:rsidR="001834E1" w:rsidRPr="001834E1">
        <w:rPr>
          <w:rStyle w:val="Emphasis"/>
          <w:rFonts w:cs="Arial"/>
          <w:bCs/>
          <w:color w:val="000000"/>
          <w:sz w:val="22"/>
          <w:szCs w:val="22"/>
        </w:rPr>
        <w:t xml:space="preserve">October 2005 </w:t>
      </w:r>
      <w:r w:rsidR="001834E1">
        <w:rPr>
          <w:rStyle w:val="Emphasis"/>
          <w:rFonts w:cs="Arial"/>
          <w:bCs/>
          <w:color w:val="000000"/>
          <w:sz w:val="22"/>
          <w:szCs w:val="22"/>
          <w:lang w:val="en-GB"/>
        </w:rPr>
        <w:t>e</w:t>
      </w:r>
      <w:r w:rsidR="001834E1" w:rsidRPr="001834E1">
        <w:rPr>
          <w:rStyle w:val="Emphasis"/>
          <w:rFonts w:cs="Arial"/>
          <w:bCs/>
          <w:color w:val="000000"/>
          <w:sz w:val="22"/>
          <w:szCs w:val="22"/>
        </w:rPr>
        <w:t>arthquake</w:t>
      </w:r>
      <w:r w:rsidR="001834E1">
        <w:rPr>
          <w:rStyle w:val="Emphasis"/>
          <w:rFonts w:cs="Arial"/>
          <w:bCs/>
          <w:color w:val="000000"/>
          <w:sz w:val="22"/>
          <w:szCs w:val="22"/>
          <w:lang w:val="en-GB"/>
        </w:rPr>
        <w:t>’,</w:t>
      </w:r>
      <w:r w:rsidRPr="001834E1">
        <w:rPr>
          <w:rFonts w:cs="Arial"/>
          <w:color w:val="auto"/>
          <w:sz w:val="22"/>
          <w:szCs w:val="22"/>
          <w:lang w:val="en-GB"/>
        </w:rPr>
        <w:t xml:space="preserve"> Durham University.</w:t>
      </w:r>
    </w:p>
    <w:p w:rsidR="00E40F6D" w:rsidRDefault="00E40F6D" w:rsidP="00BC26AF">
      <w:pPr>
        <w:pStyle w:val="BodyText"/>
        <w:ind w:left="567" w:hanging="567"/>
        <w:jc w:val="left"/>
        <w:rPr>
          <w:rFonts w:cs="Arial"/>
          <w:color w:val="auto"/>
          <w:sz w:val="22"/>
          <w:szCs w:val="22"/>
          <w:lang w:val="en-GB"/>
        </w:rPr>
      </w:pPr>
      <w:r>
        <w:rPr>
          <w:rFonts w:cs="Arial"/>
          <w:color w:val="auto"/>
          <w:sz w:val="22"/>
          <w:szCs w:val="22"/>
          <w:lang w:val="en-GB"/>
        </w:rPr>
        <w:t xml:space="preserve">Seema Ahmed (2017) </w:t>
      </w:r>
      <w:r w:rsidR="00C40A3B" w:rsidRPr="00C40A3B">
        <w:rPr>
          <w:rFonts w:cs="Arial"/>
          <w:i/>
          <w:color w:val="auto"/>
          <w:sz w:val="22"/>
          <w:szCs w:val="22"/>
          <w:lang w:val="en-GB"/>
        </w:rPr>
        <w:t>‘Psychosocial wellbeing of adolescent girls and young women after the 2005 Pakistan Earthquake’</w:t>
      </w:r>
      <w:r w:rsidR="00C40A3B">
        <w:rPr>
          <w:rFonts w:cs="Arial"/>
          <w:color w:val="auto"/>
          <w:sz w:val="22"/>
          <w:szCs w:val="22"/>
          <w:lang w:val="en-GB"/>
        </w:rPr>
        <w:t>, Northumbria University.</w:t>
      </w:r>
    </w:p>
    <w:p w:rsidR="00597E66" w:rsidRPr="00597E66" w:rsidRDefault="00597E66" w:rsidP="00BC26AF">
      <w:pPr>
        <w:pStyle w:val="BodyText"/>
        <w:ind w:left="567" w:hanging="567"/>
        <w:jc w:val="left"/>
        <w:rPr>
          <w:rFonts w:cs="Arial"/>
          <w:color w:val="auto"/>
          <w:sz w:val="22"/>
          <w:szCs w:val="22"/>
          <w:lang w:val="en-GB"/>
        </w:rPr>
      </w:pPr>
      <w:r w:rsidRPr="001834E1">
        <w:rPr>
          <w:rFonts w:cs="Arial"/>
          <w:color w:val="auto"/>
          <w:sz w:val="22"/>
          <w:szCs w:val="22"/>
          <w:lang w:val="en-GB"/>
        </w:rPr>
        <w:t>Victor</w:t>
      </w:r>
      <w:r>
        <w:rPr>
          <w:color w:val="auto"/>
          <w:sz w:val="22"/>
          <w:szCs w:val="22"/>
          <w:lang w:val="en-GB"/>
        </w:rPr>
        <w:t xml:space="preserve"> </w:t>
      </w:r>
      <w:r w:rsidRPr="00597E66">
        <w:rPr>
          <w:rFonts w:cs="Arial"/>
          <w:color w:val="auto"/>
          <w:sz w:val="22"/>
          <w:szCs w:val="22"/>
          <w:lang w:val="en-GB"/>
        </w:rPr>
        <w:t xml:space="preserve">Mah (2016) </w:t>
      </w:r>
      <w:r w:rsidRPr="00597E66">
        <w:rPr>
          <w:rFonts w:cs="Arial"/>
          <w:i/>
          <w:color w:val="auto"/>
          <w:sz w:val="22"/>
          <w:szCs w:val="22"/>
          <w:lang w:val="en-GB"/>
        </w:rPr>
        <w:t>‘</w:t>
      </w:r>
      <w:r w:rsidRPr="00597E66">
        <w:rPr>
          <w:rFonts w:cs="Arial"/>
          <w:bCs/>
          <w:i/>
          <w:color w:val="auto"/>
          <w:sz w:val="22"/>
          <w:szCs w:val="22"/>
        </w:rPr>
        <w:t>Sustainability of community-managed projects in the North West Region of</w:t>
      </w:r>
      <w:r w:rsidRPr="00597E66">
        <w:rPr>
          <w:rFonts w:cs="Arial"/>
          <w:bCs/>
          <w:i/>
          <w:color w:val="auto"/>
          <w:spacing w:val="-3"/>
          <w:sz w:val="22"/>
          <w:szCs w:val="22"/>
        </w:rPr>
        <w:t xml:space="preserve"> </w:t>
      </w:r>
      <w:r w:rsidRPr="00597E66">
        <w:rPr>
          <w:rFonts w:cs="Arial"/>
          <w:bCs/>
          <w:i/>
          <w:color w:val="auto"/>
          <w:sz w:val="22"/>
          <w:szCs w:val="22"/>
        </w:rPr>
        <w:t>Cameroon</w:t>
      </w:r>
      <w:r>
        <w:rPr>
          <w:rFonts w:cs="Arial"/>
          <w:bCs/>
          <w:i/>
          <w:color w:val="auto"/>
          <w:sz w:val="22"/>
          <w:szCs w:val="22"/>
          <w:lang w:val="en-GB"/>
        </w:rPr>
        <w:t>’</w:t>
      </w:r>
      <w:r>
        <w:rPr>
          <w:rFonts w:cs="Arial"/>
          <w:bCs/>
          <w:color w:val="auto"/>
          <w:sz w:val="22"/>
          <w:szCs w:val="22"/>
          <w:lang w:val="en-GB"/>
        </w:rPr>
        <w:t>, Cardiff Metropolitan University.</w:t>
      </w:r>
    </w:p>
    <w:p w:rsidR="00A619FB" w:rsidRPr="00D04098" w:rsidRDefault="009110FB" w:rsidP="00BC26AF">
      <w:pPr>
        <w:pStyle w:val="BodyText"/>
        <w:ind w:left="567" w:hanging="567"/>
        <w:jc w:val="left"/>
        <w:rPr>
          <w:rFonts w:cs="Arial"/>
          <w:color w:val="auto"/>
          <w:sz w:val="22"/>
          <w:szCs w:val="22"/>
          <w:lang w:val="en-GB"/>
        </w:rPr>
      </w:pPr>
      <w:r w:rsidRPr="00D04098">
        <w:rPr>
          <w:rFonts w:cs="Arial"/>
          <w:color w:val="auto"/>
          <w:sz w:val="22"/>
          <w:szCs w:val="22"/>
          <w:lang w:val="en-GB"/>
        </w:rPr>
        <w:t>Salah Eddin R. Abuzaid (20</w:t>
      </w:r>
      <w:r w:rsidR="00597E66" w:rsidRPr="00D04098">
        <w:rPr>
          <w:rFonts w:cs="Arial"/>
          <w:color w:val="auto"/>
          <w:sz w:val="22"/>
          <w:szCs w:val="22"/>
          <w:lang w:val="en-GB"/>
        </w:rPr>
        <w:t>1</w:t>
      </w:r>
      <w:r w:rsidRPr="00D04098">
        <w:rPr>
          <w:rFonts w:cs="Arial"/>
          <w:color w:val="auto"/>
          <w:sz w:val="22"/>
          <w:szCs w:val="22"/>
          <w:lang w:val="en-GB"/>
        </w:rPr>
        <w:t xml:space="preserve">6) </w:t>
      </w:r>
      <w:r w:rsidRPr="00D04098">
        <w:rPr>
          <w:rFonts w:cs="Arial"/>
          <w:i/>
          <w:color w:val="auto"/>
          <w:sz w:val="22"/>
          <w:szCs w:val="22"/>
          <w:lang w:val="en-GB"/>
        </w:rPr>
        <w:t xml:space="preserve">‘Materials for post-disaster reconstruction in Libya, with a particular focus on Tripoli’, </w:t>
      </w:r>
      <w:r w:rsidRPr="00D04098">
        <w:rPr>
          <w:rFonts w:cs="Arial"/>
          <w:color w:val="auto"/>
          <w:sz w:val="22"/>
          <w:szCs w:val="22"/>
          <w:lang w:val="en-GB"/>
        </w:rPr>
        <w:t>Teesside University.</w:t>
      </w:r>
    </w:p>
    <w:p w:rsidR="00D04098" w:rsidRPr="00D04098" w:rsidRDefault="00D04098" w:rsidP="00BC26AF">
      <w:pPr>
        <w:pStyle w:val="BodyText"/>
        <w:ind w:left="567" w:hanging="567"/>
        <w:jc w:val="left"/>
        <w:rPr>
          <w:rFonts w:cs="Arial"/>
          <w:color w:val="auto"/>
          <w:sz w:val="22"/>
          <w:szCs w:val="22"/>
          <w:lang w:val="en-GB"/>
        </w:rPr>
      </w:pPr>
      <w:r w:rsidRPr="00D04098">
        <w:rPr>
          <w:rFonts w:cs="Arial"/>
          <w:bCs/>
          <w:color w:val="auto"/>
          <w:sz w:val="22"/>
          <w:szCs w:val="22"/>
        </w:rPr>
        <w:t>Sneha Krishnan</w:t>
      </w:r>
      <w:r w:rsidRPr="00D04098">
        <w:rPr>
          <w:rFonts w:cs="Arial"/>
          <w:bCs/>
          <w:color w:val="auto"/>
          <w:sz w:val="22"/>
          <w:szCs w:val="22"/>
          <w:lang w:val="en-GB"/>
        </w:rPr>
        <w:t xml:space="preserve"> (2016) </w:t>
      </w:r>
      <w:r w:rsidRPr="00D04098">
        <w:rPr>
          <w:rFonts w:cs="Arial"/>
          <w:bCs/>
          <w:i/>
          <w:color w:val="auto"/>
          <w:sz w:val="22"/>
          <w:szCs w:val="22"/>
          <w:lang w:val="en-GB"/>
        </w:rPr>
        <w:t>‘</w:t>
      </w:r>
      <w:r w:rsidRPr="00D04098">
        <w:rPr>
          <w:rFonts w:cs="Arial"/>
          <w:i/>
          <w:color w:val="auto"/>
          <w:sz w:val="22"/>
          <w:szCs w:val="22"/>
        </w:rPr>
        <w:t>Building community resilience to disasters in water, sanitation and hygiene (WaSH) during recovery</w:t>
      </w:r>
      <w:r>
        <w:rPr>
          <w:rFonts w:cs="Arial"/>
          <w:i/>
          <w:color w:val="auto"/>
          <w:sz w:val="22"/>
          <w:szCs w:val="22"/>
          <w:lang w:val="en-GB"/>
        </w:rPr>
        <w:t>’</w:t>
      </w:r>
      <w:r>
        <w:rPr>
          <w:rFonts w:cs="Arial"/>
          <w:color w:val="auto"/>
          <w:sz w:val="22"/>
          <w:szCs w:val="22"/>
          <w:lang w:val="en-GB"/>
        </w:rPr>
        <w:t>, University College London.</w:t>
      </w:r>
    </w:p>
    <w:p w:rsidR="00F330A3" w:rsidRPr="00F330A3" w:rsidRDefault="00F330A3" w:rsidP="00BC26AF">
      <w:pPr>
        <w:pStyle w:val="BodyText"/>
        <w:ind w:left="567" w:hanging="567"/>
        <w:jc w:val="left"/>
        <w:rPr>
          <w:color w:val="auto"/>
          <w:sz w:val="22"/>
          <w:szCs w:val="22"/>
          <w:lang w:val="en-GB"/>
        </w:rPr>
      </w:pPr>
      <w:r w:rsidRPr="00D04098">
        <w:rPr>
          <w:rFonts w:cs="Arial"/>
          <w:color w:val="auto"/>
          <w:sz w:val="22"/>
          <w:szCs w:val="22"/>
          <w:lang w:val="en-GB"/>
        </w:rPr>
        <w:t xml:space="preserve">Ian Morton (2015) </w:t>
      </w:r>
      <w:r w:rsidRPr="00D04098">
        <w:rPr>
          <w:rFonts w:cs="Arial"/>
          <w:i/>
          <w:color w:val="auto"/>
          <w:sz w:val="22"/>
          <w:szCs w:val="22"/>
          <w:lang w:val="en-GB"/>
        </w:rPr>
        <w:t>‘</w:t>
      </w:r>
      <w:r w:rsidRPr="00D04098">
        <w:rPr>
          <w:rFonts w:cs="Arial"/>
          <w:i/>
          <w:color w:val="auto"/>
          <w:sz w:val="22"/>
          <w:szCs w:val="22"/>
        </w:rPr>
        <w:t xml:space="preserve">Residential </w:t>
      </w:r>
      <w:r w:rsidRPr="00D04098">
        <w:rPr>
          <w:rFonts w:cs="Arial"/>
          <w:i/>
          <w:color w:val="auto"/>
          <w:sz w:val="22"/>
          <w:szCs w:val="22"/>
          <w:lang w:val="en-GB"/>
        </w:rPr>
        <w:t>densification</w:t>
      </w:r>
      <w:r w:rsidRPr="00D04098">
        <w:rPr>
          <w:rFonts w:cs="Arial"/>
          <w:i/>
          <w:color w:val="auto"/>
          <w:sz w:val="22"/>
          <w:szCs w:val="22"/>
        </w:rPr>
        <w:t xml:space="preserve"> </w:t>
      </w:r>
      <w:r w:rsidRPr="00F330A3">
        <w:rPr>
          <w:rFonts w:cs="Arial"/>
          <w:i/>
          <w:color w:val="auto"/>
          <w:sz w:val="22"/>
          <w:szCs w:val="22"/>
        </w:rPr>
        <w:t xml:space="preserve">in Nicaraguan </w:t>
      </w:r>
      <w:r>
        <w:rPr>
          <w:rFonts w:cs="Arial"/>
          <w:i/>
          <w:color w:val="auto"/>
          <w:sz w:val="22"/>
          <w:szCs w:val="22"/>
          <w:lang w:val="en-GB"/>
        </w:rPr>
        <w:t>secondary cities</w:t>
      </w:r>
      <w:r w:rsidRPr="00F330A3">
        <w:rPr>
          <w:rFonts w:cs="Arial"/>
          <w:i/>
          <w:color w:val="auto"/>
          <w:sz w:val="22"/>
          <w:szCs w:val="22"/>
          <w:lang w:val="en-GB"/>
        </w:rPr>
        <w:t>’</w:t>
      </w:r>
      <w:r w:rsidRPr="00F330A3">
        <w:rPr>
          <w:rFonts w:cs="Arial"/>
          <w:color w:val="auto"/>
          <w:sz w:val="22"/>
          <w:szCs w:val="22"/>
          <w:lang w:val="en-GB"/>
        </w:rPr>
        <w:t>, Northumbria University.</w:t>
      </w:r>
    </w:p>
    <w:p w:rsidR="003A6A49" w:rsidRPr="003A6A49" w:rsidRDefault="003A6A49" w:rsidP="008D5FFF">
      <w:pPr>
        <w:ind w:left="567" w:hanging="567"/>
        <w:rPr>
          <w:rFonts w:ascii="Arial" w:hAnsi="Arial" w:cs="Arial"/>
          <w:sz w:val="22"/>
          <w:szCs w:val="22"/>
        </w:rPr>
      </w:pPr>
      <w:r w:rsidRPr="00F330A3">
        <w:rPr>
          <w:rFonts w:ascii="Arial" w:hAnsi="Arial" w:cs="Arial"/>
          <w:sz w:val="22"/>
          <w:szCs w:val="22"/>
        </w:rPr>
        <w:t>Leuserina Garniati (2014) ‘</w:t>
      </w:r>
      <w:r w:rsidRPr="00F330A3">
        <w:rPr>
          <w:rFonts w:ascii="Arial" w:hAnsi="Arial" w:cs="Arial"/>
          <w:i/>
          <w:sz w:val="22"/>
          <w:szCs w:val="22"/>
        </w:rPr>
        <w:t>Indigenous capability building as an intervention strategy for sustainable</w:t>
      </w:r>
      <w:r>
        <w:rPr>
          <w:rFonts w:ascii="Arial" w:hAnsi="Arial" w:cs="Arial"/>
          <w:i/>
          <w:sz w:val="22"/>
          <w:szCs w:val="22"/>
        </w:rPr>
        <w:t xml:space="preserve"> energy implementation in vulnerable societies’, </w:t>
      </w:r>
      <w:r>
        <w:rPr>
          <w:rFonts w:ascii="Arial" w:hAnsi="Arial" w:cs="Arial"/>
          <w:sz w:val="22"/>
          <w:szCs w:val="22"/>
        </w:rPr>
        <w:t>Robert Gordon University, Aberdeen.</w:t>
      </w:r>
    </w:p>
    <w:p w:rsidR="00D77454" w:rsidRDefault="00D77454" w:rsidP="008D5FFF">
      <w:pPr>
        <w:ind w:left="567" w:hanging="567"/>
        <w:rPr>
          <w:rFonts w:ascii="Arial" w:hAnsi="Arial" w:cs="Arial"/>
          <w:sz w:val="22"/>
          <w:szCs w:val="22"/>
        </w:rPr>
      </w:pPr>
      <w:r>
        <w:rPr>
          <w:rFonts w:ascii="Arial" w:hAnsi="Arial" w:cs="Arial"/>
          <w:sz w:val="22"/>
          <w:szCs w:val="22"/>
        </w:rPr>
        <w:t xml:space="preserve">Hyungguen Park (2013) </w:t>
      </w:r>
      <w:r w:rsidRPr="00D77454">
        <w:rPr>
          <w:rFonts w:ascii="Arial" w:hAnsi="Arial" w:cs="Arial"/>
          <w:i/>
          <w:sz w:val="22"/>
          <w:szCs w:val="22"/>
        </w:rPr>
        <w:t>‘Politics of disaster in the post-developmental state: Seoul and Jeju, Korea’</w:t>
      </w:r>
      <w:r>
        <w:rPr>
          <w:rFonts w:ascii="Arial" w:hAnsi="Arial" w:cs="Arial"/>
          <w:sz w:val="22"/>
          <w:szCs w:val="22"/>
        </w:rPr>
        <w:t>, Department of Geography, Kings College, University of London.</w:t>
      </w:r>
    </w:p>
    <w:p w:rsidR="00EE64EF" w:rsidRDefault="00EE64EF" w:rsidP="008D5FFF">
      <w:pPr>
        <w:ind w:left="567" w:hanging="567"/>
        <w:rPr>
          <w:rFonts w:ascii="Arial" w:hAnsi="Arial" w:cs="Arial"/>
          <w:sz w:val="22"/>
          <w:szCs w:val="22"/>
        </w:rPr>
      </w:pPr>
      <w:r>
        <w:rPr>
          <w:rFonts w:ascii="Arial" w:hAnsi="Arial" w:cs="Arial"/>
          <w:sz w:val="22"/>
          <w:szCs w:val="22"/>
        </w:rPr>
        <w:t xml:space="preserve">Amjad Ali (2013) </w:t>
      </w:r>
      <w:r w:rsidRPr="00EE64EF">
        <w:rPr>
          <w:rFonts w:ascii="Arial" w:hAnsi="Arial" w:cs="Arial"/>
          <w:i/>
          <w:sz w:val="22"/>
          <w:szCs w:val="22"/>
        </w:rPr>
        <w:t xml:space="preserve">‘Resettlement of the Balakot Town – </w:t>
      </w:r>
      <w:r>
        <w:rPr>
          <w:rFonts w:ascii="Arial" w:hAnsi="Arial" w:cs="Arial"/>
          <w:i/>
          <w:sz w:val="22"/>
          <w:szCs w:val="22"/>
        </w:rPr>
        <w:t>p</w:t>
      </w:r>
      <w:r w:rsidRPr="00EE64EF">
        <w:rPr>
          <w:rFonts w:ascii="Arial" w:hAnsi="Arial" w:cs="Arial"/>
          <w:i/>
          <w:sz w:val="22"/>
          <w:szCs w:val="22"/>
        </w:rPr>
        <w:t xml:space="preserve">roblems and </w:t>
      </w:r>
      <w:r>
        <w:rPr>
          <w:rFonts w:ascii="Arial" w:hAnsi="Arial" w:cs="Arial"/>
          <w:i/>
          <w:sz w:val="22"/>
          <w:szCs w:val="22"/>
        </w:rPr>
        <w:t>p</w:t>
      </w:r>
      <w:r w:rsidRPr="00EE64EF">
        <w:rPr>
          <w:rFonts w:ascii="Arial" w:hAnsi="Arial" w:cs="Arial"/>
          <w:i/>
          <w:sz w:val="22"/>
          <w:szCs w:val="22"/>
        </w:rPr>
        <w:t>rospects’</w:t>
      </w:r>
      <w:r>
        <w:rPr>
          <w:rFonts w:ascii="Arial" w:hAnsi="Arial" w:cs="Arial"/>
          <w:sz w:val="22"/>
          <w:szCs w:val="22"/>
        </w:rPr>
        <w:t>, University of Peshawar, Pakistan.</w:t>
      </w:r>
    </w:p>
    <w:p w:rsidR="004C3C8D" w:rsidRPr="003D5214" w:rsidRDefault="004C3C8D" w:rsidP="008D5FFF">
      <w:pPr>
        <w:ind w:left="567" w:hanging="567"/>
        <w:rPr>
          <w:rFonts w:ascii="Arial" w:hAnsi="Arial" w:cs="Arial"/>
          <w:sz w:val="22"/>
          <w:szCs w:val="22"/>
        </w:rPr>
      </w:pPr>
      <w:r w:rsidRPr="003D5214">
        <w:rPr>
          <w:rFonts w:ascii="Arial" w:hAnsi="Arial" w:cs="Arial"/>
          <w:sz w:val="22"/>
          <w:szCs w:val="22"/>
        </w:rPr>
        <w:t>M</w:t>
      </w:r>
      <w:r w:rsidR="003D5214" w:rsidRPr="003D5214">
        <w:rPr>
          <w:rFonts w:ascii="Arial" w:hAnsi="Arial" w:cs="Arial"/>
          <w:sz w:val="22"/>
          <w:szCs w:val="22"/>
        </w:rPr>
        <w:t>ohammad</w:t>
      </w:r>
      <w:r w:rsidRPr="003D5214">
        <w:rPr>
          <w:rFonts w:ascii="Arial" w:hAnsi="Arial" w:cs="Arial"/>
          <w:sz w:val="22"/>
          <w:szCs w:val="22"/>
        </w:rPr>
        <w:t xml:space="preserve"> Ansari (2013) </w:t>
      </w:r>
      <w:r w:rsidRPr="003D5214">
        <w:rPr>
          <w:rFonts w:ascii="Arial" w:hAnsi="Arial" w:cs="Arial"/>
          <w:i/>
          <w:sz w:val="22"/>
          <w:szCs w:val="22"/>
        </w:rPr>
        <w:t>‘</w:t>
      </w:r>
      <w:r w:rsidR="003D5214" w:rsidRPr="003D5214">
        <w:rPr>
          <w:rFonts w:ascii="Arial" w:hAnsi="Arial" w:cs="Arial"/>
          <w:i/>
          <w:sz w:val="22"/>
          <w:szCs w:val="22"/>
        </w:rPr>
        <w:t>F</w:t>
      </w:r>
      <w:r w:rsidR="003D5214" w:rsidRPr="003D5214">
        <w:rPr>
          <w:rFonts w:ascii="Arial" w:hAnsi="Arial" w:cs="Arial"/>
          <w:i/>
          <w:color w:val="000000"/>
          <w:sz w:val="22"/>
          <w:szCs w:val="22"/>
        </w:rPr>
        <w:t>ood insecurity in NW Bangladesh</w:t>
      </w:r>
      <w:r w:rsidR="003D5214">
        <w:rPr>
          <w:rFonts w:ascii="Arial" w:hAnsi="Arial" w:cs="Arial"/>
          <w:i/>
          <w:color w:val="000000"/>
          <w:sz w:val="22"/>
          <w:szCs w:val="22"/>
        </w:rPr>
        <w:t>’,</w:t>
      </w:r>
      <w:r w:rsidRPr="003D5214">
        <w:rPr>
          <w:rFonts w:ascii="Arial" w:hAnsi="Arial" w:cs="Arial"/>
          <w:i/>
          <w:sz w:val="22"/>
          <w:szCs w:val="22"/>
        </w:rPr>
        <w:t xml:space="preserve"> </w:t>
      </w:r>
      <w:r w:rsidRPr="003D5214">
        <w:rPr>
          <w:rFonts w:ascii="Arial" w:hAnsi="Arial" w:cs="Arial"/>
          <w:sz w:val="22"/>
          <w:szCs w:val="22"/>
        </w:rPr>
        <w:t>Department of Geography, Durham University.</w:t>
      </w:r>
    </w:p>
    <w:p w:rsidR="00F92D99" w:rsidRDefault="00F92D99" w:rsidP="008D5FFF">
      <w:pPr>
        <w:ind w:left="567" w:hanging="567"/>
        <w:rPr>
          <w:rFonts w:ascii="Arial" w:hAnsi="Arial" w:cs="Arial"/>
          <w:sz w:val="22"/>
          <w:szCs w:val="22"/>
        </w:rPr>
      </w:pPr>
      <w:r>
        <w:rPr>
          <w:rFonts w:ascii="Arial" w:hAnsi="Arial" w:cs="Arial"/>
          <w:sz w:val="22"/>
          <w:szCs w:val="22"/>
        </w:rPr>
        <w:t xml:space="preserve">Owen Landeg (2013) </w:t>
      </w:r>
      <w:r w:rsidRPr="00F92D99">
        <w:rPr>
          <w:rFonts w:ascii="Arial" w:hAnsi="Arial" w:cs="Arial"/>
          <w:i/>
          <w:sz w:val="22"/>
          <w:szCs w:val="22"/>
        </w:rPr>
        <w:t>‘The use of Geographical Information Systems for Disaster Risk Reduction strategies: a case study of Volcán de Colima, Mexixo</w:t>
      </w:r>
      <w:r>
        <w:rPr>
          <w:rFonts w:ascii="Arial" w:hAnsi="Arial" w:cs="Arial"/>
          <w:sz w:val="22"/>
          <w:szCs w:val="22"/>
        </w:rPr>
        <w:t>’, University of Glamorgan, Wales.</w:t>
      </w:r>
    </w:p>
    <w:p w:rsidR="000845A7" w:rsidRPr="004612BC" w:rsidRDefault="004612BC" w:rsidP="008D5FFF">
      <w:pPr>
        <w:ind w:left="567" w:hanging="567"/>
        <w:rPr>
          <w:rFonts w:ascii="Arial" w:hAnsi="Arial" w:cs="Arial"/>
          <w:sz w:val="22"/>
          <w:szCs w:val="22"/>
        </w:rPr>
      </w:pPr>
      <w:r w:rsidRPr="004612BC">
        <w:rPr>
          <w:rFonts w:ascii="Arial" w:hAnsi="Arial" w:cs="Arial"/>
          <w:sz w:val="22"/>
          <w:szCs w:val="22"/>
        </w:rPr>
        <w:t>Georgina Jordan (2012) ‘</w:t>
      </w:r>
      <w:r w:rsidRPr="004612BC">
        <w:rPr>
          <w:rFonts w:ascii="Arial" w:hAnsi="Arial" w:cs="Arial"/>
          <w:i/>
          <w:iCs/>
          <w:color w:val="000000"/>
          <w:sz w:val="22"/>
          <w:szCs w:val="22"/>
          <w:shd w:val="clear" w:color="auto" w:fill="FFFFFF"/>
        </w:rPr>
        <w:t xml:space="preserve">Breaks, </w:t>
      </w:r>
      <w:r w:rsidR="00EE64EF">
        <w:rPr>
          <w:rFonts w:ascii="Arial" w:hAnsi="Arial" w:cs="Arial"/>
          <w:i/>
          <w:iCs/>
          <w:color w:val="000000"/>
          <w:sz w:val="22"/>
          <w:szCs w:val="22"/>
          <w:shd w:val="clear" w:color="auto" w:fill="FFFFFF"/>
        </w:rPr>
        <w:t>p</w:t>
      </w:r>
      <w:r w:rsidRPr="004612BC">
        <w:rPr>
          <w:rFonts w:ascii="Arial" w:hAnsi="Arial" w:cs="Arial"/>
          <w:i/>
          <w:iCs/>
          <w:color w:val="000000"/>
          <w:sz w:val="22"/>
          <w:szCs w:val="22"/>
          <w:shd w:val="clear" w:color="auto" w:fill="FFFFFF"/>
        </w:rPr>
        <w:t xml:space="preserve">athways and </w:t>
      </w:r>
      <w:r w:rsidR="00EE64EF">
        <w:rPr>
          <w:rFonts w:ascii="Arial" w:hAnsi="Arial" w:cs="Arial"/>
          <w:i/>
          <w:iCs/>
          <w:color w:val="000000"/>
          <w:sz w:val="22"/>
          <w:szCs w:val="22"/>
          <w:shd w:val="clear" w:color="auto" w:fill="FFFFFF"/>
        </w:rPr>
        <w:t>t</w:t>
      </w:r>
      <w:r w:rsidRPr="004612BC">
        <w:rPr>
          <w:rFonts w:ascii="Arial" w:hAnsi="Arial" w:cs="Arial"/>
          <w:i/>
          <w:iCs/>
          <w:color w:val="000000"/>
          <w:sz w:val="22"/>
          <w:szCs w:val="22"/>
          <w:shd w:val="clear" w:color="auto" w:fill="FFFFFF"/>
        </w:rPr>
        <w:t xml:space="preserve">ransitions: unpicking livelihood threats and responses in the rural Philippines’, </w:t>
      </w:r>
      <w:r w:rsidRPr="004612BC">
        <w:rPr>
          <w:rFonts w:ascii="Arial" w:hAnsi="Arial" w:cs="Arial"/>
          <w:iCs/>
          <w:color w:val="000000"/>
          <w:sz w:val="22"/>
          <w:szCs w:val="22"/>
          <w:shd w:val="clear" w:color="auto" w:fill="FFFFFF"/>
        </w:rPr>
        <w:t>Department of Geography, Durham University.</w:t>
      </w:r>
    </w:p>
    <w:p w:rsidR="001215B5" w:rsidRDefault="001215B5" w:rsidP="008D5FFF">
      <w:pPr>
        <w:ind w:left="567" w:hanging="567"/>
        <w:rPr>
          <w:rFonts w:ascii="Arial" w:hAnsi="Arial" w:cs="Arial"/>
          <w:sz w:val="22"/>
          <w:szCs w:val="22"/>
        </w:rPr>
      </w:pPr>
      <w:r w:rsidRPr="004612BC">
        <w:rPr>
          <w:rFonts w:ascii="Arial" w:hAnsi="Arial" w:cs="Arial"/>
          <w:sz w:val="22"/>
          <w:szCs w:val="22"/>
        </w:rPr>
        <w:t xml:space="preserve">David J. Wrathall (2011) </w:t>
      </w:r>
      <w:r w:rsidRPr="004612BC">
        <w:rPr>
          <w:rFonts w:ascii="Arial" w:hAnsi="Arial" w:cs="Arial"/>
          <w:i/>
          <w:sz w:val="22"/>
          <w:szCs w:val="22"/>
        </w:rPr>
        <w:t>‘Tropical storms, social-ecological regime shifts and environmental migration strategies: the search for stability in flooded Garifuna villages of the Honduran Caribbean’</w:t>
      </w:r>
      <w:r>
        <w:rPr>
          <w:rFonts w:ascii="Arial" w:hAnsi="Arial" w:cs="Arial"/>
          <w:sz w:val="22"/>
          <w:szCs w:val="22"/>
        </w:rPr>
        <w:t xml:space="preserve">, </w:t>
      </w:r>
      <w:r w:rsidR="004612BC">
        <w:rPr>
          <w:rFonts w:ascii="Arial" w:hAnsi="Arial" w:cs="Arial"/>
          <w:sz w:val="22"/>
          <w:szCs w:val="22"/>
        </w:rPr>
        <w:t xml:space="preserve">Department of Geography, </w:t>
      </w:r>
      <w:r>
        <w:rPr>
          <w:rFonts w:ascii="Arial" w:hAnsi="Arial" w:cs="Arial"/>
          <w:sz w:val="22"/>
          <w:szCs w:val="22"/>
        </w:rPr>
        <w:t>King’s College, London.</w:t>
      </w:r>
    </w:p>
    <w:p w:rsidR="00C9734C" w:rsidRPr="008D5FFF" w:rsidRDefault="00C9734C" w:rsidP="008D5FFF">
      <w:pPr>
        <w:ind w:left="567" w:hanging="567"/>
        <w:rPr>
          <w:rFonts w:ascii="Arial" w:hAnsi="Arial" w:cs="Arial"/>
          <w:sz w:val="22"/>
          <w:szCs w:val="22"/>
        </w:rPr>
      </w:pPr>
      <w:r w:rsidRPr="008D5FFF">
        <w:rPr>
          <w:rFonts w:ascii="Arial" w:hAnsi="Arial" w:cs="Arial"/>
          <w:sz w:val="22"/>
          <w:szCs w:val="22"/>
        </w:rPr>
        <w:t xml:space="preserve">Ruhizal Roosli (2010) </w:t>
      </w:r>
      <w:r w:rsidRPr="004612BC">
        <w:rPr>
          <w:rFonts w:ascii="Arial" w:hAnsi="Arial" w:cs="Arial"/>
          <w:i/>
          <w:sz w:val="22"/>
          <w:szCs w:val="22"/>
        </w:rPr>
        <w:t>‘</w:t>
      </w:r>
      <w:r w:rsidR="008D5FFF" w:rsidRPr="004612BC">
        <w:rPr>
          <w:rFonts w:ascii="Arial" w:hAnsi="Arial" w:cs="Arial"/>
          <w:i/>
          <w:sz w:val="22"/>
          <w:szCs w:val="22"/>
        </w:rPr>
        <w:t>Managing disasters in Malaysia: the attitude of officials towards compliance with the MNSC Directive 20</w:t>
      </w:r>
      <w:r w:rsidR="002E47AC" w:rsidRPr="004612BC">
        <w:rPr>
          <w:rFonts w:ascii="Arial" w:hAnsi="Arial" w:cs="Arial"/>
          <w:i/>
          <w:sz w:val="22"/>
          <w:szCs w:val="22"/>
        </w:rPr>
        <w:t>‘</w:t>
      </w:r>
      <w:r w:rsidR="004612BC">
        <w:rPr>
          <w:rFonts w:ascii="Arial" w:hAnsi="Arial" w:cs="Arial"/>
          <w:sz w:val="22"/>
          <w:szCs w:val="22"/>
        </w:rPr>
        <w:t>, Northumbria University.</w:t>
      </w:r>
    </w:p>
    <w:p w:rsidR="005505A5" w:rsidRDefault="005505A5" w:rsidP="00BC26AF">
      <w:pPr>
        <w:pStyle w:val="BodyText"/>
        <w:ind w:left="567" w:hanging="567"/>
        <w:jc w:val="left"/>
        <w:rPr>
          <w:color w:val="auto"/>
          <w:sz w:val="22"/>
          <w:szCs w:val="22"/>
        </w:rPr>
      </w:pPr>
      <w:r w:rsidRPr="008D5FFF">
        <w:rPr>
          <w:color w:val="auto"/>
          <w:sz w:val="22"/>
          <w:szCs w:val="22"/>
        </w:rPr>
        <w:t>Andre</w:t>
      </w:r>
      <w:r>
        <w:rPr>
          <w:color w:val="auto"/>
          <w:sz w:val="22"/>
          <w:szCs w:val="22"/>
        </w:rPr>
        <w:t>w Farrow (2010)</w:t>
      </w:r>
      <w:r w:rsidR="00D60B4A">
        <w:rPr>
          <w:color w:val="auto"/>
          <w:sz w:val="22"/>
          <w:szCs w:val="22"/>
        </w:rPr>
        <w:t xml:space="preserve"> </w:t>
      </w:r>
      <w:r w:rsidR="006D41DE" w:rsidRPr="004612BC">
        <w:rPr>
          <w:i/>
          <w:color w:val="auto"/>
          <w:sz w:val="22"/>
          <w:szCs w:val="22"/>
        </w:rPr>
        <w:t>‘Spatial analysis of social vulnerability to the El Nino phenomenon in Ecuador: producing an assessment of vulnerability</w:t>
      </w:r>
      <w:r w:rsidR="002B0FC6" w:rsidRPr="004612BC">
        <w:rPr>
          <w:i/>
          <w:color w:val="auto"/>
          <w:sz w:val="22"/>
          <w:szCs w:val="22"/>
        </w:rPr>
        <w:t>’</w:t>
      </w:r>
      <w:r w:rsidR="006D41DE">
        <w:rPr>
          <w:color w:val="auto"/>
          <w:sz w:val="22"/>
          <w:szCs w:val="22"/>
        </w:rPr>
        <w:t xml:space="preserve">, </w:t>
      </w:r>
      <w:r w:rsidR="00D60B4A">
        <w:rPr>
          <w:color w:val="auto"/>
          <w:sz w:val="22"/>
          <w:szCs w:val="22"/>
        </w:rPr>
        <w:t>University of East Anglia.</w:t>
      </w:r>
    </w:p>
    <w:p w:rsidR="00BC26AF" w:rsidRPr="00BC26AF" w:rsidRDefault="00BC26AF" w:rsidP="00BC26AF">
      <w:pPr>
        <w:pStyle w:val="BodyText"/>
        <w:ind w:left="567" w:hanging="567"/>
        <w:jc w:val="left"/>
        <w:rPr>
          <w:color w:val="auto"/>
          <w:sz w:val="22"/>
          <w:szCs w:val="22"/>
          <w:u w:val="single"/>
        </w:rPr>
      </w:pPr>
      <w:r w:rsidRPr="00BC26AF">
        <w:rPr>
          <w:color w:val="auto"/>
          <w:sz w:val="22"/>
          <w:szCs w:val="22"/>
        </w:rPr>
        <w:t xml:space="preserve">Henry Bang Ngenyam (2009) </w:t>
      </w:r>
      <w:r w:rsidRPr="004612BC">
        <w:rPr>
          <w:i/>
          <w:color w:val="auto"/>
          <w:sz w:val="22"/>
          <w:szCs w:val="22"/>
        </w:rPr>
        <w:t xml:space="preserve">‘Natural disaster risk and vulnerability: implications for relocation decisions following the </w:t>
      </w:r>
      <w:r w:rsidR="00517B0F" w:rsidRPr="004612BC">
        <w:rPr>
          <w:i/>
          <w:color w:val="auto"/>
          <w:sz w:val="22"/>
          <w:szCs w:val="22"/>
        </w:rPr>
        <w:t>L</w:t>
      </w:r>
      <w:r w:rsidRPr="004612BC">
        <w:rPr>
          <w:i/>
          <w:color w:val="auto"/>
          <w:sz w:val="22"/>
          <w:szCs w:val="22"/>
        </w:rPr>
        <w:t xml:space="preserve">ake </w:t>
      </w:r>
      <w:r w:rsidR="00517B0F" w:rsidRPr="004612BC">
        <w:rPr>
          <w:i/>
          <w:color w:val="auto"/>
          <w:sz w:val="22"/>
          <w:szCs w:val="22"/>
        </w:rPr>
        <w:t>N</w:t>
      </w:r>
      <w:r w:rsidRPr="004612BC">
        <w:rPr>
          <w:i/>
          <w:color w:val="auto"/>
          <w:sz w:val="22"/>
          <w:szCs w:val="22"/>
        </w:rPr>
        <w:t xml:space="preserve">yos and </w:t>
      </w:r>
      <w:r w:rsidR="00517B0F" w:rsidRPr="004612BC">
        <w:rPr>
          <w:i/>
          <w:color w:val="auto"/>
          <w:sz w:val="22"/>
          <w:szCs w:val="22"/>
        </w:rPr>
        <w:t>M</w:t>
      </w:r>
      <w:r w:rsidRPr="004612BC">
        <w:rPr>
          <w:i/>
          <w:color w:val="auto"/>
          <w:sz w:val="22"/>
          <w:szCs w:val="22"/>
        </w:rPr>
        <w:t>onoum gas disasters in Cameroon’</w:t>
      </w:r>
      <w:r w:rsidRPr="00BC26AF">
        <w:rPr>
          <w:color w:val="auto"/>
          <w:sz w:val="22"/>
          <w:szCs w:val="22"/>
        </w:rPr>
        <w:t>, School of International Development, University of East Anglia.</w:t>
      </w:r>
    </w:p>
    <w:p w:rsidR="00CB5124" w:rsidRPr="00BC26AF" w:rsidRDefault="00493DF7" w:rsidP="00DC4381">
      <w:pPr>
        <w:pStyle w:val="BodyText"/>
        <w:ind w:left="540" w:hanging="540"/>
        <w:jc w:val="left"/>
        <w:rPr>
          <w:color w:val="auto"/>
          <w:sz w:val="22"/>
          <w:szCs w:val="22"/>
        </w:rPr>
      </w:pPr>
      <w:r w:rsidRPr="00BC26AF">
        <w:rPr>
          <w:color w:val="auto"/>
          <w:sz w:val="22"/>
          <w:szCs w:val="22"/>
        </w:rPr>
        <w:t xml:space="preserve">Shibu Kannothra Mani (2006) </w:t>
      </w:r>
      <w:r w:rsidR="00BC26AF" w:rsidRPr="004612BC">
        <w:rPr>
          <w:i/>
          <w:color w:val="auto"/>
          <w:sz w:val="22"/>
          <w:szCs w:val="22"/>
        </w:rPr>
        <w:t>‘</w:t>
      </w:r>
      <w:r w:rsidRPr="004612BC">
        <w:rPr>
          <w:i/>
          <w:color w:val="auto"/>
          <w:sz w:val="22"/>
          <w:szCs w:val="22"/>
        </w:rPr>
        <w:t xml:space="preserve">Development and </w:t>
      </w:r>
      <w:r w:rsidR="00BC26AF" w:rsidRPr="004612BC">
        <w:rPr>
          <w:i/>
          <w:color w:val="auto"/>
          <w:sz w:val="22"/>
          <w:szCs w:val="22"/>
        </w:rPr>
        <w:t>e</w:t>
      </w:r>
      <w:r w:rsidRPr="004612BC">
        <w:rPr>
          <w:i/>
          <w:color w:val="auto"/>
          <w:sz w:val="22"/>
          <w:szCs w:val="22"/>
        </w:rPr>
        <w:t xml:space="preserve">valuation of </w:t>
      </w:r>
      <w:r w:rsidR="00BC26AF" w:rsidRPr="004612BC">
        <w:rPr>
          <w:i/>
          <w:color w:val="auto"/>
          <w:sz w:val="22"/>
          <w:szCs w:val="22"/>
        </w:rPr>
        <w:t>s</w:t>
      </w:r>
      <w:r w:rsidRPr="004612BC">
        <w:rPr>
          <w:i/>
          <w:color w:val="auto"/>
          <w:sz w:val="22"/>
          <w:szCs w:val="22"/>
        </w:rPr>
        <w:t>mall-</w:t>
      </w:r>
      <w:r w:rsidR="00BC26AF" w:rsidRPr="004612BC">
        <w:rPr>
          <w:i/>
          <w:color w:val="auto"/>
          <w:sz w:val="22"/>
          <w:szCs w:val="22"/>
        </w:rPr>
        <w:t>s</w:t>
      </w:r>
      <w:r w:rsidRPr="004612BC">
        <w:rPr>
          <w:i/>
          <w:color w:val="auto"/>
          <w:sz w:val="22"/>
          <w:szCs w:val="22"/>
        </w:rPr>
        <w:t xml:space="preserve">cale </w:t>
      </w:r>
      <w:r w:rsidR="00BC26AF" w:rsidRPr="004612BC">
        <w:rPr>
          <w:i/>
          <w:color w:val="auto"/>
          <w:sz w:val="22"/>
          <w:szCs w:val="22"/>
        </w:rPr>
        <w:t>s</w:t>
      </w:r>
      <w:r w:rsidRPr="004612BC">
        <w:rPr>
          <w:i/>
          <w:color w:val="auto"/>
          <w:sz w:val="22"/>
          <w:szCs w:val="22"/>
        </w:rPr>
        <w:t xml:space="preserve">ystems for </w:t>
      </w:r>
      <w:r w:rsidR="00BC26AF" w:rsidRPr="004612BC">
        <w:rPr>
          <w:i/>
          <w:color w:val="auto"/>
          <w:sz w:val="22"/>
          <w:szCs w:val="22"/>
        </w:rPr>
        <w:t>s</w:t>
      </w:r>
      <w:r w:rsidRPr="004612BC">
        <w:rPr>
          <w:i/>
          <w:color w:val="auto"/>
          <w:sz w:val="22"/>
          <w:szCs w:val="22"/>
        </w:rPr>
        <w:t xml:space="preserve">olar </w:t>
      </w:r>
      <w:r w:rsidR="00BC26AF" w:rsidRPr="004612BC">
        <w:rPr>
          <w:i/>
          <w:color w:val="auto"/>
          <w:sz w:val="22"/>
          <w:szCs w:val="22"/>
        </w:rPr>
        <w:t>d</w:t>
      </w:r>
      <w:r w:rsidRPr="004612BC">
        <w:rPr>
          <w:i/>
          <w:color w:val="auto"/>
          <w:sz w:val="22"/>
          <w:szCs w:val="22"/>
        </w:rPr>
        <w:t xml:space="preserve">isinfection of </w:t>
      </w:r>
      <w:r w:rsidR="00BC26AF" w:rsidRPr="004612BC">
        <w:rPr>
          <w:i/>
          <w:color w:val="auto"/>
          <w:sz w:val="22"/>
          <w:szCs w:val="22"/>
        </w:rPr>
        <w:t>c</w:t>
      </w:r>
      <w:r w:rsidRPr="004612BC">
        <w:rPr>
          <w:i/>
          <w:color w:val="auto"/>
          <w:sz w:val="22"/>
          <w:szCs w:val="22"/>
        </w:rPr>
        <w:t xml:space="preserve">ontaminated </w:t>
      </w:r>
      <w:r w:rsidR="00BC26AF" w:rsidRPr="004612BC">
        <w:rPr>
          <w:i/>
          <w:color w:val="auto"/>
          <w:sz w:val="22"/>
          <w:szCs w:val="22"/>
        </w:rPr>
        <w:t>d</w:t>
      </w:r>
      <w:r w:rsidRPr="004612BC">
        <w:rPr>
          <w:i/>
          <w:color w:val="auto"/>
          <w:sz w:val="22"/>
          <w:szCs w:val="22"/>
        </w:rPr>
        <w:t xml:space="preserve">rinking </w:t>
      </w:r>
      <w:r w:rsidR="00BC26AF" w:rsidRPr="004612BC">
        <w:rPr>
          <w:i/>
          <w:color w:val="auto"/>
          <w:sz w:val="22"/>
          <w:szCs w:val="22"/>
        </w:rPr>
        <w:t>w</w:t>
      </w:r>
      <w:r w:rsidRPr="004612BC">
        <w:rPr>
          <w:i/>
          <w:color w:val="auto"/>
          <w:sz w:val="22"/>
          <w:szCs w:val="22"/>
        </w:rPr>
        <w:t>ater in India</w:t>
      </w:r>
      <w:r w:rsidR="00BC26AF" w:rsidRPr="004612BC">
        <w:rPr>
          <w:i/>
          <w:color w:val="auto"/>
          <w:sz w:val="22"/>
          <w:szCs w:val="22"/>
        </w:rPr>
        <w:t>’</w:t>
      </w:r>
      <w:r w:rsidR="004612BC">
        <w:rPr>
          <w:color w:val="auto"/>
          <w:sz w:val="22"/>
          <w:szCs w:val="22"/>
        </w:rPr>
        <w:t>, Northumbria University</w:t>
      </w:r>
      <w:r w:rsidRPr="00BC26AF">
        <w:rPr>
          <w:color w:val="auto"/>
          <w:sz w:val="22"/>
          <w:szCs w:val="22"/>
        </w:rPr>
        <w:t>.</w:t>
      </w:r>
    </w:p>
    <w:p w:rsidR="000B321A" w:rsidRPr="00BC26AF" w:rsidRDefault="00CB3A16" w:rsidP="00BC26AF">
      <w:pPr>
        <w:pStyle w:val="Heading1"/>
        <w:ind w:left="567" w:hanging="567"/>
        <w:rPr>
          <w:sz w:val="22"/>
          <w:szCs w:val="22"/>
          <w:u w:val="none"/>
        </w:rPr>
      </w:pPr>
      <w:r w:rsidRPr="00BC26AF">
        <w:rPr>
          <w:sz w:val="22"/>
          <w:szCs w:val="22"/>
          <w:u w:val="none"/>
        </w:rPr>
        <w:t xml:space="preserve">Kerry </w:t>
      </w:r>
      <w:r w:rsidR="000B321A" w:rsidRPr="00BC26AF">
        <w:rPr>
          <w:sz w:val="22"/>
          <w:szCs w:val="22"/>
          <w:u w:val="none"/>
        </w:rPr>
        <w:t xml:space="preserve">Anne Woodcock (2001) </w:t>
      </w:r>
      <w:r w:rsidR="00BC26AF" w:rsidRPr="004612BC">
        <w:rPr>
          <w:i/>
          <w:sz w:val="22"/>
          <w:szCs w:val="22"/>
          <w:u w:val="none"/>
        </w:rPr>
        <w:t>‘</w:t>
      </w:r>
      <w:r w:rsidR="000B321A" w:rsidRPr="004612BC">
        <w:rPr>
          <w:i/>
          <w:sz w:val="22"/>
          <w:szCs w:val="22"/>
          <w:u w:val="none"/>
        </w:rPr>
        <w:t>Changing roles in natural forest management in the Eastern Arc Mountains, Tanzania</w:t>
      </w:r>
      <w:r w:rsidR="00BC26AF" w:rsidRPr="004612BC">
        <w:rPr>
          <w:i/>
          <w:sz w:val="22"/>
          <w:szCs w:val="22"/>
          <w:u w:val="none"/>
        </w:rPr>
        <w:t>’</w:t>
      </w:r>
      <w:r w:rsidR="004612BC">
        <w:rPr>
          <w:sz w:val="22"/>
          <w:szCs w:val="22"/>
          <w:u w:val="none"/>
        </w:rPr>
        <w:t>, Northumbria University</w:t>
      </w:r>
      <w:r w:rsidR="000B321A" w:rsidRPr="00BC26AF">
        <w:rPr>
          <w:sz w:val="22"/>
          <w:szCs w:val="22"/>
          <w:u w:val="none"/>
        </w:rPr>
        <w:t>.</w:t>
      </w:r>
    </w:p>
    <w:p w:rsidR="0093308A" w:rsidRDefault="0093308A" w:rsidP="007D08D6">
      <w:pPr>
        <w:pStyle w:val="BodyText"/>
        <w:jc w:val="left"/>
        <w:rPr>
          <w:color w:val="auto"/>
          <w:sz w:val="22"/>
          <w:szCs w:val="22"/>
        </w:rPr>
      </w:pPr>
    </w:p>
    <w:p w:rsidR="005D4B17" w:rsidRDefault="005D4B17" w:rsidP="007D08D6">
      <w:pPr>
        <w:pStyle w:val="BodyText"/>
        <w:jc w:val="left"/>
        <w:rPr>
          <w:i/>
          <w:color w:val="auto"/>
          <w:sz w:val="22"/>
          <w:szCs w:val="22"/>
        </w:rPr>
      </w:pPr>
      <w:r w:rsidRPr="005D4B17">
        <w:rPr>
          <w:i/>
          <w:color w:val="auto"/>
          <w:sz w:val="22"/>
          <w:szCs w:val="22"/>
        </w:rPr>
        <w:t>Master of Science by Research External Examining:</w:t>
      </w:r>
    </w:p>
    <w:p w:rsidR="00F330A3" w:rsidRPr="00F330A3" w:rsidRDefault="00F330A3" w:rsidP="00F330A3">
      <w:pPr>
        <w:pStyle w:val="BodyText"/>
        <w:ind w:left="567" w:hanging="567"/>
        <w:jc w:val="left"/>
        <w:rPr>
          <w:color w:val="auto"/>
          <w:sz w:val="22"/>
          <w:szCs w:val="22"/>
          <w:lang w:val="en-GB"/>
        </w:rPr>
      </w:pPr>
      <w:r>
        <w:rPr>
          <w:color w:val="auto"/>
          <w:sz w:val="22"/>
          <w:szCs w:val="22"/>
          <w:lang w:val="en-GB"/>
        </w:rPr>
        <w:t xml:space="preserve">Mwazvita, T. B. Sachikonye (2015) </w:t>
      </w:r>
      <w:r w:rsidRPr="00F330A3">
        <w:rPr>
          <w:i/>
          <w:color w:val="auto"/>
          <w:sz w:val="22"/>
          <w:szCs w:val="22"/>
          <w:lang w:val="en-GB"/>
        </w:rPr>
        <w:t>‘Natural resource use as a coping and adaptation strategy to floods of vulnerable populations in the Eastern Cape’</w:t>
      </w:r>
      <w:r>
        <w:rPr>
          <w:color w:val="auto"/>
          <w:sz w:val="22"/>
          <w:szCs w:val="22"/>
          <w:lang w:val="en-GB"/>
        </w:rPr>
        <w:t>, Rhodes University, South Africa.</w:t>
      </w:r>
    </w:p>
    <w:p w:rsidR="005D4B17" w:rsidRDefault="005D4B17" w:rsidP="00761298">
      <w:pPr>
        <w:pStyle w:val="BodyText"/>
        <w:ind w:left="567" w:hanging="567"/>
        <w:jc w:val="left"/>
        <w:rPr>
          <w:color w:val="auto"/>
          <w:sz w:val="22"/>
          <w:szCs w:val="22"/>
          <w:lang w:val="en-GB"/>
        </w:rPr>
      </w:pPr>
      <w:r>
        <w:rPr>
          <w:color w:val="auto"/>
          <w:sz w:val="22"/>
          <w:szCs w:val="22"/>
        </w:rPr>
        <w:t xml:space="preserve">Kurtis J. Garbutt (2010) </w:t>
      </w:r>
      <w:r w:rsidRPr="00F330A3">
        <w:rPr>
          <w:i/>
          <w:color w:val="auto"/>
          <w:sz w:val="22"/>
          <w:szCs w:val="22"/>
        </w:rPr>
        <w:t>‘Media, representation, persistence, and relief: the role of the internet in understanding the physical and social dynamics of catastrophic natural hazard’</w:t>
      </w:r>
      <w:r>
        <w:rPr>
          <w:color w:val="auto"/>
          <w:sz w:val="22"/>
          <w:szCs w:val="22"/>
        </w:rPr>
        <w:t>, Department of Geography, University of Durham.</w:t>
      </w:r>
    </w:p>
    <w:p w:rsidR="005D4B17" w:rsidRDefault="005D4B17" w:rsidP="007D08D6">
      <w:pPr>
        <w:pStyle w:val="BodyText"/>
        <w:jc w:val="left"/>
        <w:rPr>
          <w:color w:val="auto"/>
          <w:sz w:val="22"/>
          <w:szCs w:val="22"/>
          <w:lang w:val="en-GB"/>
        </w:rPr>
      </w:pPr>
    </w:p>
    <w:p w:rsidR="00A619FB" w:rsidRPr="00F330A3" w:rsidRDefault="00A619FB" w:rsidP="007D08D6">
      <w:pPr>
        <w:pStyle w:val="BodyText"/>
        <w:jc w:val="left"/>
        <w:rPr>
          <w:color w:val="auto"/>
          <w:sz w:val="22"/>
          <w:szCs w:val="22"/>
          <w:lang w:val="en-GB"/>
        </w:rPr>
      </w:pPr>
    </w:p>
    <w:p w:rsidR="007D08D6" w:rsidRPr="00EC4B0C" w:rsidRDefault="007D08D6" w:rsidP="007D08D6">
      <w:pPr>
        <w:pStyle w:val="BodyText"/>
        <w:jc w:val="left"/>
        <w:rPr>
          <w:b/>
          <w:color w:val="auto"/>
          <w:sz w:val="22"/>
          <w:szCs w:val="22"/>
          <w:u w:val="single"/>
        </w:rPr>
      </w:pPr>
      <w:r w:rsidRPr="00FD4524">
        <w:rPr>
          <w:b/>
          <w:color w:val="auto"/>
          <w:sz w:val="22"/>
          <w:szCs w:val="22"/>
          <w:u w:val="single"/>
        </w:rPr>
        <w:t>Publicati</w:t>
      </w:r>
      <w:r w:rsidRPr="00EC4B0C">
        <w:rPr>
          <w:b/>
          <w:color w:val="auto"/>
          <w:sz w:val="22"/>
          <w:szCs w:val="22"/>
          <w:u w:val="single"/>
        </w:rPr>
        <w:t>ons:</w:t>
      </w:r>
    </w:p>
    <w:p w:rsidR="00B302E0" w:rsidRDefault="00B302E0" w:rsidP="002D3D1B">
      <w:pPr>
        <w:rPr>
          <w:rFonts w:ascii="Arial" w:hAnsi="Arial" w:cs="Arial"/>
          <w:sz w:val="22"/>
          <w:szCs w:val="22"/>
          <w:lang w:eastAsia="en-GB"/>
        </w:rPr>
      </w:pPr>
    </w:p>
    <w:p w:rsidR="00B302E0" w:rsidRDefault="00F23E66" w:rsidP="002D3D1B">
      <w:pPr>
        <w:rPr>
          <w:rFonts w:ascii="Arial" w:hAnsi="Arial" w:cs="Arial"/>
          <w:i/>
          <w:sz w:val="22"/>
          <w:szCs w:val="22"/>
          <w:lang w:eastAsia="en-GB"/>
        </w:rPr>
      </w:pPr>
      <w:r w:rsidRPr="00F23E66">
        <w:rPr>
          <w:rFonts w:ascii="Arial" w:hAnsi="Arial" w:cs="Arial"/>
          <w:i/>
          <w:sz w:val="22"/>
          <w:szCs w:val="22"/>
          <w:lang w:eastAsia="en-GB"/>
        </w:rPr>
        <w:t>Books:</w:t>
      </w:r>
    </w:p>
    <w:p w:rsidR="009D109F" w:rsidRPr="00F23E66" w:rsidRDefault="009D109F" w:rsidP="002D3D1B">
      <w:pPr>
        <w:rPr>
          <w:rFonts w:ascii="Arial" w:hAnsi="Arial" w:cs="Arial"/>
          <w:i/>
          <w:sz w:val="22"/>
          <w:szCs w:val="22"/>
          <w:lang w:eastAsia="en-GB"/>
        </w:rPr>
      </w:pPr>
    </w:p>
    <w:p w:rsidR="00B302E0" w:rsidRDefault="009D109F" w:rsidP="002D3D1B">
      <w:pPr>
        <w:rPr>
          <w:rFonts w:ascii="Arial" w:hAnsi="Arial" w:cs="Arial"/>
          <w:sz w:val="22"/>
          <w:szCs w:val="22"/>
          <w:lang w:eastAsia="en-GB"/>
        </w:rPr>
      </w:pPr>
      <w:r w:rsidRPr="009D109F">
        <w:rPr>
          <w:rFonts w:ascii="Arial" w:hAnsi="Arial" w:cs="Arial"/>
          <w:b/>
          <w:sz w:val="22"/>
          <w:szCs w:val="22"/>
          <w:lang w:eastAsia="en-GB"/>
        </w:rPr>
        <w:t>Collins, A.E.</w:t>
      </w:r>
      <w:r>
        <w:rPr>
          <w:rFonts w:ascii="Arial" w:hAnsi="Arial" w:cs="Arial"/>
          <w:sz w:val="22"/>
          <w:szCs w:val="22"/>
          <w:lang w:eastAsia="en-GB"/>
        </w:rPr>
        <w:t xml:space="preserve">, Jones, S., Manyena, B. and Jayawickrama, J. </w:t>
      </w:r>
      <w:r w:rsidR="002E3178">
        <w:rPr>
          <w:rFonts w:ascii="Arial" w:hAnsi="Arial" w:cs="Arial"/>
          <w:sz w:val="22"/>
          <w:szCs w:val="22"/>
          <w:lang w:eastAsia="en-GB"/>
        </w:rPr>
        <w:t>(Eds.)</w:t>
      </w:r>
      <w:r>
        <w:rPr>
          <w:rFonts w:ascii="Arial" w:hAnsi="Arial" w:cs="Arial"/>
          <w:sz w:val="22"/>
          <w:szCs w:val="22"/>
          <w:lang w:eastAsia="en-GB"/>
        </w:rPr>
        <w:t>(201</w:t>
      </w:r>
      <w:r w:rsidR="00C030DB">
        <w:rPr>
          <w:rFonts w:ascii="Arial" w:hAnsi="Arial" w:cs="Arial"/>
          <w:sz w:val="22"/>
          <w:szCs w:val="22"/>
          <w:lang w:eastAsia="en-GB"/>
        </w:rPr>
        <w:t>5</w:t>
      </w:r>
      <w:r>
        <w:rPr>
          <w:rFonts w:ascii="Arial" w:hAnsi="Arial" w:cs="Arial"/>
          <w:sz w:val="22"/>
          <w:szCs w:val="22"/>
          <w:lang w:eastAsia="en-GB"/>
        </w:rPr>
        <w:t xml:space="preserve">) </w:t>
      </w:r>
      <w:r w:rsidRPr="009D109F">
        <w:rPr>
          <w:rFonts w:ascii="Arial" w:hAnsi="Arial" w:cs="Arial"/>
          <w:i/>
          <w:sz w:val="22"/>
          <w:szCs w:val="22"/>
          <w:lang w:eastAsia="en-GB"/>
        </w:rPr>
        <w:t>Hazards, Risks and Disasters in Society</w:t>
      </w:r>
      <w:r>
        <w:rPr>
          <w:rFonts w:ascii="Arial" w:hAnsi="Arial" w:cs="Arial"/>
          <w:sz w:val="22"/>
          <w:szCs w:val="22"/>
          <w:lang w:eastAsia="en-GB"/>
        </w:rPr>
        <w:t>, Hazards Risks and Disasters Series, Elsevier, Oxford.</w:t>
      </w:r>
      <w:r w:rsidRPr="009D109F">
        <w:rPr>
          <w:rFonts w:ascii="Arial" w:hAnsi="Arial" w:cs="Arial"/>
          <w:sz w:val="22"/>
          <w:szCs w:val="22"/>
          <w:lang w:eastAsia="en-GB"/>
        </w:rPr>
        <w:t xml:space="preserve"> </w:t>
      </w:r>
      <w:r w:rsidR="00CD096F" w:rsidRPr="00B31503">
        <w:rPr>
          <w:rFonts w:ascii="Arial" w:hAnsi="Arial" w:cs="Arial"/>
          <w:sz w:val="22"/>
          <w:szCs w:val="22"/>
          <w:lang w:eastAsia="en-GB"/>
        </w:rPr>
        <w:t xml:space="preserve">ISBN </w:t>
      </w:r>
      <w:r w:rsidR="00B31503" w:rsidRPr="00B31503">
        <w:rPr>
          <w:rFonts w:ascii="Arial" w:hAnsi="Arial" w:cs="Arial"/>
          <w:sz w:val="22"/>
          <w:szCs w:val="22"/>
        </w:rPr>
        <w:t>978-0-12-396451-9</w:t>
      </w:r>
      <w:r w:rsidR="00B31503">
        <w:rPr>
          <w:rFonts w:ascii="Arial" w:hAnsi="Arial" w:cs="Arial"/>
          <w:sz w:val="22"/>
          <w:szCs w:val="22"/>
          <w:lang w:eastAsia="en-GB"/>
        </w:rPr>
        <w:t xml:space="preserve"> </w:t>
      </w:r>
      <w:r>
        <w:rPr>
          <w:rFonts w:ascii="Arial" w:hAnsi="Arial" w:cs="Arial"/>
          <w:sz w:val="22"/>
          <w:szCs w:val="22"/>
          <w:lang w:eastAsia="en-GB"/>
        </w:rPr>
        <w:t>(23 chapters</w:t>
      </w:r>
      <w:r w:rsidR="00B41A81">
        <w:rPr>
          <w:rFonts w:ascii="Arial" w:hAnsi="Arial" w:cs="Arial"/>
          <w:sz w:val="22"/>
          <w:szCs w:val="22"/>
          <w:lang w:eastAsia="en-GB"/>
        </w:rPr>
        <w:t>, 405 pages</w:t>
      </w:r>
      <w:r>
        <w:rPr>
          <w:rFonts w:ascii="Arial" w:hAnsi="Arial" w:cs="Arial"/>
          <w:sz w:val="22"/>
          <w:szCs w:val="22"/>
          <w:lang w:eastAsia="en-GB"/>
        </w:rPr>
        <w:t>)</w:t>
      </w:r>
    </w:p>
    <w:p w:rsidR="00F23E66" w:rsidRPr="00275AA5" w:rsidRDefault="00F23E66" w:rsidP="00F23E66">
      <w:pPr>
        <w:spacing w:before="120" w:after="120"/>
        <w:rPr>
          <w:rFonts w:ascii="Arial" w:hAnsi="Arial" w:cs="Arial"/>
          <w:sz w:val="22"/>
          <w:szCs w:val="22"/>
        </w:rPr>
      </w:pPr>
      <w:r w:rsidRPr="003D37A8">
        <w:rPr>
          <w:rFonts w:ascii="Arial" w:hAnsi="Arial" w:cs="Arial"/>
          <w:b/>
          <w:sz w:val="22"/>
          <w:szCs w:val="22"/>
        </w:rPr>
        <w:lastRenderedPageBreak/>
        <w:t>Collins, A.E.</w:t>
      </w:r>
      <w:r w:rsidRPr="00517B0F">
        <w:rPr>
          <w:rFonts w:ascii="Arial" w:hAnsi="Arial" w:cs="Arial"/>
          <w:sz w:val="22"/>
          <w:szCs w:val="22"/>
        </w:rPr>
        <w:t xml:space="preserve"> (2009) </w:t>
      </w:r>
      <w:r w:rsidRPr="00517B0F">
        <w:rPr>
          <w:rFonts w:ascii="Arial" w:hAnsi="Arial" w:cs="Arial"/>
          <w:i/>
          <w:sz w:val="22"/>
          <w:szCs w:val="22"/>
        </w:rPr>
        <w:t>Disaster and Development</w:t>
      </w:r>
      <w:r w:rsidRPr="00517B0F">
        <w:rPr>
          <w:rFonts w:ascii="Arial" w:hAnsi="Arial" w:cs="Arial"/>
          <w:sz w:val="22"/>
          <w:szCs w:val="22"/>
        </w:rPr>
        <w:t xml:space="preserve">, Routledge Perspectives in Development Series, </w:t>
      </w:r>
      <w:r w:rsidRPr="00B31503">
        <w:rPr>
          <w:rFonts w:ascii="Arial" w:hAnsi="Arial" w:cs="Arial"/>
          <w:sz w:val="22"/>
          <w:szCs w:val="22"/>
        </w:rPr>
        <w:t>London.</w:t>
      </w:r>
      <w:r w:rsidR="00B31503" w:rsidRPr="00B31503">
        <w:rPr>
          <w:rFonts w:ascii="Arial" w:hAnsi="Arial" w:cs="Arial"/>
          <w:sz w:val="22"/>
          <w:szCs w:val="22"/>
        </w:rPr>
        <w:t xml:space="preserve"> ISBN: 9780415426671</w:t>
      </w:r>
      <w:r w:rsidR="00B41A81">
        <w:rPr>
          <w:rFonts w:ascii="Arial" w:hAnsi="Arial" w:cs="Arial"/>
          <w:sz w:val="22"/>
          <w:szCs w:val="22"/>
        </w:rPr>
        <w:t xml:space="preserve"> (285 pages)</w:t>
      </w:r>
    </w:p>
    <w:p w:rsidR="00F23E66" w:rsidRPr="00517B0F" w:rsidRDefault="00F23E66" w:rsidP="00F23E66">
      <w:pPr>
        <w:tabs>
          <w:tab w:val="left" w:pos="-720"/>
        </w:tabs>
        <w:suppressAutoHyphens/>
        <w:spacing w:before="120" w:after="120"/>
        <w:rPr>
          <w:rFonts w:ascii="Arial" w:hAnsi="Arial" w:cs="Arial"/>
          <w:spacing w:val="-2"/>
          <w:sz w:val="22"/>
          <w:szCs w:val="22"/>
        </w:rPr>
      </w:pPr>
      <w:r w:rsidRPr="00775DD5">
        <w:rPr>
          <w:rFonts w:ascii="Arial" w:hAnsi="Arial" w:cs="Arial"/>
          <w:b/>
          <w:spacing w:val="-2"/>
          <w:sz w:val="22"/>
          <w:szCs w:val="22"/>
        </w:rPr>
        <w:t>Collins, A.E.</w:t>
      </w:r>
      <w:r w:rsidRPr="00517B0F">
        <w:rPr>
          <w:rFonts w:ascii="Arial" w:hAnsi="Arial" w:cs="Arial"/>
          <w:spacing w:val="-2"/>
          <w:sz w:val="22"/>
          <w:szCs w:val="22"/>
        </w:rPr>
        <w:t xml:space="preserve"> (1998) </w:t>
      </w:r>
      <w:r w:rsidRPr="00517B0F">
        <w:rPr>
          <w:rFonts w:ascii="Arial" w:hAnsi="Arial" w:cs="Arial"/>
          <w:i/>
          <w:spacing w:val="-2"/>
          <w:sz w:val="22"/>
          <w:szCs w:val="22"/>
        </w:rPr>
        <w:t>Environment, Health and Population Displacement: Development and Change in Mozambique’s Diarrhoeal Disease Ecology</w:t>
      </w:r>
      <w:r w:rsidRPr="00517B0F">
        <w:rPr>
          <w:rFonts w:ascii="Arial" w:hAnsi="Arial" w:cs="Arial"/>
          <w:spacing w:val="-2"/>
          <w:sz w:val="22"/>
          <w:szCs w:val="22"/>
        </w:rPr>
        <w:t>, Making of Modern Africa Series, Ashgate, Aldershot.  (332 page book - 57 figures and 36 tables).</w:t>
      </w:r>
    </w:p>
    <w:p w:rsidR="009D109F" w:rsidRDefault="009D109F" w:rsidP="002D3D1B">
      <w:pPr>
        <w:rPr>
          <w:rFonts w:ascii="Arial" w:hAnsi="Arial" w:cs="Arial"/>
          <w:sz w:val="22"/>
          <w:szCs w:val="22"/>
          <w:lang w:eastAsia="en-GB"/>
        </w:rPr>
      </w:pPr>
    </w:p>
    <w:p w:rsidR="00F23E66" w:rsidRDefault="00F23E66" w:rsidP="002D3D1B">
      <w:pPr>
        <w:rPr>
          <w:rFonts w:ascii="Arial" w:hAnsi="Arial" w:cs="Arial"/>
          <w:i/>
          <w:sz w:val="22"/>
          <w:szCs w:val="22"/>
          <w:lang w:eastAsia="en-GB"/>
        </w:rPr>
      </w:pPr>
      <w:r w:rsidRPr="00F23E66">
        <w:rPr>
          <w:rFonts w:ascii="Arial" w:hAnsi="Arial" w:cs="Arial"/>
          <w:i/>
          <w:sz w:val="22"/>
          <w:szCs w:val="22"/>
          <w:lang w:eastAsia="en-GB"/>
        </w:rPr>
        <w:t>Book Chapters:</w:t>
      </w:r>
    </w:p>
    <w:p w:rsidR="001850BB" w:rsidRDefault="001850BB" w:rsidP="00F23E66">
      <w:pPr>
        <w:autoSpaceDE w:val="0"/>
        <w:autoSpaceDN w:val="0"/>
        <w:adjustRightInd w:val="0"/>
        <w:spacing w:before="120" w:after="120"/>
        <w:rPr>
          <w:rFonts w:ascii="Arial" w:hAnsi="Arial" w:cs="Arial"/>
          <w:sz w:val="22"/>
          <w:szCs w:val="22"/>
          <w:lang w:val="en-AU"/>
        </w:rPr>
      </w:pPr>
      <w:r>
        <w:rPr>
          <w:rFonts w:ascii="Arial" w:hAnsi="Arial" w:cs="Arial"/>
          <w:b/>
          <w:sz w:val="22"/>
          <w:szCs w:val="22"/>
          <w:lang w:eastAsia="en-GB"/>
        </w:rPr>
        <w:t>Collins, A.E.</w:t>
      </w:r>
      <w:r>
        <w:rPr>
          <w:rFonts w:ascii="Arial" w:hAnsi="Arial" w:cs="Arial"/>
          <w:sz w:val="22"/>
          <w:szCs w:val="22"/>
          <w:lang w:eastAsia="en-GB"/>
        </w:rPr>
        <w:t xml:space="preserve"> (201</w:t>
      </w:r>
      <w:r w:rsidR="00290C6C">
        <w:rPr>
          <w:rFonts w:ascii="Arial" w:hAnsi="Arial" w:cs="Arial"/>
          <w:sz w:val="22"/>
          <w:szCs w:val="22"/>
          <w:lang w:eastAsia="en-GB"/>
        </w:rPr>
        <w:t>6</w:t>
      </w:r>
      <w:r w:rsidR="00F32CFC">
        <w:rPr>
          <w:rFonts w:ascii="Arial" w:hAnsi="Arial" w:cs="Arial"/>
          <w:sz w:val="22"/>
          <w:szCs w:val="22"/>
          <w:lang w:eastAsia="en-GB"/>
        </w:rPr>
        <w:t>)</w:t>
      </w:r>
      <w:r>
        <w:rPr>
          <w:rFonts w:ascii="Arial" w:hAnsi="Arial" w:cs="Arial"/>
          <w:sz w:val="22"/>
          <w:szCs w:val="22"/>
          <w:lang w:eastAsia="en-GB"/>
        </w:rPr>
        <w:t xml:space="preserve"> ‘</w:t>
      </w:r>
      <w:r w:rsidRPr="001850BB">
        <w:rPr>
          <w:rFonts w:ascii="Arial" w:hAnsi="Arial" w:cs="Arial"/>
          <w:iCs/>
          <w:sz w:val="22"/>
          <w:szCs w:val="22"/>
          <w:lang w:eastAsia="en-GB"/>
        </w:rPr>
        <w:t xml:space="preserve">Applications of disaster risk </w:t>
      </w:r>
      <w:r w:rsidR="002758D1" w:rsidRPr="008C7C39">
        <w:rPr>
          <w:rFonts w:ascii="Arial" w:hAnsi="Arial" w:cs="Arial"/>
          <w:iCs/>
          <w:sz w:val="22"/>
          <w:szCs w:val="22"/>
          <w:lang w:eastAsia="en-GB"/>
        </w:rPr>
        <w:t xml:space="preserve">reduction principles and operational mechanisms to migration in contexts of instability’, in </w:t>
      </w:r>
      <w:r w:rsidR="008C7C39" w:rsidRPr="008C7C39">
        <w:rPr>
          <w:rFonts w:ascii="Arial" w:hAnsi="Arial" w:cs="Arial"/>
          <w:sz w:val="22"/>
          <w:szCs w:val="22"/>
          <w:lang w:val="en-US"/>
        </w:rPr>
        <w:t>Sudmeier-Rieux, K., Jaboyedoff, M.</w:t>
      </w:r>
      <w:r w:rsidR="008C7C39">
        <w:rPr>
          <w:rFonts w:ascii="Arial" w:hAnsi="Arial" w:cs="Arial"/>
          <w:sz w:val="22"/>
          <w:szCs w:val="22"/>
          <w:lang w:val="en-US"/>
        </w:rPr>
        <w:t>,</w:t>
      </w:r>
      <w:r w:rsidR="008C7C39" w:rsidRPr="008C7C39">
        <w:rPr>
          <w:rFonts w:ascii="Arial" w:hAnsi="Arial" w:cs="Arial"/>
          <w:sz w:val="22"/>
          <w:szCs w:val="22"/>
          <w:lang w:val="en-US"/>
        </w:rPr>
        <w:t xml:space="preserve"> Fernandez, M., Penna, I. and JC Gaillard</w:t>
      </w:r>
      <w:r w:rsidR="002758D1" w:rsidRPr="008C7C39">
        <w:rPr>
          <w:rFonts w:ascii="Arial" w:hAnsi="Arial" w:cs="Arial"/>
          <w:iCs/>
          <w:sz w:val="22"/>
          <w:szCs w:val="22"/>
          <w:lang w:eastAsia="en-GB"/>
        </w:rPr>
        <w:t xml:space="preserve"> </w:t>
      </w:r>
      <w:r w:rsidR="002758D1" w:rsidRPr="008C7C39">
        <w:rPr>
          <w:rFonts w:ascii="Arial" w:hAnsi="Arial" w:cs="Arial"/>
          <w:i/>
          <w:iCs/>
          <w:sz w:val="22"/>
          <w:szCs w:val="22"/>
          <w:lang w:eastAsia="en-GB"/>
        </w:rPr>
        <w:t>I</w:t>
      </w:r>
      <w:r w:rsidR="002758D1" w:rsidRPr="008C7C39">
        <w:rPr>
          <w:rFonts w:ascii="Arial" w:hAnsi="Arial" w:cs="Arial"/>
          <w:i/>
          <w:sz w:val="22"/>
          <w:szCs w:val="22"/>
          <w:lang w:val="en-AU"/>
        </w:rPr>
        <w:t>dentifying Emerging Issues in Disaster Risk Reduction, Migration, Climate Change and Sustainable Development’</w:t>
      </w:r>
      <w:r w:rsidR="002758D1">
        <w:rPr>
          <w:rFonts w:ascii="Arial" w:hAnsi="Arial" w:cs="Arial"/>
          <w:sz w:val="22"/>
          <w:szCs w:val="22"/>
          <w:lang w:val="en-AU"/>
        </w:rPr>
        <w:t>, Springer.</w:t>
      </w:r>
      <w:r w:rsidR="00A62F6B">
        <w:rPr>
          <w:rFonts w:ascii="Arial" w:hAnsi="Arial" w:cs="Arial"/>
          <w:sz w:val="22"/>
          <w:szCs w:val="22"/>
          <w:lang w:val="en-AU"/>
        </w:rPr>
        <w:t xml:space="preserve"> pp.127-44.</w:t>
      </w:r>
    </w:p>
    <w:p w:rsidR="002758D1" w:rsidRDefault="002758D1" w:rsidP="002758D1">
      <w:pPr>
        <w:autoSpaceDE w:val="0"/>
        <w:autoSpaceDN w:val="0"/>
        <w:adjustRightInd w:val="0"/>
        <w:spacing w:before="120" w:after="120"/>
        <w:rPr>
          <w:rFonts w:ascii="Arial" w:hAnsi="Arial" w:cs="Arial"/>
          <w:sz w:val="22"/>
          <w:szCs w:val="22"/>
          <w:lang w:eastAsia="en-GB"/>
        </w:rPr>
      </w:pPr>
      <w:r w:rsidRPr="00245D29">
        <w:rPr>
          <w:rFonts w:ascii="Arial" w:hAnsi="Arial" w:cs="Arial"/>
          <w:b/>
          <w:sz w:val="22"/>
          <w:szCs w:val="22"/>
          <w:lang w:eastAsia="en-GB"/>
        </w:rPr>
        <w:t>Collins, A.E.</w:t>
      </w:r>
      <w:r>
        <w:rPr>
          <w:rFonts w:ascii="Arial" w:hAnsi="Arial" w:cs="Arial"/>
          <w:sz w:val="22"/>
          <w:szCs w:val="22"/>
          <w:lang w:eastAsia="en-GB"/>
        </w:rPr>
        <w:t xml:space="preserve"> (2015) ‘Risk </w:t>
      </w:r>
      <w:r w:rsidR="006D332F">
        <w:rPr>
          <w:rFonts w:ascii="Arial" w:hAnsi="Arial" w:cs="Arial"/>
          <w:sz w:val="22"/>
          <w:szCs w:val="22"/>
          <w:lang w:eastAsia="en-GB"/>
        </w:rPr>
        <w:t>g</w:t>
      </w:r>
      <w:r>
        <w:rPr>
          <w:rFonts w:ascii="Arial" w:hAnsi="Arial" w:cs="Arial"/>
          <w:sz w:val="22"/>
          <w:szCs w:val="22"/>
          <w:lang w:eastAsia="en-GB"/>
        </w:rPr>
        <w:t xml:space="preserve">overnance and </w:t>
      </w:r>
      <w:r w:rsidR="006D332F">
        <w:rPr>
          <w:rFonts w:ascii="Arial" w:hAnsi="Arial" w:cs="Arial"/>
          <w:sz w:val="22"/>
          <w:szCs w:val="22"/>
          <w:lang w:eastAsia="en-GB"/>
        </w:rPr>
        <w:t>d</w:t>
      </w:r>
      <w:r>
        <w:rPr>
          <w:rFonts w:ascii="Arial" w:hAnsi="Arial" w:cs="Arial"/>
          <w:sz w:val="22"/>
          <w:szCs w:val="22"/>
          <w:lang w:eastAsia="en-GB"/>
        </w:rPr>
        <w:t xml:space="preserve">evelopment’, in Paleo, U.F. </w:t>
      </w:r>
      <w:r>
        <w:rPr>
          <w:rFonts w:ascii="Arial" w:hAnsi="Arial" w:cs="Arial"/>
          <w:i/>
          <w:sz w:val="22"/>
          <w:szCs w:val="22"/>
          <w:lang w:eastAsia="en-GB"/>
        </w:rPr>
        <w:t xml:space="preserve">Risk Governance: The articulation of hazards, politics and ecology, </w:t>
      </w:r>
      <w:r>
        <w:rPr>
          <w:rFonts w:ascii="Arial" w:hAnsi="Arial" w:cs="Arial"/>
          <w:sz w:val="22"/>
          <w:szCs w:val="22"/>
          <w:lang w:eastAsia="en-GB"/>
        </w:rPr>
        <w:t>London: Springer, pp.477-80.</w:t>
      </w:r>
    </w:p>
    <w:p w:rsidR="00F23E66" w:rsidRPr="00356EAD" w:rsidRDefault="00F23E66" w:rsidP="00F23E66">
      <w:pPr>
        <w:autoSpaceDE w:val="0"/>
        <w:autoSpaceDN w:val="0"/>
        <w:adjustRightInd w:val="0"/>
        <w:spacing w:before="120" w:after="120"/>
        <w:rPr>
          <w:rFonts w:ascii="Arial" w:hAnsi="Arial" w:cs="Arial"/>
          <w:sz w:val="22"/>
          <w:szCs w:val="22"/>
          <w:lang w:eastAsia="en-GB"/>
        </w:rPr>
      </w:pPr>
      <w:r w:rsidRPr="00F45DB8">
        <w:rPr>
          <w:rFonts w:ascii="Arial" w:hAnsi="Arial" w:cs="Arial"/>
          <w:b/>
          <w:sz w:val="22"/>
          <w:szCs w:val="22"/>
          <w:lang w:eastAsia="en-GB"/>
        </w:rPr>
        <w:t>Collins, A.E.</w:t>
      </w:r>
      <w:r w:rsidRPr="00F45DB8">
        <w:rPr>
          <w:rFonts w:ascii="Arial" w:hAnsi="Arial" w:cs="Arial"/>
          <w:sz w:val="22"/>
          <w:szCs w:val="22"/>
          <w:lang w:eastAsia="en-GB"/>
        </w:rPr>
        <w:t xml:space="preserve"> (201</w:t>
      </w:r>
      <w:r w:rsidR="00A21C6B">
        <w:rPr>
          <w:rFonts w:ascii="Arial" w:hAnsi="Arial" w:cs="Arial"/>
          <w:sz w:val="22"/>
          <w:szCs w:val="22"/>
          <w:lang w:eastAsia="en-GB"/>
        </w:rPr>
        <w:t>5</w:t>
      </w:r>
      <w:r w:rsidRPr="00F45DB8">
        <w:rPr>
          <w:rFonts w:ascii="Arial" w:hAnsi="Arial" w:cs="Arial"/>
          <w:sz w:val="22"/>
          <w:szCs w:val="22"/>
          <w:lang w:eastAsia="en-GB"/>
        </w:rPr>
        <w:t xml:space="preserve">) ‘Beyond experiential learning in disaster and development communication’ in: Egner, H., Schorch, M. and Voss, M. (Eds.) </w:t>
      </w:r>
      <w:r w:rsidRPr="00F45DB8">
        <w:rPr>
          <w:rFonts w:ascii="Arial" w:hAnsi="Arial" w:cs="Arial"/>
          <w:i/>
          <w:sz w:val="22"/>
          <w:szCs w:val="22"/>
          <w:lang w:eastAsia="en-GB"/>
        </w:rPr>
        <w:t xml:space="preserve">Learning </w:t>
      </w:r>
      <w:r w:rsidR="00AB7B14">
        <w:rPr>
          <w:rFonts w:ascii="Arial" w:hAnsi="Arial" w:cs="Arial"/>
          <w:i/>
          <w:sz w:val="22"/>
          <w:szCs w:val="22"/>
          <w:lang w:eastAsia="en-GB"/>
        </w:rPr>
        <w:t>and</w:t>
      </w:r>
      <w:r w:rsidRPr="00F45DB8">
        <w:rPr>
          <w:rFonts w:ascii="Arial" w:hAnsi="Arial" w:cs="Arial"/>
          <w:i/>
          <w:sz w:val="22"/>
          <w:szCs w:val="22"/>
          <w:lang w:eastAsia="en-GB"/>
        </w:rPr>
        <w:t xml:space="preserve"> Calamities</w:t>
      </w:r>
      <w:r w:rsidR="00AB7B14">
        <w:rPr>
          <w:rFonts w:ascii="Arial" w:hAnsi="Arial" w:cs="Arial"/>
          <w:i/>
          <w:sz w:val="22"/>
          <w:szCs w:val="22"/>
          <w:lang w:eastAsia="en-GB"/>
        </w:rPr>
        <w:t>:</w:t>
      </w:r>
      <w:r w:rsidRPr="00F45DB8">
        <w:rPr>
          <w:rFonts w:ascii="Arial" w:hAnsi="Arial" w:cs="Arial"/>
          <w:i/>
          <w:sz w:val="22"/>
          <w:szCs w:val="22"/>
          <w:lang w:eastAsia="en-GB"/>
        </w:rPr>
        <w:t xml:space="preserve"> Practices</w:t>
      </w:r>
      <w:r w:rsidR="00AB7B14">
        <w:rPr>
          <w:rFonts w:ascii="Arial" w:hAnsi="Arial" w:cs="Arial"/>
          <w:i/>
          <w:sz w:val="22"/>
          <w:szCs w:val="22"/>
          <w:lang w:eastAsia="en-GB"/>
        </w:rPr>
        <w:t>, Interpretations, Patterns</w:t>
      </w:r>
      <w:r w:rsidRPr="00F45DB8">
        <w:rPr>
          <w:rFonts w:ascii="Arial" w:hAnsi="Arial" w:cs="Arial"/>
          <w:sz w:val="22"/>
          <w:szCs w:val="22"/>
          <w:lang w:eastAsia="en-GB"/>
        </w:rPr>
        <w:t xml:space="preserve">, </w:t>
      </w:r>
      <w:r w:rsidR="00A21C6B">
        <w:rPr>
          <w:rFonts w:ascii="Arial" w:hAnsi="Arial" w:cs="Arial"/>
          <w:sz w:val="22"/>
          <w:szCs w:val="22"/>
          <w:lang w:eastAsia="en-GB"/>
        </w:rPr>
        <w:t>London: Routledge, pp.56-76.</w:t>
      </w:r>
    </w:p>
    <w:p w:rsidR="00F23E66" w:rsidRPr="00070414" w:rsidRDefault="00F23E66" w:rsidP="00F23E66">
      <w:pPr>
        <w:spacing w:before="120" w:after="120"/>
        <w:rPr>
          <w:rFonts w:ascii="Arial" w:hAnsi="Arial" w:cs="Arial"/>
          <w:sz w:val="22"/>
          <w:szCs w:val="22"/>
          <w:lang w:eastAsia="en-GB"/>
        </w:rPr>
      </w:pPr>
      <w:r w:rsidRPr="00070414">
        <w:rPr>
          <w:rFonts w:ascii="Arial" w:hAnsi="Arial" w:cs="Arial"/>
          <w:color w:val="000000"/>
          <w:sz w:val="22"/>
          <w:szCs w:val="22"/>
        </w:rPr>
        <w:t>Nahar,</w:t>
      </w:r>
      <w:r>
        <w:rPr>
          <w:rFonts w:ascii="Arial" w:hAnsi="Arial" w:cs="Arial"/>
          <w:color w:val="000000"/>
          <w:sz w:val="22"/>
          <w:szCs w:val="22"/>
        </w:rPr>
        <w:t xml:space="preserve"> P.,</w:t>
      </w:r>
      <w:r w:rsidRPr="00070414">
        <w:rPr>
          <w:rFonts w:ascii="Arial" w:hAnsi="Arial" w:cs="Arial"/>
          <w:color w:val="000000"/>
          <w:sz w:val="22"/>
          <w:szCs w:val="22"/>
        </w:rPr>
        <w:t xml:space="preserve"> Alamgir, </w:t>
      </w:r>
      <w:r>
        <w:rPr>
          <w:rFonts w:ascii="Arial" w:hAnsi="Arial" w:cs="Arial"/>
          <w:color w:val="000000"/>
          <w:sz w:val="22"/>
          <w:szCs w:val="22"/>
        </w:rPr>
        <w:t xml:space="preserve">F., </w:t>
      </w:r>
      <w:r w:rsidRPr="00E041C0">
        <w:rPr>
          <w:rFonts w:ascii="Arial" w:hAnsi="Arial" w:cs="Arial"/>
          <w:b/>
          <w:color w:val="000000"/>
          <w:sz w:val="22"/>
          <w:szCs w:val="22"/>
        </w:rPr>
        <w:t>Collins, A.E.</w:t>
      </w:r>
      <w:r>
        <w:rPr>
          <w:rFonts w:ascii="Arial" w:hAnsi="Arial" w:cs="Arial"/>
          <w:color w:val="000000"/>
          <w:sz w:val="22"/>
          <w:szCs w:val="22"/>
        </w:rPr>
        <w:t xml:space="preserve">, </w:t>
      </w:r>
      <w:r w:rsidRPr="00070414">
        <w:rPr>
          <w:rFonts w:ascii="Arial" w:hAnsi="Arial" w:cs="Arial"/>
          <w:color w:val="000000"/>
          <w:sz w:val="22"/>
          <w:szCs w:val="22"/>
        </w:rPr>
        <w:t xml:space="preserve">Ray-Bennett, </w:t>
      </w:r>
      <w:r>
        <w:rPr>
          <w:rFonts w:ascii="Arial" w:hAnsi="Arial" w:cs="Arial"/>
          <w:color w:val="000000"/>
          <w:sz w:val="22"/>
          <w:szCs w:val="22"/>
        </w:rPr>
        <w:t xml:space="preserve">N. and </w:t>
      </w:r>
      <w:r w:rsidRPr="00070414">
        <w:rPr>
          <w:rFonts w:ascii="Arial" w:hAnsi="Arial" w:cs="Arial"/>
          <w:color w:val="000000"/>
          <w:sz w:val="22"/>
          <w:szCs w:val="22"/>
        </w:rPr>
        <w:t>Bhuiya</w:t>
      </w:r>
      <w:r>
        <w:rPr>
          <w:rFonts w:ascii="Arial" w:hAnsi="Arial" w:cs="Arial"/>
          <w:color w:val="000000"/>
          <w:sz w:val="22"/>
          <w:szCs w:val="22"/>
        </w:rPr>
        <w:t>, A</w:t>
      </w:r>
      <w:r w:rsidRPr="00070414">
        <w:rPr>
          <w:rFonts w:ascii="Arial" w:hAnsi="Arial" w:cs="Arial"/>
          <w:color w:val="000000"/>
          <w:sz w:val="22"/>
          <w:szCs w:val="22"/>
        </w:rPr>
        <w:t>. (201</w:t>
      </w:r>
      <w:r w:rsidR="008B67D7">
        <w:rPr>
          <w:rFonts w:ascii="Arial" w:hAnsi="Arial" w:cs="Arial"/>
          <w:color w:val="000000"/>
          <w:sz w:val="22"/>
          <w:szCs w:val="22"/>
        </w:rPr>
        <w:t>2</w:t>
      </w:r>
      <w:r w:rsidRPr="00070414">
        <w:rPr>
          <w:rFonts w:ascii="Arial" w:hAnsi="Arial" w:cs="Arial"/>
          <w:color w:val="000000"/>
          <w:sz w:val="22"/>
          <w:szCs w:val="22"/>
        </w:rPr>
        <w:t xml:space="preserve">) </w:t>
      </w:r>
      <w:r>
        <w:rPr>
          <w:rFonts w:ascii="Arial" w:hAnsi="Arial" w:cs="Arial"/>
          <w:color w:val="000000"/>
          <w:sz w:val="22"/>
          <w:szCs w:val="22"/>
        </w:rPr>
        <w:t>‘</w:t>
      </w:r>
      <w:r w:rsidRPr="00070414">
        <w:rPr>
          <w:rFonts w:ascii="Arial" w:hAnsi="Arial" w:cs="Arial"/>
          <w:color w:val="000000"/>
          <w:sz w:val="22"/>
          <w:szCs w:val="22"/>
        </w:rPr>
        <w:t xml:space="preserve">Interrelation between water, health and livelihood in disasters. In </w:t>
      </w:r>
      <w:r w:rsidRPr="00070414">
        <w:rPr>
          <w:rFonts w:ascii="Arial" w:hAnsi="Arial" w:cs="Arial"/>
          <w:color w:val="000000"/>
          <w:sz w:val="22"/>
          <w:szCs w:val="22"/>
          <w:lang w:val="en-IN"/>
        </w:rPr>
        <w:t>Prakash, A</w:t>
      </w:r>
      <w:r>
        <w:rPr>
          <w:rFonts w:ascii="Arial" w:hAnsi="Arial" w:cs="Arial"/>
          <w:color w:val="000000"/>
          <w:sz w:val="22"/>
          <w:szCs w:val="22"/>
          <w:lang w:val="en-IN"/>
        </w:rPr>
        <w:t>.</w:t>
      </w:r>
      <w:r w:rsidRPr="00070414">
        <w:rPr>
          <w:rFonts w:ascii="Arial" w:hAnsi="Arial" w:cs="Arial"/>
          <w:color w:val="000000"/>
          <w:sz w:val="22"/>
          <w:szCs w:val="22"/>
          <w:lang w:val="en-IN"/>
        </w:rPr>
        <w:t xml:space="preserve">, </w:t>
      </w:r>
      <w:r>
        <w:rPr>
          <w:rFonts w:ascii="Arial" w:hAnsi="Arial" w:cs="Arial"/>
          <w:color w:val="000000"/>
          <w:sz w:val="22"/>
          <w:szCs w:val="22"/>
          <w:lang w:val="en-IN"/>
        </w:rPr>
        <w:t>S</w:t>
      </w:r>
      <w:r w:rsidRPr="00070414">
        <w:rPr>
          <w:rFonts w:ascii="Arial" w:hAnsi="Arial" w:cs="Arial"/>
          <w:color w:val="000000"/>
          <w:sz w:val="22"/>
          <w:szCs w:val="22"/>
          <w:lang w:val="en-IN"/>
        </w:rPr>
        <w:t>aravanan</w:t>
      </w:r>
      <w:r>
        <w:rPr>
          <w:rFonts w:ascii="Arial" w:hAnsi="Arial" w:cs="Arial"/>
          <w:color w:val="000000"/>
          <w:sz w:val="22"/>
          <w:szCs w:val="22"/>
          <w:lang w:val="en-IN"/>
        </w:rPr>
        <w:t>, V.S.</w:t>
      </w:r>
      <w:r w:rsidRPr="00070414">
        <w:rPr>
          <w:rFonts w:ascii="Arial" w:hAnsi="Arial" w:cs="Arial"/>
          <w:color w:val="000000"/>
          <w:sz w:val="22"/>
          <w:szCs w:val="22"/>
          <w:lang w:val="en-IN"/>
        </w:rPr>
        <w:t xml:space="preserve"> and Chourey</w:t>
      </w:r>
      <w:r>
        <w:rPr>
          <w:rFonts w:ascii="Arial" w:hAnsi="Arial" w:cs="Arial"/>
          <w:color w:val="000000"/>
          <w:sz w:val="22"/>
          <w:szCs w:val="22"/>
          <w:lang w:val="en-IN"/>
        </w:rPr>
        <w:t>, J.</w:t>
      </w:r>
      <w:r w:rsidRPr="00070414">
        <w:rPr>
          <w:rFonts w:ascii="Arial" w:hAnsi="Arial" w:cs="Arial"/>
          <w:color w:val="000000"/>
          <w:sz w:val="22"/>
          <w:szCs w:val="22"/>
          <w:lang w:val="en-IN"/>
        </w:rPr>
        <w:t xml:space="preserve"> (eds). </w:t>
      </w:r>
      <w:r>
        <w:rPr>
          <w:rFonts w:ascii="Arial" w:hAnsi="Arial" w:cs="Arial"/>
          <w:i/>
          <w:color w:val="000000"/>
          <w:sz w:val="22"/>
          <w:szCs w:val="22"/>
          <w:lang w:val="en-IN"/>
        </w:rPr>
        <w:t>Inter</w:t>
      </w:r>
      <w:r w:rsidR="008B67D7">
        <w:rPr>
          <w:rFonts w:ascii="Arial" w:hAnsi="Arial" w:cs="Arial"/>
          <w:i/>
          <w:color w:val="000000"/>
          <w:sz w:val="22"/>
          <w:szCs w:val="22"/>
          <w:lang w:val="en-IN"/>
        </w:rPr>
        <w:t>l</w:t>
      </w:r>
      <w:r w:rsidRPr="00070414">
        <w:rPr>
          <w:rFonts w:ascii="Arial" w:hAnsi="Arial" w:cs="Arial"/>
          <w:i/>
          <w:color w:val="000000"/>
          <w:sz w:val="22"/>
          <w:szCs w:val="22"/>
          <w:lang w:val="en-IN"/>
        </w:rPr>
        <w:t>acing Water and Human Health: Case Studies from South Asia</w:t>
      </w:r>
      <w:r w:rsidRPr="00070414">
        <w:rPr>
          <w:rFonts w:ascii="Arial" w:hAnsi="Arial" w:cs="Arial"/>
          <w:color w:val="000000"/>
          <w:sz w:val="22"/>
          <w:szCs w:val="22"/>
          <w:lang w:val="en-IN"/>
        </w:rPr>
        <w:t>. Sage Publication</w:t>
      </w:r>
      <w:r>
        <w:rPr>
          <w:rFonts w:ascii="Arial" w:hAnsi="Arial" w:cs="Arial"/>
          <w:color w:val="000000"/>
          <w:sz w:val="22"/>
          <w:szCs w:val="22"/>
          <w:lang w:val="en-IN"/>
        </w:rPr>
        <w:t>s, New Delhi, pp.405-24.</w:t>
      </w:r>
    </w:p>
    <w:p w:rsidR="00F23E66" w:rsidRDefault="00F23E66" w:rsidP="00F23E66">
      <w:pPr>
        <w:spacing w:before="120" w:after="120"/>
        <w:rPr>
          <w:rFonts w:ascii="Arial" w:hAnsi="Arial" w:cs="Arial"/>
          <w:sz w:val="22"/>
          <w:szCs w:val="22"/>
        </w:rPr>
      </w:pPr>
      <w:r w:rsidRPr="003D37A8">
        <w:rPr>
          <w:rFonts w:ascii="Arial" w:hAnsi="Arial" w:cs="Arial"/>
          <w:b/>
          <w:sz w:val="22"/>
          <w:szCs w:val="22"/>
        </w:rPr>
        <w:t>Collins, A.E.</w:t>
      </w:r>
      <w:r w:rsidRPr="00517B0F">
        <w:rPr>
          <w:rFonts w:ascii="Arial" w:hAnsi="Arial" w:cs="Arial"/>
          <w:sz w:val="22"/>
          <w:szCs w:val="22"/>
        </w:rPr>
        <w:t xml:space="preserve"> (20</w:t>
      </w:r>
      <w:r>
        <w:rPr>
          <w:rFonts w:ascii="Arial" w:hAnsi="Arial" w:cs="Arial"/>
          <w:sz w:val="22"/>
          <w:szCs w:val="22"/>
        </w:rPr>
        <w:t>10</w:t>
      </w:r>
      <w:r w:rsidRPr="00517B0F">
        <w:rPr>
          <w:rFonts w:ascii="Arial" w:hAnsi="Arial" w:cs="Arial"/>
          <w:sz w:val="22"/>
          <w:szCs w:val="22"/>
        </w:rPr>
        <w:t xml:space="preserve">) ‘Human Rights’, in </w:t>
      </w:r>
      <w:r w:rsidRPr="00517B0F">
        <w:rPr>
          <w:rFonts w:ascii="Arial" w:hAnsi="Arial" w:cs="Arial"/>
          <w:i/>
          <w:sz w:val="22"/>
          <w:szCs w:val="22"/>
        </w:rPr>
        <w:t>Encyclopaedia of Disaster Relief</w:t>
      </w:r>
      <w:r>
        <w:rPr>
          <w:rFonts w:ascii="Arial" w:hAnsi="Arial" w:cs="Arial"/>
          <w:sz w:val="22"/>
          <w:szCs w:val="22"/>
        </w:rPr>
        <w:t xml:space="preserve">, </w:t>
      </w:r>
      <w:r w:rsidR="00B9654F">
        <w:rPr>
          <w:rFonts w:ascii="Arial" w:hAnsi="Arial" w:cs="Arial"/>
          <w:sz w:val="22"/>
          <w:szCs w:val="22"/>
        </w:rPr>
        <w:t xml:space="preserve">Volume 1, </w:t>
      </w:r>
      <w:r>
        <w:rPr>
          <w:rFonts w:ascii="Arial" w:hAnsi="Arial" w:cs="Arial"/>
          <w:sz w:val="22"/>
          <w:szCs w:val="22"/>
        </w:rPr>
        <w:t>SAGE Publication</w:t>
      </w:r>
      <w:r w:rsidR="00B9654F">
        <w:rPr>
          <w:rFonts w:ascii="Arial" w:hAnsi="Arial" w:cs="Arial"/>
          <w:sz w:val="22"/>
          <w:szCs w:val="22"/>
        </w:rPr>
        <w:t>s Inc, pp.310-13</w:t>
      </w:r>
      <w:r w:rsidRPr="00517B0F">
        <w:rPr>
          <w:rFonts w:ascii="Arial" w:hAnsi="Arial" w:cs="Arial"/>
          <w:sz w:val="22"/>
          <w:szCs w:val="22"/>
        </w:rPr>
        <w:t>.</w:t>
      </w:r>
    </w:p>
    <w:p w:rsidR="00883B0D" w:rsidRDefault="00883B0D" w:rsidP="00883B0D">
      <w:pPr>
        <w:spacing w:before="120" w:after="120"/>
        <w:rPr>
          <w:rFonts w:ascii="Arial" w:hAnsi="Arial" w:cs="Arial"/>
          <w:i/>
          <w:iCs/>
          <w:sz w:val="22"/>
          <w:szCs w:val="22"/>
        </w:rPr>
      </w:pPr>
      <w:r w:rsidRPr="00432209">
        <w:rPr>
          <w:rFonts w:ascii="Arial" w:hAnsi="Arial" w:cs="Arial"/>
          <w:b/>
          <w:sz w:val="22"/>
          <w:szCs w:val="22"/>
        </w:rPr>
        <w:t>Collins, A.E.</w:t>
      </w:r>
      <w:r>
        <w:rPr>
          <w:rFonts w:ascii="Arial" w:hAnsi="Arial" w:cs="Arial"/>
          <w:sz w:val="22"/>
          <w:szCs w:val="22"/>
        </w:rPr>
        <w:t xml:space="preserve"> (2010) ‘Environment, health</w:t>
      </w:r>
      <w:r w:rsidR="00403FA3">
        <w:rPr>
          <w:rFonts w:ascii="Arial" w:hAnsi="Arial" w:cs="Arial"/>
          <w:sz w:val="22"/>
          <w:szCs w:val="22"/>
        </w:rPr>
        <w:t>,</w:t>
      </w:r>
      <w:r>
        <w:rPr>
          <w:rFonts w:ascii="Arial" w:hAnsi="Arial" w:cs="Arial"/>
          <w:sz w:val="22"/>
          <w:szCs w:val="22"/>
        </w:rPr>
        <w:t xml:space="preserve"> population displacement, and sustainable development: the case of cholera and bacillary dysentery’, in Akhtar, R. and Izhar, N. (eds.) </w:t>
      </w:r>
      <w:r w:rsidRPr="00432209">
        <w:rPr>
          <w:rFonts w:ascii="Arial" w:hAnsi="Arial" w:cs="Arial"/>
          <w:i/>
          <w:sz w:val="22"/>
          <w:szCs w:val="22"/>
        </w:rPr>
        <w:t>Global Medical Geography: essays in honour of Prof. Yola Verhasselt</w:t>
      </w:r>
      <w:r>
        <w:rPr>
          <w:rFonts w:ascii="Arial" w:hAnsi="Arial" w:cs="Arial"/>
          <w:sz w:val="22"/>
          <w:szCs w:val="22"/>
        </w:rPr>
        <w:t>, Jaipur: Rawat Publications, pp.145-56.</w:t>
      </w:r>
    </w:p>
    <w:p w:rsidR="00363F25" w:rsidRPr="00517B0F" w:rsidRDefault="00363F25" w:rsidP="00363F25">
      <w:pPr>
        <w:tabs>
          <w:tab w:val="left" w:pos="-720"/>
        </w:tabs>
        <w:suppressAutoHyphens/>
        <w:spacing w:before="120" w:after="120"/>
        <w:rPr>
          <w:rFonts w:ascii="Arial" w:hAnsi="Arial" w:cs="Arial"/>
          <w:spacing w:val="-2"/>
          <w:sz w:val="22"/>
          <w:szCs w:val="22"/>
        </w:rPr>
      </w:pPr>
      <w:r w:rsidRPr="00775DD5">
        <w:rPr>
          <w:rFonts w:ascii="Arial" w:hAnsi="Arial" w:cs="Arial"/>
          <w:b/>
          <w:spacing w:val="-2"/>
          <w:sz w:val="22"/>
          <w:szCs w:val="22"/>
        </w:rPr>
        <w:t>Collins, A.E</w:t>
      </w:r>
      <w:r>
        <w:rPr>
          <w:rFonts w:ascii="Arial" w:hAnsi="Arial" w:cs="Arial"/>
          <w:spacing w:val="-2"/>
          <w:sz w:val="22"/>
          <w:szCs w:val="22"/>
        </w:rPr>
        <w:t>.</w:t>
      </w:r>
      <w:r w:rsidRPr="00517B0F">
        <w:rPr>
          <w:rFonts w:ascii="Arial" w:hAnsi="Arial" w:cs="Arial"/>
          <w:spacing w:val="-2"/>
          <w:sz w:val="22"/>
          <w:szCs w:val="22"/>
        </w:rPr>
        <w:t xml:space="preserve"> (1996) The geography of cholera. In Drasar, B.S and Forrest, B.D (eds.) </w:t>
      </w:r>
      <w:r w:rsidRPr="00517B0F">
        <w:rPr>
          <w:rFonts w:ascii="Arial" w:hAnsi="Arial" w:cs="Arial"/>
          <w:i/>
          <w:spacing w:val="-2"/>
          <w:sz w:val="22"/>
          <w:szCs w:val="22"/>
        </w:rPr>
        <w:t xml:space="preserve">Cholera and the ecology of Vibrio cholerae. </w:t>
      </w:r>
      <w:r w:rsidRPr="00517B0F">
        <w:rPr>
          <w:rFonts w:ascii="Arial" w:hAnsi="Arial" w:cs="Arial"/>
          <w:spacing w:val="-2"/>
          <w:sz w:val="22"/>
          <w:szCs w:val="22"/>
        </w:rPr>
        <w:t>Chapman and Hall, London</w:t>
      </w:r>
      <w:r>
        <w:rPr>
          <w:rFonts w:ascii="Arial" w:hAnsi="Arial" w:cs="Arial"/>
          <w:spacing w:val="-2"/>
          <w:sz w:val="22"/>
          <w:szCs w:val="22"/>
        </w:rPr>
        <w:t>,</w:t>
      </w:r>
      <w:r w:rsidRPr="00517B0F">
        <w:rPr>
          <w:rFonts w:ascii="Arial" w:hAnsi="Arial" w:cs="Arial"/>
          <w:spacing w:val="-2"/>
          <w:sz w:val="22"/>
          <w:szCs w:val="22"/>
        </w:rPr>
        <w:t xml:space="preserve"> </w:t>
      </w:r>
      <w:r>
        <w:rPr>
          <w:rFonts w:ascii="Arial" w:hAnsi="Arial" w:cs="Arial"/>
          <w:spacing w:val="-2"/>
          <w:sz w:val="22"/>
          <w:szCs w:val="22"/>
        </w:rPr>
        <w:t xml:space="preserve">pp. </w:t>
      </w:r>
      <w:r w:rsidRPr="00517B0F">
        <w:rPr>
          <w:rFonts w:ascii="Arial" w:hAnsi="Arial" w:cs="Arial"/>
          <w:spacing w:val="-2"/>
          <w:sz w:val="22"/>
          <w:szCs w:val="22"/>
        </w:rPr>
        <w:t>255-94.</w:t>
      </w:r>
    </w:p>
    <w:p w:rsidR="00F23E66" w:rsidRPr="0020089B" w:rsidRDefault="00F23E66" w:rsidP="002D3D1B">
      <w:pPr>
        <w:rPr>
          <w:rFonts w:ascii="Arial" w:hAnsi="Arial" w:cs="Arial"/>
          <w:sz w:val="22"/>
          <w:szCs w:val="22"/>
          <w:lang w:eastAsia="en-GB"/>
        </w:rPr>
      </w:pPr>
    </w:p>
    <w:p w:rsidR="00F23E66" w:rsidRPr="0020089B" w:rsidRDefault="00F23E66" w:rsidP="002D3D1B">
      <w:pPr>
        <w:rPr>
          <w:rFonts w:ascii="Arial" w:hAnsi="Arial" w:cs="Arial"/>
          <w:i/>
          <w:sz w:val="22"/>
          <w:szCs w:val="22"/>
          <w:lang w:eastAsia="en-GB"/>
        </w:rPr>
      </w:pPr>
      <w:r w:rsidRPr="0020089B">
        <w:rPr>
          <w:rFonts w:ascii="Arial" w:hAnsi="Arial" w:cs="Arial"/>
          <w:i/>
          <w:sz w:val="22"/>
          <w:szCs w:val="22"/>
          <w:lang w:eastAsia="en-GB"/>
        </w:rPr>
        <w:t>Journal Papers:</w:t>
      </w:r>
    </w:p>
    <w:p w:rsidR="007E2D40" w:rsidRDefault="007E2D40" w:rsidP="002D3D1B">
      <w:pPr>
        <w:rPr>
          <w:rFonts w:ascii="Arial" w:hAnsi="Arial" w:cs="Arial"/>
          <w:sz w:val="22"/>
          <w:szCs w:val="22"/>
          <w:lang w:eastAsia="en-GB"/>
        </w:rPr>
      </w:pPr>
    </w:p>
    <w:p w:rsidR="00496C89" w:rsidRPr="00086CCA" w:rsidRDefault="00086CCA" w:rsidP="002D3D1B">
      <w:pPr>
        <w:rPr>
          <w:rFonts w:ascii="Arial" w:hAnsi="Arial" w:cs="Arial"/>
          <w:sz w:val="22"/>
          <w:szCs w:val="22"/>
        </w:rPr>
      </w:pPr>
      <w:r w:rsidRPr="00086CCA">
        <w:rPr>
          <w:rFonts w:ascii="Arial" w:hAnsi="Arial" w:cs="Arial"/>
          <w:sz w:val="22"/>
          <w:szCs w:val="22"/>
        </w:rPr>
        <w:t xml:space="preserve">Collins, </w:t>
      </w:r>
      <w:r w:rsidR="00AD43FB">
        <w:rPr>
          <w:rFonts w:ascii="Arial" w:hAnsi="Arial" w:cs="Arial"/>
          <w:sz w:val="22"/>
          <w:szCs w:val="22"/>
        </w:rPr>
        <w:t xml:space="preserve">A.E., </w:t>
      </w:r>
      <w:r w:rsidRPr="00086CCA">
        <w:rPr>
          <w:rFonts w:ascii="Arial" w:hAnsi="Arial" w:cs="Arial"/>
          <w:sz w:val="22"/>
          <w:szCs w:val="22"/>
        </w:rPr>
        <w:t>Tatano,</w:t>
      </w:r>
      <w:r w:rsidR="00AD43FB">
        <w:rPr>
          <w:rFonts w:ascii="Arial" w:hAnsi="Arial" w:cs="Arial"/>
          <w:sz w:val="22"/>
          <w:szCs w:val="22"/>
        </w:rPr>
        <w:t xml:space="preserve"> H.,</w:t>
      </w:r>
      <w:r w:rsidRPr="00086CCA">
        <w:rPr>
          <w:rFonts w:ascii="Arial" w:hAnsi="Arial" w:cs="Arial"/>
          <w:sz w:val="22"/>
          <w:szCs w:val="22"/>
        </w:rPr>
        <w:t xml:space="preserve"> James, </w:t>
      </w:r>
      <w:r w:rsidR="00AD43FB">
        <w:rPr>
          <w:rFonts w:ascii="Arial" w:hAnsi="Arial" w:cs="Arial"/>
          <w:sz w:val="22"/>
          <w:szCs w:val="22"/>
        </w:rPr>
        <w:t xml:space="preserve">W., </w:t>
      </w:r>
      <w:r w:rsidRPr="00086CCA">
        <w:rPr>
          <w:rFonts w:ascii="Arial" w:hAnsi="Arial" w:cs="Arial"/>
          <w:sz w:val="22"/>
          <w:szCs w:val="22"/>
        </w:rPr>
        <w:t xml:space="preserve">Wannous, </w:t>
      </w:r>
      <w:r w:rsidR="00AD43FB">
        <w:rPr>
          <w:rFonts w:ascii="Arial" w:hAnsi="Arial" w:cs="Arial"/>
          <w:sz w:val="22"/>
          <w:szCs w:val="22"/>
        </w:rPr>
        <w:t xml:space="preserve">Cl, </w:t>
      </w:r>
      <w:r w:rsidRPr="00086CCA">
        <w:rPr>
          <w:rFonts w:ascii="Arial" w:hAnsi="Arial" w:cs="Arial"/>
          <w:sz w:val="22"/>
          <w:szCs w:val="22"/>
        </w:rPr>
        <w:t xml:space="preserve">Takara, </w:t>
      </w:r>
      <w:r w:rsidR="00AD43FB">
        <w:rPr>
          <w:rFonts w:ascii="Arial" w:hAnsi="Arial" w:cs="Arial"/>
          <w:sz w:val="22"/>
          <w:szCs w:val="22"/>
        </w:rPr>
        <w:t xml:space="preserve">K., </w:t>
      </w:r>
      <w:r w:rsidRPr="00086CCA">
        <w:rPr>
          <w:rFonts w:ascii="Arial" w:hAnsi="Arial" w:cs="Arial"/>
          <w:sz w:val="22"/>
          <w:szCs w:val="22"/>
        </w:rPr>
        <w:t xml:space="preserve">Murray, </w:t>
      </w:r>
      <w:r w:rsidR="00AD43FB">
        <w:rPr>
          <w:rFonts w:ascii="Arial" w:hAnsi="Arial" w:cs="Arial"/>
          <w:sz w:val="22"/>
          <w:szCs w:val="22"/>
        </w:rPr>
        <w:t xml:space="preserve">V., </w:t>
      </w:r>
      <w:r w:rsidRPr="00086CCA">
        <w:rPr>
          <w:rFonts w:ascii="Arial" w:hAnsi="Arial" w:cs="Arial"/>
          <w:sz w:val="22"/>
          <w:szCs w:val="22"/>
        </w:rPr>
        <w:t xml:space="preserve">Scawthorn, </w:t>
      </w:r>
      <w:r w:rsidR="00AD43FB">
        <w:rPr>
          <w:rFonts w:ascii="Arial" w:hAnsi="Arial" w:cs="Arial"/>
          <w:sz w:val="22"/>
          <w:szCs w:val="22"/>
        </w:rPr>
        <w:t xml:space="preserve">C., </w:t>
      </w:r>
      <w:r w:rsidRPr="00086CCA">
        <w:rPr>
          <w:rFonts w:ascii="Arial" w:hAnsi="Arial" w:cs="Arial"/>
          <w:sz w:val="22"/>
          <w:szCs w:val="22"/>
        </w:rPr>
        <w:t xml:space="preserve">Mori, </w:t>
      </w:r>
      <w:r w:rsidR="00AD43FB">
        <w:rPr>
          <w:rFonts w:ascii="Arial" w:hAnsi="Arial" w:cs="Arial"/>
          <w:sz w:val="22"/>
          <w:szCs w:val="22"/>
        </w:rPr>
        <w:t xml:space="preserve">J., </w:t>
      </w:r>
      <w:r w:rsidRPr="00086CCA">
        <w:rPr>
          <w:rFonts w:ascii="Arial" w:hAnsi="Arial" w:cs="Arial"/>
          <w:sz w:val="22"/>
          <w:szCs w:val="22"/>
        </w:rPr>
        <w:t xml:space="preserve">Aziz, </w:t>
      </w:r>
      <w:r w:rsidR="00AD43FB">
        <w:rPr>
          <w:rFonts w:ascii="Arial" w:hAnsi="Arial" w:cs="Arial"/>
          <w:sz w:val="22"/>
          <w:szCs w:val="22"/>
        </w:rPr>
        <w:t xml:space="preserve">S., </w:t>
      </w:r>
      <w:r w:rsidRPr="00086CCA">
        <w:rPr>
          <w:rFonts w:ascii="Arial" w:hAnsi="Arial" w:cs="Arial"/>
          <w:sz w:val="22"/>
          <w:szCs w:val="22"/>
        </w:rPr>
        <w:t xml:space="preserve">Mosalam, </w:t>
      </w:r>
      <w:r w:rsidR="00AD43FB">
        <w:rPr>
          <w:rFonts w:ascii="Arial" w:hAnsi="Arial" w:cs="Arial"/>
          <w:sz w:val="22"/>
          <w:szCs w:val="22"/>
        </w:rPr>
        <w:t xml:space="preserve">K.M., </w:t>
      </w:r>
      <w:r w:rsidRPr="00086CCA">
        <w:rPr>
          <w:rFonts w:ascii="Arial" w:hAnsi="Arial" w:cs="Arial"/>
          <w:sz w:val="22"/>
          <w:szCs w:val="22"/>
        </w:rPr>
        <w:t xml:space="preserve">Hochrainer-Stigler, </w:t>
      </w:r>
      <w:r w:rsidR="00AD43FB">
        <w:rPr>
          <w:rFonts w:ascii="Arial" w:hAnsi="Arial" w:cs="Arial"/>
          <w:sz w:val="22"/>
          <w:szCs w:val="22"/>
        </w:rPr>
        <w:t xml:space="preserve">S., </w:t>
      </w:r>
      <w:r w:rsidRPr="00086CCA">
        <w:rPr>
          <w:rFonts w:ascii="Arial" w:hAnsi="Arial" w:cs="Arial"/>
          <w:sz w:val="22"/>
          <w:szCs w:val="22"/>
        </w:rPr>
        <w:t xml:space="preserve">Alcántara-Ayala, </w:t>
      </w:r>
      <w:r w:rsidR="00AD43FB">
        <w:rPr>
          <w:rFonts w:ascii="Arial" w:hAnsi="Arial" w:cs="Arial"/>
          <w:sz w:val="22"/>
          <w:szCs w:val="22"/>
        </w:rPr>
        <w:t xml:space="preserve">I., </w:t>
      </w:r>
      <w:r w:rsidRPr="00086CCA">
        <w:rPr>
          <w:rFonts w:ascii="Arial" w:hAnsi="Arial" w:cs="Arial"/>
          <w:sz w:val="22"/>
          <w:szCs w:val="22"/>
        </w:rPr>
        <w:t xml:space="preserve">Krausmann, </w:t>
      </w:r>
      <w:r w:rsidR="00AD43FB">
        <w:rPr>
          <w:rFonts w:ascii="Arial" w:hAnsi="Arial" w:cs="Arial"/>
          <w:sz w:val="22"/>
          <w:szCs w:val="22"/>
        </w:rPr>
        <w:t xml:space="preserve">E., </w:t>
      </w:r>
      <w:r w:rsidRPr="00086CCA">
        <w:rPr>
          <w:rFonts w:ascii="Arial" w:hAnsi="Arial" w:cs="Arial"/>
          <w:sz w:val="22"/>
          <w:szCs w:val="22"/>
        </w:rPr>
        <w:t xml:space="preserve">Li, </w:t>
      </w:r>
      <w:r w:rsidR="00AD43FB">
        <w:rPr>
          <w:rFonts w:ascii="Arial" w:hAnsi="Arial" w:cs="Arial"/>
          <w:sz w:val="22"/>
          <w:szCs w:val="22"/>
        </w:rPr>
        <w:t xml:space="preserve">W.S., </w:t>
      </w:r>
      <w:r w:rsidRPr="00086CCA">
        <w:rPr>
          <w:rFonts w:ascii="Arial" w:hAnsi="Arial" w:cs="Arial"/>
          <w:sz w:val="22"/>
          <w:szCs w:val="22"/>
        </w:rPr>
        <w:t>Cruz,</w:t>
      </w:r>
      <w:r w:rsidR="00AD43FB">
        <w:rPr>
          <w:rFonts w:ascii="Arial" w:hAnsi="Arial" w:cs="Arial"/>
          <w:sz w:val="22"/>
          <w:szCs w:val="22"/>
        </w:rPr>
        <w:t xml:space="preserve"> A.M., </w:t>
      </w:r>
      <w:r w:rsidRPr="00086CCA">
        <w:rPr>
          <w:rFonts w:ascii="Arial" w:hAnsi="Arial" w:cs="Arial"/>
          <w:sz w:val="22"/>
          <w:szCs w:val="22"/>
        </w:rPr>
        <w:t xml:space="preserve">Samaddar, </w:t>
      </w:r>
      <w:r w:rsidR="00AD43FB">
        <w:rPr>
          <w:rFonts w:ascii="Arial" w:hAnsi="Arial" w:cs="Arial"/>
          <w:sz w:val="22"/>
          <w:szCs w:val="22"/>
        </w:rPr>
        <w:t xml:space="preserve">S., </w:t>
      </w:r>
      <w:r w:rsidRPr="00086CCA">
        <w:rPr>
          <w:rFonts w:ascii="Arial" w:hAnsi="Arial" w:cs="Arial"/>
          <w:sz w:val="22"/>
          <w:szCs w:val="22"/>
        </w:rPr>
        <w:t xml:space="preserve">De-Groeve, </w:t>
      </w:r>
      <w:r w:rsidR="00AD43FB">
        <w:rPr>
          <w:rFonts w:ascii="Arial" w:hAnsi="Arial" w:cs="Arial"/>
          <w:sz w:val="22"/>
          <w:szCs w:val="22"/>
        </w:rPr>
        <w:t xml:space="preserve">T., </w:t>
      </w:r>
      <w:r w:rsidRPr="00086CCA">
        <w:rPr>
          <w:rFonts w:ascii="Arial" w:hAnsi="Arial" w:cs="Arial"/>
          <w:sz w:val="22"/>
          <w:szCs w:val="22"/>
        </w:rPr>
        <w:t xml:space="preserve">Ono, </w:t>
      </w:r>
      <w:r w:rsidR="00AD43FB">
        <w:rPr>
          <w:rFonts w:ascii="Arial" w:hAnsi="Arial" w:cs="Arial"/>
          <w:sz w:val="22"/>
          <w:szCs w:val="22"/>
        </w:rPr>
        <w:t xml:space="preserve">Y., </w:t>
      </w:r>
      <w:r w:rsidRPr="00086CCA">
        <w:rPr>
          <w:rFonts w:ascii="Arial" w:hAnsi="Arial" w:cs="Arial"/>
          <w:sz w:val="22"/>
          <w:szCs w:val="22"/>
        </w:rPr>
        <w:t xml:space="preserve">Berryman, </w:t>
      </w:r>
      <w:r w:rsidR="00AD43FB">
        <w:rPr>
          <w:rFonts w:ascii="Arial" w:hAnsi="Arial" w:cs="Arial"/>
          <w:sz w:val="22"/>
          <w:szCs w:val="22"/>
        </w:rPr>
        <w:t xml:space="preserve">K., </w:t>
      </w:r>
      <w:r w:rsidRPr="00086CCA">
        <w:rPr>
          <w:rFonts w:ascii="Arial" w:hAnsi="Arial" w:cs="Arial"/>
          <w:sz w:val="22"/>
          <w:szCs w:val="22"/>
        </w:rPr>
        <w:t xml:space="preserve">Suzuki, </w:t>
      </w:r>
      <w:r w:rsidR="00AD43FB">
        <w:rPr>
          <w:rFonts w:ascii="Arial" w:hAnsi="Arial" w:cs="Arial"/>
          <w:sz w:val="22"/>
          <w:szCs w:val="22"/>
        </w:rPr>
        <w:t xml:space="preserve">K., </w:t>
      </w:r>
      <w:r w:rsidRPr="00086CCA">
        <w:rPr>
          <w:rFonts w:ascii="Arial" w:hAnsi="Arial" w:cs="Arial"/>
          <w:sz w:val="22"/>
          <w:szCs w:val="22"/>
        </w:rPr>
        <w:t xml:space="preserve">Parry, </w:t>
      </w:r>
      <w:r w:rsidR="00AD43FB">
        <w:rPr>
          <w:rFonts w:ascii="Arial" w:hAnsi="Arial" w:cs="Arial"/>
          <w:sz w:val="22"/>
          <w:szCs w:val="22"/>
        </w:rPr>
        <w:t xml:space="preserve">M.A., </w:t>
      </w:r>
      <w:r w:rsidRPr="00086CCA">
        <w:rPr>
          <w:rFonts w:ascii="Arial" w:hAnsi="Arial" w:cs="Arial"/>
          <w:sz w:val="22"/>
          <w:szCs w:val="22"/>
        </w:rPr>
        <w:t>McGowran,</w:t>
      </w:r>
      <w:r w:rsidR="00AD43FB">
        <w:rPr>
          <w:rFonts w:ascii="Arial" w:hAnsi="Arial" w:cs="Arial"/>
          <w:sz w:val="22"/>
          <w:szCs w:val="22"/>
        </w:rPr>
        <w:t xml:space="preserve"> P., and </w:t>
      </w:r>
      <w:r w:rsidRPr="00086CCA">
        <w:rPr>
          <w:rFonts w:ascii="Arial" w:hAnsi="Arial" w:cs="Arial"/>
          <w:sz w:val="22"/>
          <w:szCs w:val="22"/>
        </w:rPr>
        <w:t>Rees</w:t>
      </w:r>
      <w:r w:rsidR="00AD43FB">
        <w:rPr>
          <w:rFonts w:ascii="Arial" w:hAnsi="Arial" w:cs="Arial"/>
          <w:sz w:val="22"/>
          <w:szCs w:val="22"/>
        </w:rPr>
        <w:t>, J.G.</w:t>
      </w:r>
      <w:r w:rsidRPr="00086CCA">
        <w:rPr>
          <w:rFonts w:ascii="Arial" w:hAnsi="Arial" w:cs="Arial"/>
          <w:sz w:val="22"/>
          <w:szCs w:val="22"/>
        </w:rPr>
        <w:t xml:space="preserve"> (2017) ‘</w:t>
      </w:r>
      <w:r w:rsidRPr="00086CCA">
        <w:rPr>
          <w:rFonts w:ascii="Arial" w:hAnsi="Arial" w:cs="Arial"/>
          <w:bCs/>
          <w:sz w:val="22"/>
          <w:szCs w:val="22"/>
        </w:rPr>
        <w:t xml:space="preserve">The 3rd Global Summit of Research Institutes for Disaster Risk Reduction: Expanding the Platform for Bridging Science and Policy Making’, </w:t>
      </w:r>
      <w:r w:rsidRPr="00086CCA">
        <w:rPr>
          <w:rFonts w:ascii="Arial" w:hAnsi="Arial" w:cs="Arial"/>
          <w:bCs/>
          <w:i/>
          <w:sz w:val="22"/>
          <w:szCs w:val="22"/>
        </w:rPr>
        <w:t>International Journal of Disaster Risk Science</w:t>
      </w:r>
      <w:r w:rsidRPr="00086CCA">
        <w:rPr>
          <w:rFonts w:ascii="Arial" w:hAnsi="Arial" w:cs="Arial"/>
          <w:bCs/>
          <w:sz w:val="22"/>
          <w:szCs w:val="22"/>
        </w:rPr>
        <w:t>,</w:t>
      </w:r>
      <w:r>
        <w:rPr>
          <w:rFonts w:ascii="Arial" w:hAnsi="Arial" w:cs="Arial"/>
          <w:bCs/>
          <w:sz w:val="22"/>
          <w:szCs w:val="22"/>
        </w:rPr>
        <w:t xml:space="preserve"> </w:t>
      </w:r>
    </w:p>
    <w:p w:rsidR="00496C89" w:rsidRDefault="00496C89" w:rsidP="002D3D1B">
      <w:pPr>
        <w:rPr>
          <w:rFonts w:ascii="Arial" w:hAnsi="Arial" w:cs="Arial"/>
          <w:sz w:val="22"/>
          <w:szCs w:val="22"/>
        </w:rPr>
      </w:pPr>
    </w:p>
    <w:p w:rsidR="000B3211" w:rsidRPr="000B3211" w:rsidRDefault="000B3211" w:rsidP="002D3D1B">
      <w:pPr>
        <w:rPr>
          <w:rFonts w:ascii="Arial" w:hAnsi="Arial" w:cs="Arial"/>
          <w:sz w:val="22"/>
          <w:szCs w:val="22"/>
          <w:lang w:eastAsia="en-GB"/>
        </w:rPr>
      </w:pPr>
      <w:r w:rsidRPr="00D53885">
        <w:rPr>
          <w:rFonts w:ascii="Arial" w:hAnsi="Arial" w:cs="Arial"/>
          <w:sz w:val="22"/>
          <w:szCs w:val="22"/>
        </w:rPr>
        <w:t xml:space="preserve">Mavhura, E., </w:t>
      </w:r>
      <w:r w:rsidRPr="00D53885">
        <w:rPr>
          <w:rFonts w:ascii="Arial" w:hAnsi="Arial" w:cs="Arial"/>
          <w:b/>
          <w:sz w:val="22"/>
          <w:szCs w:val="22"/>
        </w:rPr>
        <w:t>Collins, A.E.</w:t>
      </w:r>
      <w:r w:rsidRPr="00D53885">
        <w:rPr>
          <w:rFonts w:ascii="Arial" w:hAnsi="Arial" w:cs="Arial"/>
          <w:sz w:val="22"/>
          <w:szCs w:val="22"/>
        </w:rPr>
        <w:t xml:space="preserve"> </w:t>
      </w:r>
      <w:r>
        <w:rPr>
          <w:rFonts w:ascii="Arial" w:hAnsi="Arial" w:cs="Arial"/>
          <w:sz w:val="22"/>
          <w:szCs w:val="22"/>
        </w:rPr>
        <w:t xml:space="preserve">and </w:t>
      </w:r>
      <w:r w:rsidR="001070B3">
        <w:rPr>
          <w:rFonts w:ascii="Arial" w:hAnsi="Arial" w:cs="Arial"/>
          <w:sz w:val="22"/>
          <w:szCs w:val="22"/>
        </w:rPr>
        <w:t>Bongo, P.P.</w:t>
      </w:r>
      <w:r>
        <w:rPr>
          <w:rFonts w:ascii="Arial" w:hAnsi="Arial" w:cs="Arial"/>
          <w:sz w:val="22"/>
          <w:szCs w:val="22"/>
        </w:rPr>
        <w:t xml:space="preserve"> (2016) </w:t>
      </w:r>
      <w:r w:rsidRPr="000B3211">
        <w:rPr>
          <w:rFonts w:ascii="Arial" w:hAnsi="Arial" w:cs="Arial"/>
          <w:sz w:val="22"/>
          <w:szCs w:val="22"/>
        </w:rPr>
        <w:t>'Flood vulnerability and relocation readiness in Zimbabwe’</w:t>
      </w:r>
      <w:r>
        <w:rPr>
          <w:rFonts w:ascii="Arial" w:hAnsi="Arial" w:cs="Arial"/>
          <w:sz w:val="22"/>
          <w:szCs w:val="22"/>
        </w:rPr>
        <w:t xml:space="preserve">, </w:t>
      </w:r>
      <w:r w:rsidRPr="000B3211">
        <w:rPr>
          <w:rFonts w:ascii="Arial" w:hAnsi="Arial" w:cs="Arial"/>
          <w:i/>
          <w:sz w:val="22"/>
          <w:szCs w:val="22"/>
        </w:rPr>
        <w:t>Disaster Prevention and Management</w:t>
      </w:r>
      <w:r>
        <w:rPr>
          <w:rFonts w:ascii="Arial" w:hAnsi="Arial" w:cs="Arial"/>
          <w:i/>
          <w:sz w:val="22"/>
          <w:szCs w:val="22"/>
        </w:rPr>
        <w:t xml:space="preserve">, </w:t>
      </w:r>
      <w:r w:rsidRPr="000B3211">
        <w:rPr>
          <w:rFonts w:ascii="Arial" w:hAnsi="Arial" w:cs="Arial"/>
          <w:sz w:val="22"/>
          <w:szCs w:val="22"/>
        </w:rPr>
        <w:t xml:space="preserve">26:1, pp. </w:t>
      </w:r>
    </w:p>
    <w:p w:rsidR="000B3211" w:rsidRDefault="000B3211" w:rsidP="002D3D1B">
      <w:pPr>
        <w:rPr>
          <w:rFonts w:ascii="Arial" w:hAnsi="Arial" w:cs="Arial"/>
          <w:sz w:val="22"/>
          <w:szCs w:val="22"/>
          <w:lang w:eastAsia="en-GB"/>
        </w:rPr>
      </w:pPr>
    </w:p>
    <w:p w:rsidR="007E2D40" w:rsidRPr="007E2D40" w:rsidRDefault="007E2D40" w:rsidP="002D3D1B">
      <w:pPr>
        <w:rPr>
          <w:rFonts w:ascii="Arial" w:hAnsi="Arial" w:cs="Arial"/>
          <w:sz w:val="22"/>
          <w:szCs w:val="22"/>
          <w:lang w:eastAsia="en-GB"/>
        </w:rPr>
      </w:pPr>
      <w:r w:rsidRPr="007E2D40">
        <w:rPr>
          <w:rFonts w:ascii="Arial" w:hAnsi="Arial" w:cs="Arial"/>
          <w:sz w:val="22"/>
          <w:szCs w:val="22"/>
        </w:rPr>
        <w:t xml:space="preserve">Manyena, S.B., </w:t>
      </w:r>
      <w:r w:rsidRPr="00425D10">
        <w:rPr>
          <w:rFonts w:ascii="Arial" w:hAnsi="Arial" w:cs="Arial"/>
          <w:b/>
          <w:sz w:val="22"/>
          <w:szCs w:val="22"/>
        </w:rPr>
        <w:t>Collins, A.E.</w:t>
      </w:r>
      <w:r w:rsidRPr="007E2D40">
        <w:rPr>
          <w:rFonts w:ascii="Arial" w:hAnsi="Arial" w:cs="Arial"/>
          <w:sz w:val="22"/>
          <w:szCs w:val="22"/>
        </w:rPr>
        <w:t>, Mudimba, F. and Mudimba, D. (</w:t>
      </w:r>
      <w:r w:rsidR="00FD7623">
        <w:rPr>
          <w:rFonts w:ascii="Arial" w:hAnsi="Arial" w:cs="Arial"/>
          <w:sz w:val="22"/>
          <w:szCs w:val="22"/>
        </w:rPr>
        <w:t>2016</w:t>
      </w:r>
      <w:r w:rsidRPr="007E2D40">
        <w:rPr>
          <w:rFonts w:ascii="Arial" w:hAnsi="Arial" w:cs="Arial"/>
          <w:sz w:val="22"/>
          <w:szCs w:val="22"/>
        </w:rPr>
        <w:t xml:space="preserve">) ‘Reducing </w:t>
      </w:r>
      <w:r w:rsidR="00927F3B">
        <w:rPr>
          <w:rFonts w:ascii="Arial" w:hAnsi="Arial" w:cs="Arial"/>
          <w:sz w:val="22"/>
          <w:szCs w:val="22"/>
        </w:rPr>
        <w:t>m</w:t>
      </w:r>
      <w:r w:rsidRPr="007E2D40">
        <w:rPr>
          <w:rFonts w:ascii="Arial" w:hAnsi="Arial" w:cs="Arial"/>
          <w:sz w:val="22"/>
          <w:szCs w:val="22"/>
        </w:rPr>
        <w:t xml:space="preserve">arginalisation of </w:t>
      </w:r>
      <w:r w:rsidR="00927F3B">
        <w:rPr>
          <w:rFonts w:ascii="Arial" w:hAnsi="Arial" w:cs="Arial"/>
          <w:sz w:val="22"/>
          <w:szCs w:val="22"/>
        </w:rPr>
        <w:t>f</w:t>
      </w:r>
      <w:r w:rsidRPr="007E2D40">
        <w:rPr>
          <w:rFonts w:ascii="Arial" w:hAnsi="Arial" w:cs="Arial"/>
          <w:sz w:val="22"/>
          <w:szCs w:val="22"/>
        </w:rPr>
        <w:t>ishers through Participatory Action Research in the Zambezi Valley, Zimbabwe’,</w:t>
      </w:r>
      <w:r w:rsidRPr="007E2D40">
        <w:rPr>
          <w:rFonts w:ascii="Arial" w:hAnsi="Arial" w:cs="Arial"/>
          <w:sz w:val="22"/>
          <w:szCs w:val="22"/>
          <w:lang w:eastAsia="en-GB"/>
        </w:rPr>
        <w:t xml:space="preserve"> </w:t>
      </w:r>
      <w:r w:rsidRPr="007E2D40">
        <w:rPr>
          <w:rFonts w:ascii="Arial" w:hAnsi="Arial" w:cs="Arial"/>
          <w:i/>
          <w:sz w:val="22"/>
          <w:szCs w:val="22"/>
          <w:lang w:eastAsia="en-GB"/>
        </w:rPr>
        <w:t>International Journal of African Development</w:t>
      </w:r>
    </w:p>
    <w:p w:rsidR="007E2D40" w:rsidRDefault="007E2D40" w:rsidP="002D3D1B">
      <w:pPr>
        <w:rPr>
          <w:rFonts w:ascii="Arial" w:hAnsi="Arial" w:cs="Arial"/>
          <w:sz w:val="22"/>
          <w:szCs w:val="22"/>
          <w:lang w:eastAsia="en-GB"/>
        </w:rPr>
      </w:pPr>
    </w:p>
    <w:p w:rsidR="00574DEC" w:rsidRPr="00A1022D" w:rsidRDefault="00125A07" w:rsidP="002D3D1B">
      <w:pPr>
        <w:rPr>
          <w:rFonts w:ascii="Arial" w:hAnsi="Arial" w:cs="Arial"/>
          <w:sz w:val="22"/>
          <w:szCs w:val="22"/>
          <w:lang w:eastAsia="en-GB"/>
        </w:rPr>
      </w:pPr>
      <w:r w:rsidRPr="00125A07">
        <w:rPr>
          <w:rFonts w:ascii="Arial" w:hAnsi="Arial" w:cs="Arial"/>
          <w:sz w:val="22"/>
          <w:szCs w:val="22"/>
        </w:rPr>
        <w:t xml:space="preserve">Muzenda-Mudavanhu, </w:t>
      </w:r>
      <w:r>
        <w:rPr>
          <w:rFonts w:ascii="Arial" w:hAnsi="Arial" w:cs="Arial"/>
          <w:sz w:val="22"/>
          <w:szCs w:val="22"/>
        </w:rPr>
        <w:t xml:space="preserve">C., </w:t>
      </w:r>
      <w:r w:rsidRPr="00125A07">
        <w:rPr>
          <w:rFonts w:ascii="Arial" w:hAnsi="Arial" w:cs="Arial"/>
          <w:sz w:val="22"/>
          <w:szCs w:val="22"/>
        </w:rPr>
        <w:t>Manyena</w:t>
      </w:r>
      <w:r>
        <w:rPr>
          <w:rFonts w:ascii="Arial" w:hAnsi="Arial" w:cs="Arial"/>
          <w:sz w:val="22"/>
          <w:szCs w:val="22"/>
        </w:rPr>
        <w:t xml:space="preserve">, </w:t>
      </w:r>
      <w:r w:rsidR="00B93939">
        <w:rPr>
          <w:rFonts w:ascii="Arial" w:hAnsi="Arial" w:cs="Arial"/>
          <w:sz w:val="22"/>
          <w:szCs w:val="22"/>
        </w:rPr>
        <w:t>S.</w:t>
      </w:r>
      <w:r>
        <w:rPr>
          <w:rFonts w:ascii="Arial" w:hAnsi="Arial" w:cs="Arial"/>
          <w:sz w:val="22"/>
          <w:szCs w:val="22"/>
        </w:rPr>
        <w:t>B.</w:t>
      </w:r>
      <w:r w:rsidRPr="00125A07">
        <w:rPr>
          <w:rFonts w:ascii="Arial" w:hAnsi="Arial" w:cs="Arial"/>
          <w:sz w:val="22"/>
          <w:szCs w:val="22"/>
        </w:rPr>
        <w:t xml:space="preserve"> and </w:t>
      </w:r>
      <w:r w:rsidRPr="00125A07">
        <w:rPr>
          <w:rFonts w:ascii="Arial" w:hAnsi="Arial" w:cs="Arial"/>
          <w:b/>
          <w:sz w:val="22"/>
          <w:szCs w:val="22"/>
        </w:rPr>
        <w:t>Collins, A.E.</w:t>
      </w:r>
      <w:r w:rsidRPr="00125A07">
        <w:rPr>
          <w:rFonts w:ascii="Arial" w:hAnsi="Arial" w:cs="Arial"/>
          <w:sz w:val="22"/>
          <w:szCs w:val="22"/>
        </w:rPr>
        <w:t xml:space="preserve"> </w:t>
      </w:r>
      <w:r>
        <w:rPr>
          <w:rFonts w:ascii="Arial" w:hAnsi="Arial" w:cs="Arial"/>
          <w:sz w:val="22"/>
          <w:szCs w:val="22"/>
        </w:rPr>
        <w:t>(</w:t>
      </w:r>
      <w:r w:rsidR="00316A1B">
        <w:rPr>
          <w:rFonts w:ascii="Arial" w:hAnsi="Arial" w:cs="Arial"/>
          <w:sz w:val="22"/>
          <w:szCs w:val="22"/>
        </w:rPr>
        <w:t>2016</w:t>
      </w:r>
      <w:r>
        <w:rPr>
          <w:rFonts w:ascii="Arial" w:hAnsi="Arial" w:cs="Arial"/>
          <w:sz w:val="22"/>
          <w:szCs w:val="22"/>
        </w:rPr>
        <w:t>) ‘</w:t>
      </w:r>
      <w:r w:rsidR="00574DEC" w:rsidRPr="00125A07">
        <w:rPr>
          <w:rFonts w:ascii="Arial" w:hAnsi="Arial" w:cs="Arial"/>
          <w:sz w:val="22"/>
          <w:szCs w:val="22"/>
        </w:rPr>
        <w:t>Disaster risk reduction</w:t>
      </w:r>
      <w:r w:rsidR="00574DEC" w:rsidRPr="00574DEC">
        <w:rPr>
          <w:rFonts w:ascii="Arial" w:hAnsi="Arial" w:cs="Arial"/>
          <w:sz w:val="22"/>
          <w:szCs w:val="22"/>
        </w:rPr>
        <w:t xml:space="preserve"> </w:t>
      </w:r>
      <w:r w:rsidR="00574DEC" w:rsidRPr="00574DEC">
        <w:rPr>
          <w:rFonts w:ascii="Arial" w:hAnsi="Arial" w:cs="Arial"/>
          <w:bCs/>
          <w:kern w:val="36"/>
          <w:sz w:val="22"/>
          <w:szCs w:val="22"/>
          <w:lang w:val="en-US"/>
        </w:rPr>
        <w:t xml:space="preserve">knowledge </w:t>
      </w:r>
      <w:r w:rsidR="00574DEC" w:rsidRPr="00574DEC">
        <w:rPr>
          <w:rFonts w:ascii="Arial" w:hAnsi="Arial" w:cs="Arial"/>
          <w:sz w:val="22"/>
          <w:szCs w:val="22"/>
        </w:rPr>
        <w:t>among children in Muzarabani District, Zimbabwe</w:t>
      </w:r>
      <w:r>
        <w:rPr>
          <w:rFonts w:ascii="Arial" w:hAnsi="Arial" w:cs="Arial"/>
          <w:sz w:val="22"/>
          <w:szCs w:val="22"/>
        </w:rPr>
        <w:t>’</w:t>
      </w:r>
      <w:r w:rsidR="00574DEC">
        <w:rPr>
          <w:rFonts w:ascii="Arial" w:hAnsi="Arial" w:cs="Arial"/>
          <w:sz w:val="22"/>
          <w:szCs w:val="22"/>
        </w:rPr>
        <w:t xml:space="preserve">, </w:t>
      </w:r>
      <w:r w:rsidR="00574DEC">
        <w:rPr>
          <w:rFonts w:ascii="Arial" w:hAnsi="Arial" w:cs="Arial"/>
          <w:i/>
          <w:sz w:val="22"/>
          <w:szCs w:val="22"/>
        </w:rPr>
        <w:t>Natural Hazards</w:t>
      </w:r>
      <w:r w:rsidR="00A1022D">
        <w:rPr>
          <w:rFonts w:ascii="Arial" w:hAnsi="Arial" w:cs="Arial"/>
          <w:i/>
          <w:sz w:val="22"/>
          <w:szCs w:val="22"/>
        </w:rPr>
        <w:t xml:space="preserve">, </w:t>
      </w:r>
      <w:r w:rsidR="00A1022D">
        <w:rPr>
          <w:rFonts w:ascii="Arial" w:hAnsi="Arial" w:cs="Arial"/>
          <w:sz w:val="22"/>
          <w:szCs w:val="22"/>
        </w:rPr>
        <w:t>84, pp.911-931.</w:t>
      </w:r>
    </w:p>
    <w:p w:rsidR="00574DEC" w:rsidRDefault="00574DEC" w:rsidP="002D3D1B">
      <w:pPr>
        <w:rPr>
          <w:rFonts w:ascii="Arial" w:hAnsi="Arial" w:cs="Arial"/>
          <w:sz w:val="22"/>
          <w:szCs w:val="22"/>
          <w:lang w:eastAsia="en-GB"/>
        </w:rPr>
      </w:pPr>
    </w:p>
    <w:p w:rsidR="00D37B05" w:rsidRPr="00AC04DB" w:rsidRDefault="00D37B05" w:rsidP="002D3D1B">
      <w:pPr>
        <w:rPr>
          <w:rFonts w:ascii="Arial" w:hAnsi="Arial" w:cs="Arial"/>
          <w:sz w:val="22"/>
          <w:szCs w:val="22"/>
          <w:lang w:eastAsia="en-GB"/>
        </w:rPr>
      </w:pPr>
      <w:r w:rsidRPr="00352678">
        <w:rPr>
          <w:rFonts w:ascii="Arial" w:hAnsi="Arial" w:cs="Arial"/>
          <w:sz w:val="22"/>
          <w:szCs w:val="22"/>
        </w:rPr>
        <w:t xml:space="preserve">Ray-Bennett, N., </w:t>
      </w:r>
      <w:r w:rsidRPr="00352678">
        <w:rPr>
          <w:rFonts w:ascii="Arial" w:hAnsi="Arial" w:cs="Arial"/>
          <w:b/>
          <w:sz w:val="22"/>
          <w:szCs w:val="22"/>
        </w:rPr>
        <w:t>Collins, A.E.</w:t>
      </w:r>
      <w:r w:rsidRPr="00352678">
        <w:rPr>
          <w:rFonts w:ascii="Arial" w:hAnsi="Arial" w:cs="Arial"/>
          <w:sz w:val="22"/>
          <w:szCs w:val="22"/>
        </w:rPr>
        <w:t>,</w:t>
      </w:r>
      <w:r>
        <w:rPr>
          <w:rFonts w:ascii="Arial" w:hAnsi="Arial" w:cs="Arial"/>
          <w:sz w:val="22"/>
          <w:szCs w:val="22"/>
        </w:rPr>
        <w:t xml:space="preserve"> </w:t>
      </w:r>
      <w:r w:rsidR="00927F3B">
        <w:rPr>
          <w:rFonts w:ascii="Arial" w:hAnsi="Arial" w:cs="Arial"/>
          <w:sz w:val="22"/>
          <w:szCs w:val="22"/>
        </w:rPr>
        <w:t>Edgeworth, R., Bhuiya, A., Nahar, P. and Alamgi, F.</w:t>
      </w:r>
      <w:r>
        <w:rPr>
          <w:rFonts w:ascii="Arial" w:hAnsi="Arial" w:cs="Arial"/>
          <w:sz w:val="22"/>
          <w:szCs w:val="22"/>
        </w:rPr>
        <w:t xml:space="preserve"> (</w:t>
      </w:r>
      <w:r w:rsidR="00927F3B">
        <w:rPr>
          <w:rFonts w:ascii="Arial" w:hAnsi="Arial" w:cs="Arial"/>
          <w:sz w:val="22"/>
          <w:szCs w:val="22"/>
        </w:rPr>
        <w:t>2016</w:t>
      </w:r>
      <w:r>
        <w:rPr>
          <w:rFonts w:ascii="Arial" w:hAnsi="Arial" w:cs="Arial"/>
          <w:sz w:val="22"/>
          <w:szCs w:val="22"/>
        </w:rPr>
        <w:t>) ‘</w:t>
      </w:r>
      <w:r w:rsidRPr="00D37B05">
        <w:rPr>
          <w:rFonts w:ascii="Arial" w:hAnsi="Arial" w:cs="Arial"/>
          <w:sz w:val="22"/>
          <w:szCs w:val="22"/>
        </w:rPr>
        <w:t xml:space="preserve">Everyday </w:t>
      </w:r>
      <w:r>
        <w:rPr>
          <w:rFonts w:ascii="Arial" w:hAnsi="Arial" w:cs="Arial"/>
          <w:sz w:val="22"/>
          <w:szCs w:val="22"/>
        </w:rPr>
        <w:t>h</w:t>
      </w:r>
      <w:r w:rsidRPr="00D37B05">
        <w:rPr>
          <w:rFonts w:ascii="Arial" w:hAnsi="Arial" w:cs="Arial"/>
          <w:sz w:val="22"/>
          <w:szCs w:val="22"/>
        </w:rPr>
        <w:t xml:space="preserve">ealth </w:t>
      </w:r>
      <w:r>
        <w:rPr>
          <w:rFonts w:ascii="Arial" w:hAnsi="Arial" w:cs="Arial"/>
          <w:sz w:val="22"/>
          <w:szCs w:val="22"/>
        </w:rPr>
        <w:t>s</w:t>
      </w:r>
      <w:r w:rsidRPr="00D37B05">
        <w:rPr>
          <w:rFonts w:ascii="Arial" w:hAnsi="Arial" w:cs="Arial"/>
          <w:sz w:val="22"/>
          <w:szCs w:val="22"/>
        </w:rPr>
        <w:t xml:space="preserve">ecurity </w:t>
      </w:r>
      <w:r>
        <w:rPr>
          <w:rFonts w:ascii="Arial" w:hAnsi="Arial" w:cs="Arial"/>
          <w:sz w:val="22"/>
          <w:szCs w:val="22"/>
        </w:rPr>
        <w:t>p</w:t>
      </w:r>
      <w:r w:rsidRPr="00D37B05">
        <w:rPr>
          <w:rFonts w:ascii="Arial" w:hAnsi="Arial" w:cs="Arial"/>
          <w:sz w:val="22"/>
          <w:szCs w:val="22"/>
        </w:rPr>
        <w:t xml:space="preserve">ractices as </w:t>
      </w:r>
      <w:r>
        <w:rPr>
          <w:rFonts w:ascii="Arial" w:hAnsi="Arial" w:cs="Arial"/>
          <w:sz w:val="22"/>
          <w:szCs w:val="22"/>
        </w:rPr>
        <w:t>d</w:t>
      </w:r>
      <w:r w:rsidRPr="00D37B05">
        <w:rPr>
          <w:rFonts w:ascii="Arial" w:hAnsi="Arial" w:cs="Arial"/>
          <w:sz w:val="22"/>
          <w:szCs w:val="22"/>
        </w:rPr>
        <w:t xml:space="preserve">isaster </w:t>
      </w:r>
      <w:r>
        <w:rPr>
          <w:rFonts w:ascii="Arial" w:hAnsi="Arial" w:cs="Arial"/>
          <w:sz w:val="22"/>
          <w:szCs w:val="22"/>
        </w:rPr>
        <w:t>r</w:t>
      </w:r>
      <w:r w:rsidRPr="00D37B05">
        <w:rPr>
          <w:rFonts w:ascii="Arial" w:hAnsi="Arial" w:cs="Arial"/>
          <w:sz w:val="22"/>
          <w:szCs w:val="22"/>
        </w:rPr>
        <w:t xml:space="preserve">esilience in </w:t>
      </w:r>
      <w:r>
        <w:rPr>
          <w:rFonts w:ascii="Arial" w:hAnsi="Arial" w:cs="Arial"/>
          <w:sz w:val="22"/>
          <w:szCs w:val="22"/>
        </w:rPr>
        <w:t>r</w:t>
      </w:r>
      <w:r w:rsidRPr="00D37B05">
        <w:rPr>
          <w:rFonts w:ascii="Arial" w:hAnsi="Arial" w:cs="Arial"/>
          <w:sz w:val="22"/>
          <w:szCs w:val="22"/>
        </w:rPr>
        <w:t>ural Bangladesh</w:t>
      </w:r>
      <w:r w:rsidR="00AE3A17">
        <w:rPr>
          <w:rFonts w:ascii="Arial" w:hAnsi="Arial" w:cs="Arial"/>
          <w:sz w:val="22"/>
          <w:szCs w:val="22"/>
        </w:rPr>
        <w:t>’</w:t>
      </w:r>
      <w:r>
        <w:rPr>
          <w:rFonts w:ascii="Arial" w:hAnsi="Arial" w:cs="Arial"/>
          <w:sz w:val="22"/>
          <w:szCs w:val="22"/>
        </w:rPr>
        <w:t xml:space="preserve">, </w:t>
      </w:r>
      <w:r w:rsidRPr="00D37B05">
        <w:rPr>
          <w:rFonts w:ascii="Arial" w:hAnsi="Arial" w:cs="Arial"/>
          <w:i/>
          <w:sz w:val="22"/>
          <w:szCs w:val="22"/>
        </w:rPr>
        <w:t>Development in Practice</w:t>
      </w:r>
      <w:r w:rsidR="00AC04DB">
        <w:rPr>
          <w:rFonts w:ascii="Arial" w:hAnsi="Arial" w:cs="Arial"/>
          <w:i/>
          <w:sz w:val="22"/>
          <w:szCs w:val="22"/>
        </w:rPr>
        <w:t>,</w:t>
      </w:r>
      <w:r w:rsidR="00AC04DB">
        <w:rPr>
          <w:rFonts w:ascii="Arial" w:hAnsi="Arial" w:cs="Arial"/>
          <w:sz w:val="22"/>
          <w:szCs w:val="22"/>
        </w:rPr>
        <w:t xml:space="preserve"> 26:2, pp.170-183.</w:t>
      </w:r>
    </w:p>
    <w:p w:rsidR="00D37B05" w:rsidRDefault="00D37B05" w:rsidP="002D3D1B">
      <w:pPr>
        <w:rPr>
          <w:rFonts w:ascii="Arial" w:hAnsi="Arial" w:cs="Arial"/>
          <w:sz w:val="22"/>
          <w:szCs w:val="22"/>
          <w:lang w:eastAsia="en-GB"/>
        </w:rPr>
      </w:pPr>
    </w:p>
    <w:p w:rsidR="00FA4AFE" w:rsidRPr="009472D5" w:rsidRDefault="00FA4AFE" w:rsidP="002D3D1B">
      <w:pPr>
        <w:rPr>
          <w:rFonts w:ascii="Arial" w:hAnsi="Arial" w:cs="Arial"/>
          <w:sz w:val="22"/>
          <w:szCs w:val="22"/>
          <w:lang w:eastAsia="en-GB"/>
        </w:rPr>
      </w:pPr>
      <w:r w:rsidRPr="00FA4AFE">
        <w:rPr>
          <w:rFonts w:ascii="Arial" w:hAnsi="Arial" w:cs="Arial"/>
          <w:sz w:val="22"/>
          <w:szCs w:val="22"/>
        </w:rPr>
        <w:t xml:space="preserve">Adeniyi, O., Perera, S., </w:t>
      </w:r>
      <w:r>
        <w:rPr>
          <w:rFonts w:ascii="Arial" w:hAnsi="Arial" w:cs="Arial"/>
          <w:sz w:val="22"/>
          <w:szCs w:val="22"/>
        </w:rPr>
        <w:t>and</w:t>
      </w:r>
      <w:r w:rsidRPr="00FA4AFE">
        <w:rPr>
          <w:rFonts w:ascii="Arial" w:hAnsi="Arial" w:cs="Arial"/>
          <w:sz w:val="22"/>
          <w:szCs w:val="22"/>
        </w:rPr>
        <w:t xml:space="preserve"> </w:t>
      </w:r>
      <w:r w:rsidRPr="00A61B22">
        <w:rPr>
          <w:rFonts w:ascii="Arial" w:hAnsi="Arial" w:cs="Arial"/>
          <w:b/>
          <w:sz w:val="22"/>
          <w:szCs w:val="22"/>
        </w:rPr>
        <w:t>Collins, A.E.</w:t>
      </w:r>
      <w:r w:rsidRPr="00FA4AFE">
        <w:rPr>
          <w:rFonts w:ascii="Arial" w:hAnsi="Arial" w:cs="Arial"/>
          <w:sz w:val="22"/>
          <w:szCs w:val="22"/>
        </w:rPr>
        <w:t xml:space="preserve"> (201</w:t>
      </w:r>
      <w:r w:rsidR="009472D5">
        <w:rPr>
          <w:rFonts w:ascii="Arial" w:hAnsi="Arial" w:cs="Arial"/>
          <w:sz w:val="22"/>
          <w:szCs w:val="22"/>
        </w:rPr>
        <w:t>6</w:t>
      </w:r>
      <w:r w:rsidRPr="00FA4AFE">
        <w:rPr>
          <w:rFonts w:ascii="Arial" w:hAnsi="Arial" w:cs="Arial"/>
          <w:sz w:val="22"/>
          <w:szCs w:val="22"/>
        </w:rPr>
        <w:t xml:space="preserve">) </w:t>
      </w:r>
      <w:r>
        <w:rPr>
          <w:rFonts w:ascii="Arial" w:hAnsi="Arial" w:cs="Arial"/>
          <w:sz w:val="22"/>
          <w:szCs w:val="22"/>
        </w:rPr>
        <w:t>‘</w:t>
      </w:r>
      <w:r w:rsidRPr="00FA4AFE">
        <w:rPr>
          <w:rFonts w:ascii="Arial" w:hAnsi="Arial" w:cs="Arial"/>
          <w:sz w:val="22"/>
          <w:szCs w:val="22"/>
        </w:rPr>
        <w:t>Review of finance and investment in disaster resilience in the built environment</w:t>
      </w:r>
      <w:r>
        <w:rPr>
          <w:rFonts w:ascii="Arial" w:hAnsi="Arial" w:cs="Arial"/>
          <w:sz w:val="22"/>
          <w:szCs w:val="22"/>
        </w:rPr>
        <w:t>’,</w:t>
      </w:r>
      <w:r w:rsidRPr="00FA4AFE">
        <w:rPr>
          <w:rFonts w:ascii="Arial" w:hAnsi="Arial" w:cs="Arial"/>
          <w:sz w:val="22"/>
          <w:szCs w:val="22"/>
        </w:rPr>
        <w:t xml:space="preserve"> </w:t>
      </w:r>
      <w:r w:rsidRPr="00FA4AFE">
        <w:rPr>
          <w:rFonts w:ascii="Arial" w:hAnsi="Arial" w:cs="Arial"/>
          <w:i/>
          <w:sz w:val="22"/>
          <w:szCs w:val="22"/>
        </w:rPr>
        <w:t xml:space="preserve">International Journal of Strategic </w:t>
      </w:r>
      <w:r w:rsidRPr="009472D5">
        <w:rPr>
          <w:rFonts w:ascii="Arial" w:hAnsi="Arial" w:cs="Arial"/>
          <w:i/>
          <w:sz w:val="22"/>
          <w:szCs w:val="22"/>
        </w:rPr>
        <w:t>Property Management</w:t>
      </w:r>
      <w:r w:rsidR="009472D5" w:rsidRPr="009472D5">
        <w:rPr>
          <w:rFonts w:ascii="Arial" w:hAnsi="Arial" w:cs="Arial"/>
          <w:i/>
          <w:sz w:val="22"/>
          <w:szCs w:val="22"/>
        </w:rPr>
        <w:t xml:space="preserve">, </w:t>
      </w:r>
      <w:r w:rsidR="009472D5" w:rsidRPr="009472D5">
        <w:rPr>
          <w:rFonts w:ascii="Arial" w:hAnsi="Arial" w:cs="Arial"/>
          <w:sz w:val="22"/>
          <w:szCs w:val="22"/>
          <w:lang w:eastAsia="en-GB"/>
        </w:rPr>
        <w:t>20:3, pp.224-238.</w:t>
      </w:r>
    </w:p>
    <w:p w:rsidR="00FA4AFE" w:rsidRPr="0020089B" w:rsidRDefault="00FA4AFE" w:rsidP="002D3D1B">
      <w:pPr>
        <w:rPr>
          <w:rFonts w:ascii="Arial" w:hAnsi="Arial" w:cs="Arial"/>
          <w:sz w:val="22"/>
          <w:szCs w:val="22"/>
          <w:lang w:eastAsia="en-GB"/>
        </w:rPr>
      </w:pPr>
    </w:p>
    <w:p w:rsidR="0078580A" w:rsidRDefault="0020089B" w:rsidP="002D3D1B">
      <w:pPr>
        <w:rPr>
          <w:rFonts w:ascii="Arial" w:hAnsi="Arial" w:cs="Arial"/>
          <w:sz w:val="22"/>
          <w:szCs w:val="22"/>
          <w:lang w:eastAsia="en-GB"/>
        </w:rPr>
      </w:pPr>
      <w:r w:rsidRPr="0020089B">
        <w:rPr>
          <w:rFonts w:ascii="Arial" w:eastAsia="SimSun" w:hAnsi="Arial" w:cs="Arial"/>
          <w:iCs/>
          <w:sz w:val="22"/>
          <w:szCs w:val="22"/>
        </w:rPr>
        <w:t xml:space="preserve">Mudavanhu, </w:t>
      </w:r>
      <w:r>
        <w:rPr>
          <w:rFonts w:ascii="Arial" w:eastAsia="SimSun" w:hAnsi="Arial" w:cs="Arial"/>
          <w:iCs/>
          <w:sz w:val="22"/>
          <w:szCs w:val="22"/>
        </w:rPr>
        <w:t xml:space="preserve">C., </w:t>
      </w:r>
      <w:r w:rsidRPr="0020089B">
        <w:rPr>
          <w:rFonts w:ascii="Arial" w:eastAsia="SimSun" w:hAnsi="Arial" w:cs="Arial"/>
          <w:iCs/>
          <w:sz w:val="22"/>
          <w:szCs w:val="22"/>
        </w:rPr>
        <w:t xml:space="preserve">Manyena, </w:t>
      </w:r>
      <w:r>
        <w:rPr>
          <w:rFonts w:ascii="Arial" w:eastAsia="SimSun" w:hAnsi="Arial" w:cs="Arial"/>
          <w:iCs/>
          <w:sz w:val="22"/>
          <w:szCs w:val="22"/>
        </w:rPr>
        <w:t xml:space="preserve">S.B., </w:t>
      </w:r>
      <w:r w:rsidRPr="005D5C68">
        <w:rPr>
          <w:rFonts w:ascii="Arial" w:eastAsia="SimSun" w:hAnsi="Arial" w:cs="Arial"/>
          <w:b/>
          <w:iCs/>
          <w:sz w:val="22"/>
          <w:szCs w:val="22"/>
        </w:rPr>
        <w:t>Collins, A.E.</w:t>
      </w:r>
      <w:r w:rsidRPr="0020089B">
        <w:rPr>
          <w:rFonts w:ascii="Arial" w:eastAsia="SimSun" w:hAnsi="Arial" w:cs="Arial"/>
          <w:iCs/>
          <w:sz w:val="22"/>
          <w:szCs w:val="22"/>
        </w:rPr>
        <w:t xml:space="preserve">, Bongo, </w:t>
      </w:r>
      <w:r>
        <w:rPr>
          <w:rFonts w:ascii="Arial" w:eastAsia="SimSun" w:hAnsi="Arial" w:cs="Arial"/>
          <w:iCs/>
          <w:sz w:val="22"/>
          <w:szCs w:val="22"/>
        </w:rPr>
        <w:t xml:space="preserve">P., </w:t>
      </w:r>
      <w:r w:rsidRPr="0020089B">
        <w:rPr>
          <w:rFonts w:ascii="Arial" w:eastAsia="SimSun" w:hAnsi="Arial" w:cs="Arial"/>
          <w:iCs/>
          <w:sz w:val="22"/>
          <w:szCs w:val="22"/>
        </w:rPr>
        <w:t>Mavhura</w:t>
      </w:r>
      <w:r w:rsidRPr="0020089B">
        <w:rPr>
          <w:rFonts w:ascii="Arial" w:eastAsia="SimSun" w:hAnsi="Arial" w:cs="Arial"/>
          <w:iCs/>
          <w:sz w:val="22"/>
          <w:szCs w:val="22"/>
          <w:lang w:eastAsia="zh-CN"/>
        </w:rPr>
        <w:t>,</w:t>
      </w:r>
      <w:r w:rsidRPr="0020089B">
        <w:rPr>
          <w:rFonts w:ascii="Arial" w:eastAsia="SimSun" w:hAnsi="Arial" w:cs="Arial"/>
          <w:iCs/>
          <w:sz w:val="22"/>
          <w:szCs w:val="22"/>
        </w:rPr>
        <w:t xml:space="preserve"> </w:t>
      </w:r>
      <w:r>
        <w:rPr>
          <w:rFonts w:ascii="Arial" w:eastAsia="SimSun" w:hAnsi="Arial" w:cs="Arial"/>
          <w:iCs/>
          <w:sz w:val="22"/>
          <w:szCs w:val="22"/>
        </w:rPr>
        <w:t xml:space="preserve">E. and </w:t>
      </w:r>
      <w:r w:rsidRPr="0020089B">
        <w:rPr>
          <w:rFonts w:ascii="Arial" w:eastAsia="SimSun" w:hAnsi="Arial" w:cs="Arial"/>
          <w:iCs/>
          <w:sz w:val="22"/>
          <w:szCs w:val="22"/>
        </w:rPr>
        <w:t>Manatsa</w:t>
      </w:r>
      <w:r>
        <w:rPr>
          <w:rFonts w:ascii="Arial" w:eastAsia="SimSun" w:hAnsi="Arial" w:cs="Arial"/>
          <w:iCs/>
          <w:sz w:val="22"/>
          <w:szCs w:val="22"/>
        </w:rPr>
        <w:t>, D. (2015) ‘</w:t>
      </w:r>
      <w:r w:rsidR="0078580A" w:rsidRPr="0020089B">
        <w:rPr>
          <w:rFonts w:ascii="Arial" w:hAnsi="Arial" w:cs="Arial"/>
          <w:sz w:val="22"/>
          <w:szCs w:val="22"/>
          <w:lang w:eastAsia="en-GB"/>
        </w:rPr>
        <w:t>Taking children’s voices in disaster risk reduction a step forward</w:t>
      </w:r>
      <w:r>
        <w:rPr>
          <w:rFonts w:ascii="Arial" w:hAnsi="Arial" w:cs="Arial"/>
          <w:sz w:val="22"/>
          <w:szCs w:val="22"/>
          <w:lang w:eastAsia="en-GB"/>
        </w:rPr>
        <w:t>’</w:t>
      </w:r>
      <w:r w:rsidR="0078580A" w:rsidRPr="0020089B">
        <w:rPr>
          <w:rFonts w:ascii="Arial" w:hAnsi="Arial" w:cs="Arial"/>
          <w:sz w:val="22"/>
          <w:szCs w:val="22"/>
          <w:lang w:eastAsia="en-GB"/>
        </w:rPr>
        <w:t xml:space="preserve">, </w:t>
      </w:r>
      <w:r w:rsidR="0078580A" w:rsidRPr="0020089B">
        <w:rPr>
          <w:rFonts w:ascii="Arial" w:hAnsi="Arial" w:cs="Arial"/>
          <w:i/>
          <w:sz w:val="22"/>
          <w:szCs w:val="22"/>
          <w:lang w:eastAsia="en-GB"/>
        </w:rPr>
        <w:t>International Journal of Disaster Risk Science</w:t>
      </w:r>
      <w:r w:rsidR="0078580A" w:rsidRPr="0020089B">
        <w:rPr>
          <w:rFonts w:ascii="Arial" w:hAnsi="Arial" w:cs="Arial"/>
          <w:sz w:val="22"/>
          <w:szCs w:val="22"/>
          <w:lang w:eastAsia="en-GB"/>
        </w:rPr>
        <w:t xml:space="preserve">, </w:t>
      </w:r>
      <w:r w:rsidR="00230B6A">
        <w:rPr>
          <w:rFonts w:ascii="Arial" w:hAnsi="Arial" w:cs="Arial"/>
          <w:sz w:val="22"/>
          <w:szCs w:val="22"/>
          <w:lang w:eastAsia="en-GB"/>
        </w:rPr>
        <w:t xml:space="preserve">6:3, pp.267-81. </w:t>
      </w:r>
      <w:r w:rsidR="005D5C68">
        <w:rPr>
          <w:rFonts w:ascii="Arial" w:hAnsi="Arial" w:cs="Arial"/>
          <w:sz w:val="22"/>
          <w:szCs w:val="22"/>
          <w:lang w:eastAsia="en-GB"/>
        </w:rPr>
        <w:t>Springer.</w:t>
      </w:r>
    </w:p>
    <w:p w:rsidR="00C030DB" w:rsidRPr="001C3942" w:rsidRDefault="00C030DB" w:rsidP="00C030DB">
      <w:pPr>
        <w:pStyle w:val="BodyText"/>
        <w:spacing w:before="120" w:after="120"/>
        <w:jc w:val="left"/>
        <w:rPr>
          <w:color w:val="auto"/>
          <w:sz w:val="22"/>
          <w:szCs w:val="22"/>
          <w:lang w:val="en-GB"/>
        </w:rPr>
      </w:pPr>
      <w:r w:rsidRPr="00D94159">
        <w:rPr>
          <w:bCs/>
          <w:color w:val="auto"/>
          <w:sz w:val="22"/>
          <w:szCs w:val="22"/>
        </w:rPr>
        <w:t xml:space="preserve">Islam, M.S., Islam, M.S., Mahmud, Z.H., </w:t>
      </w:r>
      <w:r>
        <w:rPr>
          <w:bCs/>
          <w:color w:val="auto"/>
          <w:sz w:val="22"/>
          <w:szCs w:val="22"/>
          <w:lang w:val="en-GB"/>
        </w:rPr>
        <w:t>Cairncross, S., Clemens, J.D</w:t>
      </w:r>
      <w:r w:rsidRPr="00D94159">
        <w:rPr>
          <w:bCs/>
          <w:color w:val="auto"/>
          <w:sz w:val="22"/>
          <w:szCs w:val="22"/>
        </w:rPr>
        <w:t xml:space="preserve">. and </w:t>
      </w:r>
      <w:r w:rsidRPr="00D94159">
        <w:rPr>
          <w:b/>
          <w:bCs/>
          <w:color w:val="auto"/>
          <w:sz w:val="22"/>
          <w:szCs w:val="22"/>
        </w:rPr>
        <w:t>Collins, A.E.</w:t>
      </w:r>
      <w:r w:rsidRPr="00D94159">
        <w:rPr>
          <w:bCs/>
          <w:color w:val="auto"/>
          <w:sz w:val="22"/>
          <w:szCs w:val="22"/>
        </w:rPr>
        <w:t xml:space="preserve"> (201</w:t>
      </w:r>
      <w:r>
        <w:rPr>
          <w:bCs/>
          <w:color w:val="auto"/>
          <w:sz w:val="22"/>
          <w:szCs w:val="22"/>
          <w:lang w:val="en-GB"/>
        </w:rPr>
        <w:t>5</w:t>
      </w:r>
      <w:r w:rsidRPr="00D94159">
        <w:rPr>
          <w:bCs/>
          <w:color w:val="auto"/>
          <w:sz w:val="22"/>
          <w:szCs w:val="22"/>
        </w:rPr>
        <w:t>) ‘</w:t>
      </w:r>
      <w:r>
        <w:rPr>
          <w:bCs/>
          <w:color w:val="auto"/>
          <w:sz w:val="22"/>
          <w:szCs w:val="22"/>
          <w:lang w:val="en-GB"/>
        </w:rPr>
        <w:t xml:space="preserve">Role of phytoplankton in maintaining endemicity and seasonality of cholera in </w:t>
      </w:r>
      <w:r w:rsidRPr="00D94159">
        <w:rPr>
          <w:color w:val="auto"/>
          <w:sz w:val="22"/>
          <w:szCs w:val="22"/>
        </w:rPr>
        <w:t xml:space="preserve">Bangladesh’, </w:t>
      </w:r>
      <w:r w:rsidRPr="00D94159">
        <w:rPr>
          <w:i/>
          <w:color w:val="auto"/>
          <w:sz w:val="22"/>
          <w:szCs w:val="22"/>
        </w:rPr>
        <w:t xml:space="preserve">Transactions of the </w:t>
      </w:r>
      <w:r>
        <w:rPr>
          <w:i/>
          <w:color w:val="auto"/>
          <w:sz w:val="22"/>
          <w:szCs w:val="22"/>
          <w:lang w:val="en-GB"/>
        </w:rPr>
        <w:t xml:space="preserve">Royal </w:t>
      </w:r>
      <w:r w:rsidRPr="00D94159">
        <w:rPr>
          <w:i/>
          <w:color w:val="auto"/>
          <w:sz w:val="22"/>
          <w:szCs w:val="22"/>
        </w:rPr>
        <w:t>Society of Tropical Medicine and Hygiene</w:t>
      </w:r>
      <w:r w:rsidR="001C3942">
        <w:rPr>
          <w:color w:val="auto"/>
          <w:sz w:val="22"/>
          <w:szCs w:val="22"/>
          <w:lang w:val="en-GB"/>
        </w:rPr>
        <w:t>, 109:9, pp.572-8.</w:t>
      </w:r>
      <w:r w:rsidR="0065064E">
        <w:rPr>
          <w:color w:val="auto"/>
          <w:sz w:val="22"/>
          <w:szCs w:val="22"/>
          <w:lang w:val="en-GB"/>
        </w:rPr>
        <w:t xml:space="preserve"> </w:t>
      </w:r>
    </w:p>
    <w:p w:rsidR="00411321" w:rsidRPr="00E71601" w:rsidRDefault="00411321" w:rsidP="00411321">
      <w:pPr>
        <w:adjustRightInd w:val="0"/>
        <w:spacing w:before="120" w:after="120"/>
        <w:jc w:val="both"/>
        <w:rPr>
          <w:rFonts w:ascii="Arial" w:hAnsi="Arial" w:cs="Arial"/>
          <w:sz w:val="22"/>
          <w:szCs w:val="22"/>
        </w:rPr>
      </w:pPr>
      <w:r>
        <w:rPr>
          <w:rFonts w:ascii="Arial" w:hAnsi="Arial" w:cs="Arial"/>
          <w:sz w:val="22"/>
          <w:szCs w:val="22"/>
        </w:rPr>
        <w:t xml:space="preserve">Mbakem, E.A. and </w:t>
      </w:r>
      <w:r w:rsidRPr="00D94FA6">
        <w:rPr>
          <w:rFonts w:ascii="Arial" w:hAnsi="Arial" w:cs="Arial"/>
          <w:b/>
          <w:sz w:val="22"/>
          <w:szCs w:val="22"/>
        </w:rPr>
        <w:t>Collins, A.E.</w:t>
      </w:r>
      <w:r>
        <w:rPr>
          <w:rFonts w:ascii="Arial" w:hAnsi="Arial" w:cs="Arial"/>
          <w:sz w:val="22"/>
          <w:szCs w:val="22"/>
        </w:rPr>
        <w:t xml:space="preserve"> (2014) ‘Dealing with the grey contours: displacement circumstances and livelihood adaptation between Congo Brazzaville and the United Kingdom’, </w:t>
      </w:r>
      <w:r w:rsidRPr="00E56099">
        <w:rPr>
          <w:rFonts w:ascii="Arial" w:hAnsi="Arial" w:cs="Arial"/>
          <w:i/>
          <w:sz w:val="22"/>
          <w:szCs w:val="22"/>
        </w:rPr>
        <w:t>Journal of Asian and African Studies</w:t>
      </w:r>
      <w:r>
        <w:rPr>
          <w:rFonts w:ascii="Arial" w:hAnsi="Arial" w:cs="Arial"/>
          <w:sz w:val="22"/>
          <w:szCs w:val="22"/>
        </w:rPr>
        <w:t>, 49:1, pp.100-14.</w:t>
      </w:r>
    </w:p>
    <w:p w:rsidR="000876BE" w:rsidRPr="00426338" w:rsidRDefault="000876BE" w:rsidP="000876BE">
      <w:pPr>
        <w:pStyle w:val="BodyText"/>
        <w:spacing w:before="120" w:after="120"/>
        <w:jc w:val="left"/>
        <w:rPr>
          <w:rFonts w:cs="Arial"/>
          <w:color w:val="auto"/>
          <w:sz w:val="22"/>
          <w:szCs w:val="22"/>
          <w:lang w:val="en-GB"/>
        </w:rPr>
      </w:pPr>
      <w:r w:rsidRPr="00D94159">
        <w:rPr>
          <w:color w:val="auto"/>
          <w:sz w:val="22"/>
          <w:szCs w:val="22"/>
        </w:rPr>
        <w:t>Rahman, A</w:t>
      </w:r>
      <w:r>
        <w:rPr>
          <w:color w:val="auto"/>
          <w:sz w:val="22"/>
          <w:szCs w:val="22"/>
        </w:rPr>
        <w:t xml:space="preserve">., </w:t>
      </w:r>
      <w:r w:rsidRPr="00D94159">
        <w:rPr>
          <w:color w:val="auto"/>
          <w:sz w:val="22"/>
          <w:szCs w:val="22"/>
        </w:rPr>
        <w:t>Nawaz Khan</w:t>
      </w:r>
      <w:r>
        <w:rPr>
          <w:color w:val="auto"/>
          <w:sz w:val="22"/>
          <w:szCs w:val="22"/>
        </w:rPr>
        <w:t>, A. and</w:t>
      </w:r>
      <w:r w:rsidRPr="00D94159">
        <w:rPr>
          <w:color w:val="auto"/>
          <w:sz w:val="22"/>
          <w:szCs w:val="22"/>
        </w:rPr>
        <w:t xml:space="preserve"> </w:t>
      </w:r>
      <w:r w:rsidRPr="009477F6">
        <w:rPr>
          <w:b/>
          <w:bCs/>
          <w:color w:val="auto"/>
          <w:sz w:val="22"/>
          <w:szCs w:val="22"/>
        </w:rPr>
        <w:t>Collins, A.E</w:t>
      </w:r>
      <w:r>
        <w:rPr>
          <w:bCs/>
          <w:color w:val="auto"/>
          <w:sz w:val="22"/>
          <w:szCs w:val="22"/>
        </w:rPr>
        <w:t>. (201</w:t>
      </w:r>
      <w:r>
        <w:rPr>
          <w:bCs/>
          <w:color w:val="auto"/>
          <w:sz w:val="22"/>
          <w:szCs w:val="22"/>
          <w:lang w:val="en-GB"/>
        </w:rPr>
        <w:t>4</w:t>
      </w:r>
      <w:r>
        <w:rPr>
          <w:bCs/>
          <w:color w:val="auto"/>
          <w:sz w:val="22"/>
          <w:szCs w:val="22"/>
        </w:rPr>
        <w:t>)</w:t>
      </w:r>
      <w:r w:rsidRPr="00D94159">
        <w:rPr>
          <w:color w:val="auto"/>
          <w:sz w:val="22"/>
          <w:szCs w:val="22"/>
        </w:rPr>
        <w:t xml:space="preserve"> </w:t>
      </w:r>
      <w:r>
        <w:rPr>
          <w:color w:val="auto"/>
          <w:sz w:val="22"/>
          <w:szCs w:val="22"/>
        </w:rPr>
        <w:t>‘</w:t>
      </w:r>
      <w:r w:rsidRPr="00D94159">
        <w:rPr>
          <w:color w:val="auto"/>
          <w:sz w:val="22"/>
          <w:szCs w:val="22"/>
        </w:rPr>
        <w:t>Analysis of landslide causes and associated damages in the Kashmir Himalayas of Pakistan</w:t>
      </w:r>
      <w:r>
        <w:rPr>
          <w:color w:val="auto"/>
          <w:sz w:val="22"/>
          <w:szCs w:val="22"/>
        </w:rPr>
        <w:t xml:space="preserve">’, </w:t>
      </w:r>
      <w:r w:rsidRPr="00426338">
        <w:rPr>
          <w:rFonts w:cs="Arial"/>
          <w:i/>
          <w:color w:val="auto"/>
          <w:sz w:val="22"/>
          <w:szCs w:val="22"/>
        </w:rPr>
        <w:t>Natural Hazards</w:t>
      </w:r>
      <w:r w:rsidRPr="00426338">
        <w:rPr>
          <w:rFonts w:cs="Arial"/>
          <w:color w:val="auto"/>
          <w:sz w:val="22"/>
          <w:szCs w:val="22"/>
        </w:rPr>
        <w:t>.</w:t>
      </w:r>
      <w:r w:rsidRPr="00426338">
        <w:rPr>
          <w:rFonts w:cs="Arial"/>
          <w:color w:val="auto"/>
          <w:sz w:val="22"/>
          <w:szCs w:val="22"/>
          <w:lang w:val="en-GB"/>
        </w:rPr>
        <w:t xml:space="preserve"> </w:t>
      </w:r>
      <w:r>
        <w:rPr>
          <w:rFonts w:cs="Arial"/>
          <w:color w:val="auto"/>
          <w:sz w:val="22"/>
          <w:szCs w:val="22"/>
          <w:lang w:val="en-GB"/>
        </w:rPr>
        <w:t>71:1, pp</w:t>
      </w:r>
      <w:r w:rsidR="00603705">
        <w:rPr>
          <w:rFonts w:cs="Arial"/>
          <w:color w:val="auto"/>
          <w:sz w:val="22"/>
          <w:szCs w:val="22"/>
          <w:lang w:val="en-GB"/>
        </w:rPr>
        <w:t>. 803-821</w:t>
      </w:r>
      <w:r>
        <w:rPr>
          <w:rFonts w:cs="Arial"/>
          <w:color w:val="auto"/>
          <w:sz w:val="22"/>
          <w:szCs w:val="22"/>
          <w:lang w:val="en-GB"/>
        </w:rPr>
        <w:t>.</w:t>
      </w:r>
    </w:p>
    <w:p w:rsidR="00E7082B" w:rsidRPr="00E7082B" w:rsidRDefault="00E7082B" w:rsidP="00E7082B">
      <w:pPr>
        <w:spacing w:before="120" w:after="120"/>
        <w:rPr>
          <w:rFonts w:ascii="Arial" w:hAnsi="Arial" w:cs="Arial"/>
          <w:sz w:val="22"/>
          <w:szCs w:val="22"/>
          <w:lang w:eastAsia="en-GB"/>
        </w:rPr>
      </w:pPr>
      <w:r w:rsidRPr="00E7082B">
        <w:rPr>
          <w:rFonts w:ascii="Arial" w:hAnsi="Arial" w:cs="Arial"/>
          <w:sz w:val="22"/>
          <w:szCs w:val="22"/>
          <w:lang w:eastAsia="en-GB"/>
        </w:rPr>
        <w:t xml:space="preserve">Holla, K., Kampova, K., Peterkova, A. and </w:t>
      </w:r>
      <w:r w:rsidRPr="00E7082B">
        <w:rPr>
          <w:rFonts w:ascii="Arial" w:hAnsi="Arial" w:cs="Arial"/>
          <w:b/>
          <w:sz w:val="22"/>
          <w:szCs w:val="22"/>
          <w:lang w:eastAsia="en-GB"/>
        </w:rPr>
        <w:t>Collins, A.E.</w:t>
      </w:r>
      <w:r>
        <w:rPr>
          <w:rFonts w:ascii="Arial" w:hAnsi="Arial" w:cs="Arial"/>
          <w:sz w:val="22"/>
          <w:szCs w:val="22"/>
          <w:lang w:eastAsia="en-GB"/>
        </w:rPr>
        <w:t xml:space="preserve"> (2013) ‘Complex model of risk assessment of industrial processes (MOPORI), </w:t>
      </w:r>
      <w:r w:rsidRPr="00E7082B">
        <w:rPr>
          <w:rFonts w:ascii="Arial" w:hAnsi="Arial" w:cs="Arial"/>
          <w:i/>
          <w:sz w:val="22"/>
          <w:szCs w:val="22"/>
          <w:lang w:eastAsia="en-GB"/>
        </w:rPr>
        <w:t>Communications</w:t>
      </w:r>
      <w:r>
        <w:rPr>
          <w:rFonts w:ascii="Arial" w:hAnsi="Arial" w:cs="Arial"/>
          <w:sz w:val="22"/>
          <w:szCs w:val="22"/>
          <w:lang w:eastAsia="en-GB"/>
        </w:rPr>
        <w:t xml:space="preserve"> 2, pp.63-68.</w:t>
      </w:r>
    </w:p>
    <w:p w:rsidR="00D53885" w:rsidRPr="00090942" w:rsidRDefault="00D53885" w:rsidP="00581A5B">
      <w:pPr>
        <w:adjustRightInd w:val="0"/>
        <w:spacing w:before="120" w:after="120"/>
        <w:rPr>
          <w:rFonts w:ascii="Arial" w:hAnsi="Arial" w:cs="Arial"/>
          <w:sz w:val="22"/>
          <w:szCs w:val="22"/>
        </w:rPr>
      </w:pPr>
      <w:r w:rsidRPr="00D53885">
        <w:rPr>
          <w:rFonts w:ascii="Arial" w:hAnsi="Arial" w:cs="Arial"/>
          <w:sz w:val="22"/>
          <w:szCs w:val="22"/>
        </w:rPr>
        <w:t xml:space="preserve">Mavhura, E., Manyena, B., </w:t>
      </w:r>
      <w:r w:rsidRPr="00D53885">
        <w:rPr>
          <w:rFonts w:ascii="Arial" w:hAnsi="Arial" w:cs="Arial"/>
          <w:b/>
          <w:sz w:val="22"/>
          <w:szCs w:val="22"/>
        </w:rPr>
        <w:t>Collins, A.E.</w:t>
      </w:r>
      <w:r w:rsidRPr="00D53885">
        <w:rPr>
          <w:rFonts w:ascii="Arial" w:hAnsi="Arial" w:cs="Arial"/>
          <w:sz w:val="22"/>
          <w:szCs w:val="22"/>
        </w:rPr>
        <w:t xml:space="preserve"> and Manatsa, D. (2013) </w:t>
      </w:r>
      <w:r>
        <w:rPr>
          <w:rFonts w:ascii="Arial" w:hAnsi="Arial" w:cs="Arial"/>
          <w:sz w:val="22"/>
          <w:szCs w:val="22"/>
        </w:rPr>
        <w:t>‘</w:t>
      </w:r>
      <w:r w:rsidR="00E7082B">
        <w:rPr>
          <w:rFonts w:ascii="Arial" w:hAnsi="Arial" w:cs="Arial"/>
          <w:sz w:val="22"/>
          <w:szCs w:val="22"/>
        </w:rPr>
        <w:t>Indigenous k</w:t>
      </w:r>
      <w:r w:rsidRPr="00D53885">
        <w:rPr>
          <w:rFonts w:ascii="Arial" w:hAnsi="Arial" w:cs="Arial"/>
          <w:sz w:val="22"/>
          <w:szCs w:val="22"/>
        </w:rPr>
        <w:t>nowledge</w:t>
      </w:r>
      <w:r w:rsidR="003455AB">
        <w:rPr>
          <w:rFonts w:ascii="Arial" w:hAnsi="Arial" w:cs="Arial"/>
          <w:sz w:val="22"/>
          <w:szCs w:val="22"/>
        </w:rPr>
        <w:t>, coping strategies</w:t>
      </w:r>
      <w:r w:rsidRPr="00D53885">
        <w:rPr>
          <w:rFonts w:ascii="Arial" w:hAnsi="Arial" w:cs="Arial"/>
          <w:sz w:val="22"/>
          <w:szCs w:val="22"/>
        </w:rPr>
        <w:t xml:space="preserve"> and </w:t>
      </w:r>
      <w:r w:rsidR="00E7082B">
        <w:rPr>
          <w:rFonts w:ascii="Arial" w:hAnsi="Arial" w:cs="Arial"/>
          <w:sz w:val="22"/>
          <w:szCs w:val="22"/>
        </w:rPr>
        <w:t>r</w:t>
      </w:r>
      <w:r w:rsidRPr="00D53885">
        <w:rPr>
          <w:rFonts w:ascii="Arial" w:hAnsi="Arial" w:cs="Arial"/>
          <w:sz w:val="22"/>
          <w:szCs w:val="22"/>
        </w:rPr>
        <w:t>esilience to floods in Muzarabani, Zimbabwe</w:t>
      </w:r>
      <w:r>
        <w:rPr>
          <w:rFonts w:ascii="Arial" w:hAnsi="Arial" w:cs="Arial"/>
          <w:sz w:val="22"/>
          <w:szCs w:val="22"/>
        </w:rPr>
        <w:t>’</w:t>
      </w:r>
      <w:r w:rsidRPr="00D53885">
        <w:rPr>
          <w:rFonts w:ascii="Arial" w:hAnsi="Arial" w:cs="Arial"/>
          <w:sz w:val="22"/>
          <w:szCs w:val="22"/>
        </w:rPr>
        <w:t xml:space="preserve">, </w:t>
      </w:r>
      <w:r w:rsidRPr="00D53885">
        <w:rPr>
          <w:rFonts w:ascii="Arial" w:hAnsi="Arial" w:cs="Arial"/>
          <w:i/>
          <w:sz w:val="22"/>
          <w:szCs w:val="22"/>
        </w:rPr>
        <w:t>International Journal of Disaster Risk Reduction</w:t>
      </w:r>
      <w:r>
        <w:rPr>
          <w:rFonts w:ascii="Arial" w:hAnsi="Arial" w:cs="Arial"/>
          <w:sz w:val="22"/>
          <w:szCs w:val="22"/>
        </w:rPr>
        <w:t xml:space="preserve">, </w:t>
      </w:r>
      <w:r w:rsidR="002965F8">
        <w:rPr>
          <w:rFonts w:ascii="Arial" w:hAnsi="Arial" w:cs="Arial"/>
          <w:sz w:val="22"/>
          <w:szCs w:val="22"/>
        </w:rPr>
        <w:t xml:space="preserve">5, pp.38-48. </w:t>
      </w:r>
      <w:r>
        <w:rPr>
          <w:rFonts w:ascii="Arial" w:hAnsi="Arial" w:cs="Arial"/>
          <w:sz w:val="22"/>
          <w:szCs w:val="22"/>
        </w:rPr>
        <w:t>Elsevier.</w:t>
      </w:r>
      <w:r w:rsidR="00581A5B">
        <w:rPr>
          <w:rFonts w:ascii="Arial" w:hAnsi="Arial" w:cs="Arial"/>
          <w:sz w:val="22"/>
          <w:szCs w:val="22"/>
        </w:rPr>
        <w:t xml:space="preserve"> </w:t>
      </w:r>
      <w:hyperlink r:id="rId53" w:history="1">
        <w:r w:rsidR="00581A5B" w:rsidRPr="00090942">
          <w:rPr>
            <w:rStyle w:val="Hyperlink"/>
            <w:rFonts w:ascii="Arial" w:hAnsi="Arial" w:cs="Arial"/>
            <w:sz w:val="22"/>
            <w:szCs w:val="22"/>
          </w:rPr>
          <w:t>http://www.journals.elsevier.com/international-journal-of-disaster-risk-reduction/recent-articles/</w:t>
        </w:r>
      </w:hyperlink>
      <w:r w:rsidR="00090942" w:rsidRPr="00090942">
        <w:rPr>
          <w:rFonts w:ascii="AdvOT863180fb" w:hAnsi="AdvOT863180fb" w:cs="AdvOT863180fb"/>
          <w:sz w:val="14"/>
          <w:szCs w:val="14"/>
          <w:lang w:eastAsia="en-GB"/>
        </w:rPr>
        <w:t>10.1016/j.ijdrr.2013.07.001</w:t>
      </w:r>
    </w:p>
    <w:p w:rsidR="000C57A0" w:rsidRPr="00DE14FE" w:rsidRDefault="000C57A0" w:rsidP="000C57A0">
      <w:pPr>
        <w:autoSpaceDE w:val="0"/>
        <w:autoSpaceDN w:val="0"/>
        <w:adjustRightInd w:val="0"/>
        <w:spacing w:before="120" w:after="120"/>
        <w:rPr>
          <w:rFonts w:ascii="Arial" w:hAnsi="Arial" w:cs="Arial"/>
          <w:sz w:val="22"/>
          <w:szCs w:val="22"/>
          <w:lang w:eastAsia="en-GB"/>
        </w:rPr>
      </w:pPr>
      <w:r>
        <w:rPr>
          <w:rFonts w:ascii="Arial" w:hAnsi="Arial" w:cs="Arial"/>
          <w:b/>
          <w:sz w:val="22"/>
          <w:szCs w:val="22"/>
          <w:lang w:eastAsia="en-GB"/>
        </w:rPr>
        <w:t xml:space="preserve">Collins, A.E. </w:t>
      </w:r>
      <w:r>
        <w:rPr>
          <w:rFonts w:ascii="Arial" w:hAnsi="Arial" w:cs="Arial"/>
          <w:sz w:val="22"/>
          <w:szCs w:val="22"/>
          <w:lang w:eastAsia="en-GB"/>
        </w:rPr>
        <w:t xml:space="preserve">(2013) ‘Editorial - Linking disaster and development: further challenges and opportunities’ Special Edition, </w:t>
      </w:r>
      <w:r w:rsidRPr="00DE14FE">
        <w:rPr>
          <w:rFonts w:ascii="Arial" w:hAnsi="Arial" w:cs="Arial"/>
          <w:i/>
          <w:sz w:val="22"/>
          <w:szCs w:val="22"/>
          <w:lang w:eastAsia="en-GB"/>
        </w:rPr>
        <w:t>Environmental Hazards</w:t>
      </w:r>
      <w:r>
        <w:rPr>
          <w:rFonts w:ascii="Arial" w:hAnsi="Arial" w:cs="Arial"/>
          <w:i/>
          <w:sz w:val="22"/>
          <w:szCs w:val="22"/>
          <w:lang w:eastAsia="en-GB"/>
        </w:rPr>
        <w:t xml:space="preserve">, </w:t>
      </w:r>
      <w:r>
        <w:rPr>
          <w:rFonts w:ascii="Arial" w:hAnsi="Arial" w:cs="Arial"/>
          <w:sz w:val="22"/>
          <w:szCs w:val="22"/>
          <w:lang w:eastAsia="en-GB"/>
        </w:rPr>
        <w:t>12:1, pp.1-4.</w:t>
      </w:r>
    </w:p>
    <w:p w:rsidR="00554D11" w:rsidRDefault="00554D11" w:rsidP="00F45DB8">
      <w:pPr>
        <w:autoSpaceDE w:val="0"/>
        <w:autoSpaceDN w:val="0"/>
        <w:adjustRightInd w:val="0"/>
        <w:spacing w:before="120" w:after="120"/>
        <w:rPr>
          <w:rFonts w:ascii="Arial" w:hAnsi="Arial" w:cs="Arial"/>
          <w:sz w:val="22"/>
          <w:szCs w:val="22"/>
          <w:lang w:eastAsia="en-GB"/>
        </w:rPr>
      </w:pPr>
      <w:r w:rsidRPr="00356EAD">
        <w:rPr>
          <w:rFonts w:ascii="Arial" w:hAnsi="Arial" w:cs="Arial"/>
          <w:sz w:val="22"/>
          <w:szCs w:val="22"/>
          <w:lang w:eastAsia="en-GB"/>
        </w:rPr>
        <w:t>Hyslop, M</w:t>
      </w:r>
      <w:r w:rsidRPr="00554D11">
        <w:rPr>
          <w:rFonts w:ascii="Arial" w:hAnsi="Arial" w:cs="Arial"/>
          <w:sz w:val="22"/>
          <w:szCs w:val="22"/>
          <w:lang w:eastAsia="en-GB"/>
        </w:rPr>
        <w:t>.P. and</w:t>
      </w:r>
      <w:r>
        <w:rPr>
          <w:rFonts w:ascii="Arial" w:hAnsi="Arial" w:cs="Arial"/>
          <w:b/>
          <w:sz w:val="22"/>
          <w:szCs w:val="22"/>
          <w:lang w:eastAsia="en-GB"/>
        </w:rPr>
        <w:t xml:space="preserve"> Collins, A.E.</w:t>
      </w:r>
      <w:r>
        <w:rPr>
          <w:rFonts w:ascii="Arial" w:hAnsi="Arial" w:cs="Arial"/>
          <w:sz w:val="22"/>
          <w:szCs w:val="22"/>
          <w:lang w:eastAsia="en-GB"/>
        </w:rPr>
        <w:t xml:space="preserve"> (2013) ‘Hardened </w:t>
      </w:r>
      <w:r w:rsidR="0014732A">
        <w:rPr>
          <w:rFonts w:ascii="Arial" w:hAnsi="Arial" w:cs="Arial"/>
          <w:sz w:val="22"/>
          <w:szCs w:val="22"/>
          <w:lang w:eastAsia="en-GB"/>
        </w:rPr>
        <w:t>i</w:t>
      </w:r>
      <w:r>
        <w:rPr>
          <w:rFonts w:ascii="Arial" w:hAnsi="Arial" w:cs="Arial"/>
          <w:sz w:val="22"/>
          <w:szCs w:val="22"/>
          <w:lang w:eastAsia="en-GB"/>
        </w:rPr>
        <w:t xml:space="preserve">nstitutions and Disaster Risk Reduction’, </w:t>
      </w:r>
      <w:r w:rsidR="0046665C">
        <w:rPr>
          <w:rFonts w:ascii="Arial" w:hAnsi="Arial" w:cs="Arial"/>
          <w:sz w:val="22"/>
          <w:szCs w:val="22"/>
          <w:lang w:eastAsia="en-GB"/>
        </w:rPr>
        <w:t>Special Edition - Linking Disaster and Development: Further challenges</w:t>
      </w:r>
      <w:r w:rsidR="000C57A0">
        <w:rPr>
          <w:rFonts w:ascii="Arial" w:hAnsi="Arial" w:cs="Arial"/>
          <w:sz w:val="22"/>
          <w:szCs w:val="22"/>
          <w:lang w:eastAsia="en-GB"/>
        </w:rPr>
        <w:t xml:space="preserve"> and opportunities</w:t>
      </w:r>
      <w:r w:rsidR="00C212C7">
        <w:rPr>
          <w:rFonts w:ascii="Arial" w:hAnsi="Arial" w:cs="Arial"/>
          <w:sz w:val="22"/>
          <w:szCs w:val="22"/>
          <w:lang w:eastAsia="en-GB"/>
        </w:rPr>
        <w:t xml:space="preserve">, </w:t>
      </w:r>
      <w:r w:rsidR="00C212C7" w:rsidRPr="0046665C">
        <w:rPr>
          <w:rFonts w:ascii="Arial" w:hAnsi="Arial" w:cs="Arial"/>
          <w:i/>
          <w:sz w:val="22"/>
          <w:szCs w:val="22"/>
          <w:lang w:eastAsia="en-GB"/>
        </w:rPr>
        <w:t>Environmental Hazards</w:t>
      </w:r>
      <w:r w:rsidR="000C57A0">
        <w:rPr>
          <w:rFonts w:ascii="Arial" w:hAnsi="Arial" w:cs="Arial"/>
          <w:sz w:val="22"/>
          <w:szCs w:val="22"/>
          <w:lang w:eastAsia="en-GB"/>
        </w:rPr>
        <w:t>, 12:1, pp.19-31.</w:t>
      </w:r>
    </w:p>
    <w:p w:rsidR="00E3565E" w:rsidRPr="000C57A0" w:rsidRDefault="00E3565E" w:rsidP="00E3565E">
      <w:pPr>
        <w:autoSpaceDE w:val="0"/>
        <w:autoSpaceDN w:val="0"/>
        <w:adjustRightInd w:val="0"/>
        <w:spacing w:before="120" w:after="120"/>
        <w:rPr>
          <w:rFonts w:ascii="Arial" w:hAnsi="Arial" w:cs="Arial"/>
          <w:sz w:val="22"/>
          <w:szCs w:val="22"/>
          <w:lang w:eastAsia="zh-CN"/>
        </w:rPr>
      </w:pPr>
      <w:r w:rsidRPr="00E3565E">
        <w:rPr>
          <w:rFonts w:ascii="Arial" w:hAnsi="Arial" w:cs="Arial"/>
          <w:bCs/>
          <w:sz w:val="22"/>
          <w:szCs w:val="22"/>
        </w:rPr>
        <w:t xml:space="preserve">Nahar, P., </w:t>
      </w:r>
      <w:r w:rsidRPr="00E3565E">
        <w:rPr>
          <w:rFonts w:ascii="Arial" w:hAnsi="Arial" w:cs="Arial"/>
          <w:b/>
          <w:bCs/>
          <w:sz w:val="22"/>
          <w:szCs w:val="22"/>
        </w:rPr>
        <w:t>Collins, A.E.</w:t>
      </w:r>
      <w:r w:rsidRPr="00E3565E">
        <w:rPr>
          <w:rFonts w:ascii="Arial" w:hAnsi="Arial" w:cs="Arial"/>
          <w:bCs/>
          <w:sz w:val="22"/>
          <w:szCs w:val="22"/>
        </w:rPr>
        <w:t>,</w:t>
      </w:r>
      <w:r w:rsidRPr="00E3565E">
        <w:rPr>
          <w:rFonts w:ascii="Arial" w:hAnsi="Arial" w:cs="Arial"/>
          <w:sz w:val="22"/>
          <w:szCs w:val="22"/>
          <w:lang w:eastAsia="en-GB"/>
        </w:rPr>
        <w:t xml:space="preserve"> Bhuiya,</w:t>
      </w:r>
      <w:r w:rsidRPr="00E3565E">
        <w:rPr>
          <w:rFonts w:ascii="Arial" w:hAnsi="Arial" w:cs="Arial"/>
          <w:bCs/>
          <w:sz w:val="22"/>
          <w:szCs w:val="22"/>
        </w:rPr>
        <w:t xml:space="preserve"> A., </w:t>
      </w:r>
      <w:r w:rsidRPr="00E3565E">
        <w:rPr>
          <w:rFonts w:ascii="Arial" w:hAnsi="Arial" w:cs="Arial"/>
          <w:sz w:val="22"/>
          <w:szCs w:val="22"/>
          <w:lang w:eastAsia="en-GB"/>
        </w:rPr>
        <w:t xml:space="preserve">Alamgir, F., Ray Bennett, N. and </w:t>
      </w:r>
      <w:r w:rsidRPr="00E3565E">
        <w:rPr>
          <w:rFonts w:ascii="Arial" w:hAnsi="Arial" w:cs="Arial"/>
          <w:bCs/>
          <w:sz w:val="22"/>
          <w:szCs w:val="22"/>
        </w:rPr>
        <w:t>Edgeworth, R. (201</w:t>
      </w:r>
      <w:r w:rsidR="00E455C0">
        <w:rPr>
          <w:rFonts w:ascii="Arial" w:hAnsi="Arial" w:cs="Arial"/>
          <w:bCs/>
          <w:sz w:val="22"/>
          <w:szCs w:val="22"/>
        </w:rPr>
        <w:t>3</w:t>
      </w:r>
      <w:r w:rsidRPr="00E3565E">
        <w:rPr>
          <w:rFonts w:ascii="Arial" w:hAnsi="Arial" w:cs="Arial"/>
          <w:bCs/>
          <w:sz w:val="22"/>
          <w:szCs w:val="22"/>
        </w:rPr>
        <w:t>)</w:t>
      </w:r>
      <w:r w:rsidRPr="00E3565E">
        <w:rPr>
          <w:rFonts w:ascii="Arial" w:hAnsi="Arial" w:cs="Arial"/>
          <w:sz w:val="22"/>
          <w:szCs w:val="22"/>
        </w:rPr>
        <w:t xml:space="preserve"> ‘Indigenous indicators of health security in relation to climatic disasters in Bangladesh’, </w:t>
      </w:r>
      <w:r w:rsidRPr="00E3565E">
        <w:rPr>
          <w:rFonts w:ascii="Arial" w:hAnsi="Arial" w:cs="Arial"/>
          <w:sz w:val="22"/>
          <w:szCs w:val="22"/>
          <w:lang w:eastAsia="en-GB"/>
        </w:rPr>
        <w:t>Special Edition - Linking Disaster and Development: Further challenges</w:t>
      </w:r>
      <w:r w:rsidR="000C57A0">
        <w:rPr>
          <w:rFonts w:ascii="Arial" w:hAnsi="Arial" w:cs="Arial"/>
          <w:sz w:val="22"/>
          <w:szCs w:val="22"/>
          <w:lang w:eastAsia="en-GB"/>
        </w:rPr>
        <w:t xml:space="preserve"> and opportunities</w:t>
      </w:r>
      <w:r w:rsidRPr="00E3565E">
        <w:rPr>
          <w:rFonts w:ascii="Arial" w:hAnsi="Arial" w:cs="Arial"/>
          <w:sz w:val="22"/>
          <w:szCs w:val="22"/>
          <w:lang w:eastAsia="en-GB"/>
        </w:rPr>
        <w:t>,</w:t>
      </w:r>
      <w:r w:rsidRPr="00E3565E">
        <w:rPr>
          <w:rFonts w:ascii="Arial" w:hAnsi="Arial" w:cs="Arial"/>
          <w:sz w:val="22"/>
          <w:szCs w:val="22"/>
        </w:rPr>
        <w:t xml:space="preserve"> </w:t>
      </w:r>
      <w:r w:rsidRPr="00E3565E">
        <w:rPr>
          <w:rFonts w:ascii="Arial" w:hAnsi="Arial" w:cs="Arial"/>
          <w:i/>
          <w:sz w:val="22"/>
          <w:szCs w:val="22"/>
          <w:lang w:eastAsia="en-GB"/>
        </w:rPr>
        <w:t>Environmental Hazards</w:t>
      </w:r>
      <w:r w:rsidRPr="00E3565E">
        <w:rPr>
          <w:rFonts w:ascii="Arial" w:hAnsi="Arial" w:cs="Arial"/>
          <w:sz w:val="22"/>
          <w:szCs w:val="22"/>
          <w:lang w:eastAsia="en-GB"/>
        </w:rPr>
        <w:t xml:space="preserve">. </w:t>
      </w:r>
      <w:r w:rsidR="000C57A0">
        <w:rPr>
          <w:rFonts w:ascii="Arial" w:hAnsi="Arial" w:cs="Arial"/>
          <w:sz w:val="22"/>
          <w:szCs w:val="22"/>
          <w:lang w:eastAsia="en-GB"/>
        </w:rPr>
        <w:t>12:1, pp.32-46.</w:t>
      </w:r>
    </w:p>
    <w:p w:rsidR="00E455C0" w:rsidRPr="00983E56" w:rsidRDefault="00E455C0" w:rsidP="00E455C0">
      <w:pPr>
        <w:autoSpaceDE w:val="0"/>
        <w:autoSpaceDN w:val="0"/>
        <w:adjustRightInd w:val="0"/>
        <w:spacing w:before="120" w:after="120"/>
        <w:rPr>
          <w:rFonts w:ascii="Arial" w:hAnsi="Arial" w:cs="Arial"/>
          <w:sz w:val="22"/>
          <w:szCs w:val="22"/>
        </w:rPr>
      </w:pPr>
      <w:r w:rsidRPr="00F45DB8">
        <w:rPr>
          <w:rFonts w:ascii="Arial" w:hAnsi="Arial" w:cs="Arial"/>
          <w:b/>
          <w:sz w:val="22"/>
          <w:szCs w:val="22"/>
        </w:rPr>
        <w:t>Collins, A.E.</w:t>
      </w:r>
      <w:r w:rsidRPr="00F45DB8">
        <w:rPr>
          <w:rFonts w:ascii="Arial" w:hAnsi="Arial" w:cs="Arial"/>
          <w:sz w:val="22"/>
          <w:szCs w:val="22"/>
        </w:rPr>
        <w:t xml:space="preserve"> (201</w:t>
      </w:r>
      <w:r>
        <w:rPr>
          <w:rFonts w:ascii="Arial" w:hAnsi="Arial" w:cs="Arial"/>
          <w:sz w:val="22"/>
          <w:szCs w:val="22"/>
        </w:rPr>
        <w:t>3</w:t>
      </w:r>
      <w:r w:rsidRPr="00F45DB8">
        <w:rPr>
          <w:rFonts w:ascii="Arial" w:hAnsi="Arial" w:cs="Arial"/>
          <w:sz w:val="22"/>
          <w:szCs w:val="22"/>
        </w:rPr>
        <w:t>) ‘</w:t>
      </w:r>
      <w:r>
        <w:rPr>
          <w:rFonts w:ascii="Arial" w:hAnsi="Arial" w:cs="Arial"/>
          <w:sz w:val="22"/>
          <w:szCs w:val="22"/>
        </w:rPr>
        <w:t xml:space="preserve">Applications of </w:t>
      </w:r>
      <w:r w:rsidR="00A5041D">
        <w:rPr>
          <w:rFonts w:ascii="Arial" w:hAnsi="Arial" w:cs="Arial"/>
          <w:sz w:val="22"/>
          <w:szCs w:val="22"/>
        </w:rPr>
        <w:t xml:space="preserve">the </w:t>
      </w:r>
      <w:r>
        <w:rPr>
          <w:rFonts w:ascii="Arial" w:hAnsi="Arial" w:cs="Arial"/>
          <w:sz w:val="22"/>
          <w:szCs w:val="22"/>
        </w:rPr>
        <w:t xml:space="preserve">disaster risk reduction </w:t>
      </w:r>
      <w:r w:rsidR="00A5041D">
        <w:rPr>
          <w:rFonts w:ascii="Arial" w:hAnsi="Arial" w:cs="Arial"/>
          <w:sz w:val="22"/>
          <w:szCs w:val="22"/>
        </w:rPr>
        <w:t xml:space="preserve">approach </w:t>
      </w:r>
      <w:r>
        <w:rPr>
          <w:rFonts w:ascii="Arial" w:hAnsi="Arial" w:cs="Arial"/>
          <w:sz w:val="22"/>
          <w:szCs w:val="22"/>
        </w:rPr>
        <w:t>to migration influenced by environmental change’,</w:t>
      </w:r>
      <w:r w:rsidRPr="00F45DB8">
        <w:rPr>
          <w:rFonts w:ascii="Arial" w:hAnsi="Arial" w:cs="Arial"/>
          <w:sz w:val="22"/>
          <w:szCs w:val="22"/>
        </w:rPr>
        <w:t xml:space="preserve"> </w:t>
      </w:r>
      <w:r w:rsidRPr="00F45DB8">
        <w:rPr>
          <w:rFonts w:ascii="Arial" w:hAnsi="Arial" w:cs="Arial"/>
          <w:i/>
          <w:sz w:val="22"/>
          <w:szCs w:val="22"/>
        </w:rPr>
        <w:t>Journal of Environmental Science and Policy</w:t>
      </w:r>
      <w:r>
        <w:rPr>
          <w:rFonts w:ascii="Arial" w:hAnsi="Arial" w:cs="Arial"/>
          <w:i/>
          <w:sz w:val="22"/>
          <w:szCs w:val="22"/>
        </w:rPr>
        <w:t xml:space="preserve">, </w:t>
      </w:r>
      <w:r>
        <w:rPr>
          <w:rFonts w:ascii="Arial" w:hAnsi="Arial" w:cs="Arial"/>
          <w:sz w:val="22"/>
          <w:szCs w:val="22"/>
        </w:rPr>
        <w:t>27:S1, pp</w:t>
      </w:r>
      <w:r w:rsidRPr="00F45DB8">
        <w:rPr>
          <w:rFonts w:ascii="Arial" w:hAnsi="Arial" w:cs="Arial"/>
          <w:i/>
          <w:sz w:val="22"/>
          <w:szCs w:val="22"/>
        </w:rPr>
        <w:t>.</w:t>
      </w:r>
      <w:r>
        <w:rPr>
          <w:rFonts w:ascii="Arial" w:hAnsi="Arial" w:cs="Arial"/>
          <w:sz w:val="22"/>
          <w:szCs w:val="22"/>
        </w:rPr>
        <w:t xml:space="preserve"> S112-S125.</w:t>
      </w:r>
    </w:p>
    <w:p w:rsidR="006047CD" w:rsidRPr="00335D95" w:rsidRDefault="006047CD" w:rsidP="006047CD">
      <w:pPr>
        <w:autoSpaceDE w:val="0"/>
        <w:autoSpaceDN w:val="0"/>
        <w:adjustRightInd w:val="0"/>
        <w:spacing w:before="120" w:after="120"/>
        <w:rPr>
          <w:rFonts w:ascii="Arial" w:hAnsi="Arial" w:cs="Arial"/>
          <w:i/>
          <w:sz w:val="22"/>
          <w:szCs w:val="22"/>
        </w:rPr>
      </w:pPr>
      <w:r w:rsidRPr="003C1E7E">
        <w:rPr>
          <w:rFonts w:ascii="Arial" w:hAnsi="Arial" w:cs="Arial"/>
          <w:sz w:val="22"/>
          <w:szCs w:val="22"/>
        </w:rPr>
        <w:t xml:space="preserve">Jones, S., Aryal, K. and </w:t>
      </w:r>
      <w:r w:rsidRPr="003C1E7E">
        <w:rPr>
          <w:rFonts w:ascii="Arial" w:hAnsi="Arial" w:cs="Arial"/>
          <w:b/>
          <w:sz w:val="22"/>
          <w:szCs w:val="22"/>
        </w:rPr>
        <w:t>Collins, A.E.</w:t>
      </w:r>
      <w:r w:rsidRPr="003C1E7E">
        <w:rPr>
          <w:rFonts w:ascii="Arial" w:hAnsi="Arial" w:cs="Arial"/>
          <w:sz w:val="22"/>
          <w:szCs w:val="22"/>
        </w:rPr>
        <w:t xml:space="preserve"> (</w:t>
      </w:r>
      <w:r>
        <w:rPr>
          <w:rFonts w:ascii="Arial" w:hAnsi="Arial" w:cs="Arial"/>
          <w:sz w:val="22"/>
          <w:szCs w:val="22"/>
        </w:rPr>
        <w:t>2013</w:t>
      </w:r>
      <w:r w:rsidRPr="003C1E7E">
        <w:rPr>
          <w:rFonts w:ascii="Arial" w:hAnsi="Arial" w:cs="Arial"/>
          <w:sz w:val="22"/>
          <w:szCs w:val="22"/>
        </w:rPr>
        <w:t xml:space="preserve">) </w:t>
      </w:r>
      <w:r>
        <w:rPr>
          <w:rFonts w:ascii="Arial" w:hAnsi="Arial" w:cs="Arial"/>
          <w:sz w:val="22"/>
          <w:szCs w:val="22"/>
        </w:rPr>
        <w:t>‘</w:t>
      </w:r>
      <w:r w:rsidRPr="003C1E7E">
        <w:rPr>
          <w:rFonts w:ascii="Arial" w:hAnsi="Arial" w:cs="Arial"/>
          <w:sz w:val="22"/>
          <w:szCs w:val="22"/>
        </w:rPr>
        <w:t>Local-level Governance of Risk and Resilience in Nepal</w:t>
      </w:r>
      <w:r>
        <w:rPr>
          <w:rFonts w:ascii="Arial" w:hAnsi="Arial" w:cs="Arial"/>
          <w:sz w:val="22"/>
          <w:szCs w:val="22"/>
        </w:rPr>
        <w:t>’</w:t>
      </w:r>
      <w:r w:rsidRPr="00070414">
        <w:rPr>
          <w:rFonts w:ascii="Arial" w:hAnsi="Arial" w:cs="Arial"/>
          <w:sz w:val="22"/>
          <w:szCs w:val="22"/>
        </w:rPr>
        <w:t xml:space="preserve">, </w:t>
      </w:r>
      <w:r w:rsidRPr="00070414">
        <w:rPr>
          <w:rFonts w:ascii="Arial" w:hAnsi="Arial" w:cs="Arial"/>
          <w:i/>
          <w:sz w:val="22"/>
          <w:szCs w:val="22"/>
        </w:rPr>
        <w:t>Disasters</w:t>
      </w:r>
      <w:r>
        <w:rPr>
          <w:rFonts w:ascii="Arial" w:hAnsi="Arial" w:cs="Arial"/>
          <w:i/>
          <w:sz w:val="22"/>
          <w:szCs w:val="22"/>
        </w:rPr>
        <w:t xml:space="preserve">, </w:t>
      </w:r>
      <w:r>
        <w:rPr>
          <w:rFonts w:ascii="Arial" w:hAnsi="Arial" w:cs="Arial"/>
          <w:sz w:val="22"/>
          <w:szCs w:val="22"/>
        </w:rPr>
        <w:t>37:3, pp.442-67.</w:t>
      </w:r>
    </w:p>
    <w:p w:rsidR="00F23E66" w:rsidRDefault="00F23E66" w:rsidP="00F23E66">
      <w:pPr>
        <w:autoSpaceDE w:val="0"/>
        <w:autoSpaceDN w:val="0"/>
        <w:adjustRightInd w:val="0"/>
        <w:spacing w:before="120" w:after="120"/>
        <w:rPr>
          <w:rFonts w:ascii="Arial" w:hAnsi="Arial" w:cs="Arial"/>
          <w:sz w:val="22"/>
          <w:szCs w:val="22"/>
        </w:rPr>
      </w:pPr>
      <w:r w:rsidRPr="00DE14FE">
        <w:rPr>
          <w:rFonts w:ascii="Arial" w:hAnsi="Arial" w:cs="Arial"/>
          <w:b/>
          <w:sz w:val="22"/>
          <w:szCs w:val="22"/>
        </w:rPr>
        <w:t>Collins, A.E.</w:t>
      </w:r>
      <w:r>
        <w:rPr>
          <w:rFonts w:ascii="Arial" w:hAnsi="Arial" w:cs="Arial"/>
          <w:sz w:val="22"/>
          <w:szCs w:val="22"/>
        </w:rPr>
        <w:t xml:space="preserve"> (2012) ‘Why disaster warning and development go hand in hand’. Opinion Article, </w:t>
      </w:r>
      <w:r w:rsidRPr="00CC7DED">
        <w:rPr>
          <w:rFonts w:ascii="Arial" w:hAnsi="Arial" w:cs="Arial"/>
          <w:i/>
          <w:sz w:val="22"/>
          <w:szCs w:val="22"/>
        </w:rPr>
        <w:t>Science and Development Network,</w:t>
      </w:r>
      <w:r>
        <w:rPr>
          <w:rFonts w:ascii="Arial" w:hAnsi="Arial" w:cs="Arial"/>
          <w:sz w:val="22"/>
          <w:szCs w:val="22"/>
        </w:rPr>
        <w:t xml:space="preserve"> </w:t>
      </w:r>
      <w:r w:rsidRPr="00CC7DED">
        <w:rPr>
          <w:rFonts w:ascii="Arial" w:hAnsi="Arial" w:cs="Arial"/>
          <w:i/>
          <w:sz w:val="22"/>
          <w:szCs w:val="22"/>
        </w:rPr>
        <w:t>SciDev.Net</w:t>
      </w:r>
      <w:r>
        <w:rPr>
          <w:rFonts w:ascii="Arial" w:hAnsi="Arial" w:cs="Arial"/>
          <w:sz w:val="22"/>
          <w:szCs w:val="22"/>
        </w:rPr>
        <w:t xml:space="preserve">; supported by </w:t>
      </w:r>
      <w:r w:rsidRPr="00CC7DED">
        <w:rPr>
          <w:rFonts w:ascii="Arial" w:hAnsi="Arial" w:cs="Arial"/>
          <w:i/>
          <w:sz w:val="22"/>
          <w:szCs w:val="22"/>
        </w:rPr>
        <w:t>Nature</w:t>
      </w:r>
      <w:r>
        <w:rPr>
          <w:rFonts w:ascii="Arial" w:hAnsi="Arial" w:cs="Arial"/>
          <w:sz w:val="22"/>
          <w:szCs w:val="22"/>
        </w:rPr>
        <w:t xml:space="preserve"> and </w:t>
      </w:r>
      <w:r w:rsidRPr="00CC7DED">
        <w:rPr>
          <w:rFonts w:ascii="Arial" w:hAnsi="Arial" w:cs="Arial"/>
          <w:i/>
          <w:sz w:val="22"/>
          <w:szCs w:val="22"/>
        </w:rPr>
        <w:t>Science</w:t>
      </w:r>
      <w:r>
        <w:rPr>
          <w:rFonts w:ascii="Arial" w:hAnsi="Arial" w:cs="Arial"/>
          <w:sz w:val="22"/>
          <w:szCs w:val="22"/>
        </w:rPr>
        <w:t xml:space="preserve">. (35,000 visits per week) </w:t>
      </w:r>
      <w:hyperlink r:id="rId54" w:history="1">
        <w:r w:rsidRPr="000F2A66">
          <w:rPr>
            <w:rStyle w:val="Hyperlink"/>
            <w:rFonts w:ascii="Arial" w:hAnsi="Arial" w:cs="Arial"/>
            <w:sz w:val="22"/>
            <w:szCs w:val="22"/>
          </w:rPr>
          <w:t>http://www.scidev.net/en/agriculture-and-environment/improving-early-warning-of-disasters/opinions/why-disaster-warning-and-development-go-hand-in-hand-1.html</w:t>
        </w:r>
      </w:hyperlink>
    </w:p>
    <w:p w:rsidR="00F23E66" w:rsidRDefault="00F23E66" w:rsidP="00F23E66">
      <w:pPr>
        <w:autoSpaceDE w:val="0"/>
        <w:autoSpaceDN w:val="0"/>
        <w:adjustRightInd w:val="0"/>
        <w:spacing w:before="120" w:after="120"/>
        <w:rPr>
          <w:rFonts w:ascii="Arial" w:hAnsi="Arial" w:cs="Arial"/>
          <w:sz w:val="22"/>
          <w:szCs w:val="22"/>
          <w:lang w:eastAsia="en-GB"/>
        </w:rPr>
      </w:pPr>
      <w:r w:rsidRPr="00B312F5">
        <w:rPr>
          <w:rFonts w:ascii="Arial" w:hAnsi="Arial" w:cs="Arial"/>
          <w:b/>
          <w:sz w:val="22"/>
          <w:szCs w:val="22"/>
          <w:lang w:eastAsia="en-GB"/>
        </w:rPr>
        <w:t>Collins, A.E.</w:t>
      </w:r>
      <w:r>
        <w:rPr>
          <w:rFonts w:ascii="Arial" w:hAnsi="Arial" w:cs="Arial"/>
          <w:sz w:val="22"/>
          <w:szCs w:val="22"/>
          <w:lang w:eastAsia="en-GB"/>
        </w:rPr>
        <w:t xml:space="preserve"> (2012) Editorial – ‘The Impact of Development on Violent Nature’, </w:t>
      </w:r>
      <w:r w:rsidRPr="00B312F5">
        <w:rPr>
          <w:rFonts w:ascii="Arial" w:hAnsi="Arial" w:cs="Arial"/>
          <w:i/>
          <w:sz w:val="22"/>
          <w:szCs w:val="22"/>
          <w:lang w:eastAsia="en-GB"/>
        </w:rPr>
        <w:t>Journal of Geography and Natural Disasters</w:t>
      </w:r>
      <w:r>
        <w:rPr>
          <w:rFonts w:ascii="Arial" w:hAnsi="Arial" w:cs="Arial"/>
          <w:i/>
          <w:sz w:val="22"/>
          <w:szCs w:val="22"/>
          <w:lang w:eastAsia="en-GB"/>
        </w:rPr>
        <w:t xml:space="preserve">, </w:t>
      </w:r>
      <w:r>
        <w:rPr>
          <w:rFonts w:ascii="Arial" w:hAnsi="Arial" w:cs="Arial"/>
          <w:sz w:val="22"/>
          <w:szCs w:val="22"/>
          <w:lang w:eastAsia="en-GB"/>
        </w:rPr>
        <w:t>2:3, e107.</w:t>
      </w:r>
    </w:p>
    <w:p w:rsidR="00F23E66" w:rsidRDefault="00F23E66" w:rsidP="00F23E66">
      <w:pPr>
        <w:autoSpaceDE w:val="0"/>
        <w:autoSpaceDN w:val="0"/>
        <w:adjustRightInd w:val="0"/>
        <w:spacing w:before="120" w:after="120"/>
        <w:rPr>
          <w:rFonts w:ascii="Arial" w:hAnsi="Arial" w:cs="Arial"/>
          <w:bCs/>
          <w:sz w:val="22"/>
          <w:szCs w:val="22"/>
          <w:lang w:eastAsia="zh-CN"/>
        </w:rPr>
      </w:pPr>
      <w:r w:rsidRPr="00F45DB8">
        <w:rPr>
          <w:rFonts w:ascii="Arial" w:hAnsi="Arial" w:cs="Arial"/>
          <w:bCs/>
          <w:sz w:val="22"/>
          <w:szCs w:val="22"/>
          <w:lang w:eastAsia="zh-CN"/>
        </w:rPr>
        <w:t>Manyena, B.</w:t>
      </w:r>
      <w:r>
        <w:rPr>
          <w:rFonts w:ascii="Arial" w:hAnsi="Arial" w:cs="Arial"/>
          <w:bCs/>
          <w:sz w:val="22"/>
          <w:szCs w:val="22"/>
          <w:lang w:eastAsia="zh-CN"/>
        </w:rPr>
        <w:t>S.,</w:t>
      </w:r>
      <w:r w:rsidRPr="00F45DB8">
        <w:rPr>
          <w:rFonts w:ascii="Arial" w:hAnsi="Arial" w:cs="Arial"/>
          <w:b/>
          <w:bCs/>
          <w:sz w:val="22"/>
          <w:szCs w:val="22"/>
          <w:lang w:eastAsia="zh-CN"/>
        </w:rPr>
        <w:t xml:space="preserve"> Collins, A.E.</w:t>
      </w:r>
      <w:r>
        <w:rPr>
          <w:rFonts w:ascii="Arial" w:hAnsi="Arial" w:cs="Arial"/>
          <w:b/>
          <w:bCs/>
          <w:sz w:val="22"/>
          <w:szCs w:val="22"/>
          <w:lang w:eastAsia="zh-CN"/>
        </w:rPr>
        <w:t xml:space="preserve">, </w:t>
      </w:r>
      <w:r>
        <w:rPr>
          <w:rFonts w:ascii="Arial" w:hAnsi="Arial" w:cs="Arial"/>
          <w:bCs/>
          <w:sz w:val="22"/>
          <w:szCs w:val="22"/>
          <w:lang w:eastAsia="zh-CN"/>
        </w:rPr>
        <w:t>Mudimba, F. and Mudimba, D.</w:t>
      </w:r>
      <w:r w:rsidRPr="00F45DB8">
        <w:rPr>
          <w:rFonts w:ascii="Arial" w:hAnsi="Arial" w:cs="Arial"/>
          <w:b/>
          <w:bCs/>
          <w:sz w:val="22"/>
          <w:szCs w:val="22"/>
          <w:lang w:eastAsia="zh-CN"/>
        </w:rPr>
        <w:t xml:space="preserve"> </w:t>
      </w:r>
      <w:r w:rsidRPr="00F45DB8">
        <w:rPr>
          <w:rFonts w:ascii="Arial" w:hAnsi="Arial" w:cs="Arial"/>
          <w:bCs/>
          <w:sz w:val="22"/>
          <w:szCs w:val="22"/>
          <w:lang w:eastAsia="zh-CN"/>
        </w:rPr>
        <w:t xml:space="preserve">(2012) ‘Are you serious to ask me about who owns wildlife? </w:t>
      </w:r>
      <w:r>
        <w:rPr>
          <w:rFonts w:ascii="Arial" w:hAnsi="Arial" w:cs="Arial"/>
          <w:bCs/>
          <w:sz w:val="22"/>
          <w:szCs w:val="22"/>
          <w:lang w:eastAsia="zh-CN"/>
        </w:rPr>
        <w:t>–</w:t>
      </w:r>
      <w:r w:rsidRPr="00F45DB8">
        <w:rPr>
          <w:rFonts w:ascii="Arial" w:hAnsi="Arial" w:cs="Arial"/>
          <w:bCs/>
          <w:sz w:val="22"/>
          <w:szCs w:val="22"/>
          <w:lang w:eastAsia="zh-CN"/>
        </w:rPr>
        <w:t xml:space="preserve"> </w:t>
      </w:r>
      <w:r>
        <w:rPr>
          <w:rFonts w:ascii="Arial" w:hAnsi="Arial" w:cs="Arial"/>
          <w:bCs/>
          <w:sz w:val="22"/>
          <w:szCs w:val="22"/>
          <w:lang w:eastAsia="zh-CN"/>
        </w:rPr>
        <w:t xml:space="preserve">Politics of Autonomy over Wildlife </w:t>
      </w:r>
      <w:r w:rsidRPr="00F45DB8">
        <w:rPr>
          <w:rFonts w:ascii="Arial" w:hAnsi="Arial" w:cs="Arial"/>
          <w:bCs/>
          <w:sz w:val="22"/>
          <w:szCs w:val="22"/>
          <w:lang w:eastAsia="zh-CN"/>
        </w:rPr>
        <w:t xml:space="preserve">resources in the Zambezi Valley, Zimbabwe, </w:t>
      </w:r>
      <w:r w:rsidRPr="00F45DB8">
        <w:rPr>
          <w:rFonts w:ascii="Arial" w:hAnsi="Arial" w:cs="Arial"/>
          <w:bCs/>
          <w:i/>
          <w:sz w:val="22"/>
          <w:szCs w:val="22"/>
          <w:lang w:eastAsia="zh-CN"/>
        </w:rPr>
        <w:t>Forum for Development Studies</w:t>
      </w:r>
      <w:r w:rsidRPr="00F45DB8">
        <w:rPr>
          <w:rFonts w:ascii="Arial" w:hAnsi="Arial" w:cs="Arial"/>
          <w:bCs/>
          <w:sz w:val="22"/>
          <w:szCs w:val="22"/>
          <w:lang w:eastAsia="zh-CN"/>
        </w:rPr>
        <w:t>.</w:t>
      </w:r>
      <w:r>
        <w:rPr>
          <w:rFonts w:ascii="Arial" w:hAnsi="Arial" w:cs="Arial"/>
          <w:bCs/>
          <w:sz w:val="22"/>
          <w:szCs w:val="22"/>
          <w:lang w:eastAsia="zh-CN"/>
        </w:rPr>
        <w:t xml:space="preserve"> pp.1-23.</w:t>
      </w:r>
    </w:p>
    <w:p w:rsidR="00F23E66" w:rsidRPr="00335D95" w:rsidRDefault="00F23E66" w:rsidP="00F23E66">
      <w:pPr>
        <w:pStyle w:val="PlainText"/>
        <w:spacing w:before="120" w:after="120"/>
        <w:rPr>
          <w:rFonts w:ascii="Arial" w:hAnsi="Arial" w:cs="Arial"/>
          <w:sz w:val="22"/>
          <w:szCs w:val="22"/>
        </w:rPr>
      </w:pPr>
      <w:r w:rsidRPr="00C57B7E">
        <w:rPr>
          <w:rFonts w:ascii="Arial" w:hAnsi="Arial" w:cs="Arial"/>
          <w:b/>
          <w:sz w:val="22"/>
          <w:szCs w:val="22"/>
        </w:rPr>
        <w:t>Collins, A.E.</w:t>
      </w:r>
      <w:r>
        <w:rPr>
          <w:rFonts w:ascii="Arial" w:hAnsi="Arial" w:cs="Arial"/>
          <w:sz w:val="22"/>
          <w:szCs w:val="22"/>
        </w:rPr>
        <w:t xml:space="preserve"> (2011) ‘Representations of disaster and development in the Sendai emergency’ in The earthquake, the tsunami and the nuclear meltdown in Japan: responses from the communicating disaster research group, </w:t>
      </w:r>
      <w:r w:rsidRPr="00C57B7E">
        <w:rPr>
          <w:rFonts w:ascii="Arial" w:hAnsi="Arial" w:cs="Arial"/>
          <w:i/>
          <w:sz w:val="22"/>
          <w:szCs w:val="22"/>
        </w:rPr>
        <w:t>ZiF-Mitteilungen</w:t>
      </w:r>
      <w:r>
        <w:rPr>
          <w:rFonts w:ascii="Arial" w:hAnsi="Arial" w:cs="Arial"/>
          <w:sz w:val="22"/>
          <w:szCs w:val="22"/>
        </w:rPr>
        <w:t xml:space="preserve"> 2, pp.12-14. </w:t>
      </w:r>
      <w:hyperlink r:id="rId55" w:history="1">
        <w:r w:rsidRPr="00335D95">
          <w:rPr>
            <w:rStyle w:val="Hyperlink"/>
            <w:rFonts w:ascii="Arial" w:hAnsi="Arial" w:cs="Arial"/>
            <w:sz w:val="22"/>
            <w:szCs w:val="22"/>
          </w:rPr>
          <w:t>http://www.uni-bielefeld.de/%28en%29/ZIF/FG/2010CommunicatingDisaster/veroeffentlichung.html</w:t>
        </w:r>
      </w:hyperlink>
    </w:p>
    <w:p w:rsidR="00F23E66" w:rsidRPr="007C74CC" w:rsidRDefault="00F23E66" w:rsidP="00F23E66">
      <w:pPr>
        <w:spacing w:before="120" w:after="120"/>
        <w:rPr>
          <w:rFonts w:ascii="Arial" w:hAnsi="Arial" w:cs="Arial"/>
          <w:sz w:val="22"/>
          <w:szCs w:val="22"/>
        </w:rPr>
      </w:pPr>
      <w:r w:rsidRPr="007C74CC">
        <w:rPr>
          <w:rFonts w:ascii="Arial" w:hAnsi="Arial" w:cs="Arial"/>
          <w:sz w:val="22"/>
          <w:szCs w:val="22"/>
          <w:lang w:eastAsia="en-GB"/>
        </w:rPr>
        <w:t>Rahman, A.</w:t>
      </w:r>
      <w:r>
        <w:rPr>
          <w:rFonts w:ascii="Arial" w:hAnsi="Arial" w:cs="Arial"/>
          <w:sz w:val="22"/>
          <w:szCs w:val="22"/>
          <w:lang w:eastAsia="en-GB"/>
        </w:rPr>
        <w:t>,</w:t>
      </w:r>
      <w:r w:rsidRPr="007C74CC">
        <w:rPr>
          <w:rFonts w:ascii="Arial" w:hAnsi="Arial" w:cs="Arial"/>
          <w:sz w:val="22"/>
          <w:szCs w:val="22"/>
          <w:lang w:eastAsia="en-GB"/>
        </w:rPr>
        <w:t xml:space="preserve"> Khan, A.N., </w:t>
      </w:r>
      <w:r w:rsidRPr="007C74CC">
        <w:rPr>
          <w:rFonts w:ascii="Arial" w:hAnsi="Arial" w:cs="Arial"/>
          <w:b/>
          <w:sz w:val="22"/>
          <w:szCs w:val="22"/>
          <w:lang w:eastAsia="en-GB"/>
        </w:rPr>
        <w:t>Collins A.E.</w:t>
      </w:r>
      <w:r w:rsidRPr="007C74CC">
        <w:rPr>
          <w:rFonts w:ascii="Arial" w:hAnsi="Arial" w:cs="Arial"/>
          <w:sz w:val="22"/>
          <w:szCs w:val="22"/>
          <w:lang w:eastAsia="en-GB"/>
        </w:rPr>
        <w:t xml:space="preserve"> and Qazi, F. (201</w:t>
      </w:r>
      <w:r>
        <w:rPr>
          <w:rFonts w:ascii="Arial" w:hAnsi="Arial" w:cs="Arial"/>
          <w:sz w:val="22"/>
          <w:szCs w:val="22"/>
          <w:lang w:eastAsia="en-GB"/>
        </w:rPr>
        <w:t>1</w:t>
      </w:r>
      <w:r w:rsidRPr="007C74CC">
        <w:rPr>
          <w:rFonts w:ascii="Arial" w:hAnsi="Arial" w:cs="Arial"/>
          <w:sz w:val="22"/>
          <w:szCs w:val="22"/>
          <w:lang w:eastAsia="en-GB"/>
        </w:rPr>
        <w:t xml:space="preserve">) ‘Causes and extent of environmental impacts of landslide hazard in the Himalayan region: a case study of Murree, Pakistan’, </w:t>
      </w:r>
      <w:r w:rsidRPr="007C74CC">
        <w:rPr>
          <w:rFonts w:ascii="Arial" w:hAnsi="Arial" w:cs="Arial"/>
          <w:i/>
          <w:sz w:val="22"/>
          <w:szCs w:val="22"/>
          <w:lang w:eastAsia="en-GB"/>
        </w:rPr>
        <w:t>Natural Hazards</w:t>
      </w:r>
      <w:r w:rsidRPr="007C74CC">
        <w:rPr>
          <w:rFonts w:ascii="Arial" w:hAnsi="Arial" w:cs="Arial"/>
          <w:sz w:val="22"/>
          <w:szCs w:val="22"/>
          <w:lang w:eastAsia="en-GB"/>
        </w:rPr>
        <w:t xml:space="preserve">, </w:t>
      </w:r>
      <w:r>
        <w:rPr>
          <w:rFonts w:ascii="Arial" w:hAnsi="Arial" w:cs="Arial"/>
          <w:sz w:val="22"/>
          <w:szCs w:val="22"/>
          <w:lang w:eastAsia="en-GB"/>
        </w:rPr>
        <w:t xml:space="preserve">57, pp.413-34. </w:t>
      </w:r>
      <w:hyperlink r:id="rId56" w:history="1">
        <w:r w:rsidRPr="007C74CC">
          <w:rPr>
            <w:rStyle w:val="Hyperlink"/>
            <w:rFonts w:ascii="Arial" w:hAnsi="Arial" w:cs="Arial"/>
            <w:color w:val="800080"/>
            <w:sz w:val="22"/>
            <w:szCs w:val="22"/>
          </w:rPr>
          <w:t>http://www.springerlink.com/content/7033620l88912254/fulltext.pdf</w:t>
        </w:r>
      </w:hyperlink>
    </w:p>
    <w:p w:rsidR="00F23E66" w:rsidRDefault="00F23E66" w:rsidP="00F23E66">
      <w:pPr>
        <w:spacing w:before="120" w:after="120"/>
        <w:rPr>
          <w:rFonts w:ascii="Arial" w:hAnsi="Arial" w:cs="Arial"/>
          <w:sz w:val="22"/>
          <w:szCs w:val="22"/>
        </w:rPr>
      </w:pPr>
      <w:r w:rsidRPr="007C74CC">
        <w:rPr>
          <w:rFonts w:ascii="Arial" w:hAnsi="Arial" w:cs="Arial"/>
          <w:sz w:val="22"/>
          <w:szCs w:val="22"/>
        </w:rPr>
        <w:t xml:space="preserve">Alam, E. and </w:t>
      </w:r>
      <w:r w:rsidRPr="007C74CC">
        <w:rPr>
          <w:rFonts w:ascii="Arial" w:hAnsi="Arial" w:cs="Arial"/>
          <w:b/>
          <w:sz w:val="22"/>
          <w:szCs w:val="22"/>
        </w:rPr>
        <w:t>Collins, A.E.</w:t>
      </w:r>
      <w:r w:rsidRPr="007C74CC">
        <w:rPr>
          <w:rFonts w:ascii="Arial" w:hAnsi="Arial" w:cs="Arial"/>
          <w:sz w:val="22"/>
          <w:szCs w:val="22"/>
        </w:rPr>
        <w:t xml:space="preserve"> (2010) ‘Cyclone disaster vulnerability and</w:t>
      </w:r>
      <w:r w:rsidRPr="00517B0F">
        <w:rPr>
          <w:rFonts w:ascii="Arial" w:hAnsi="Arial" w:cs="Arial"/>
          <w:sz w:val="22"/>
          <w:szCs w:val="22"/>
        </w:rPr>
        <w:t xml:space="preserve"> </w:t>
      </w:r>
      <w:r>
        <w:rPr>
          <w:rFonts w:ascii="Arial" w:hAnsi="Arial" w:cs="Arial"/>
          <w:sz w:val="22"/>
          <w:szCs w:val="22"/>
        </w:rPr>
        <w:t>r</w:t>
      </w:r>
      <w:r w:rsidRPr="00517B0F">
        <w:rPr>
          <w:rFonts w:ascii="Arial" w:hAnsi="Arial" w:cs="Arial"/>
          <w:sz w:val="22"/>
          <w:szCs w:val="22"/>
        </w:rPr>
        <w:t xml:space="preserve">esponse </w:t>
      </w:r>
      <w:r>
        <w:rPr>
          <w:rFonts w:ascii="Arial" w:hAnsi="Arial" w:cs="Arial"/>
          <w:sz w:val="22"/>
          <w:szCs w:val="22"/>
        </w:rPr>
        <w:t>e</w:t>
      </w:r>
      <w:r w:rsidRPr="00517B0F">
        <w:rPr>
          <w:rFonts w:ascii="Arial" w:hAnsi="Arial" w:cs="Arial"/>
          <w:sz w:val="22"/>
          <w:szCs w:val="22"/>
        </w:rPr>
        <w:t xml:space="preserve">xperiences in </w:t>
      </w:r>
      <w:r>
        <w:rPr>
          <w:rFonts w:ascii="Arial" w:hAnsi="Arial" w:cs="Arial"/>
          <w:sz w:val="22"/>
          <w:szCs w:val="22"/>
        </w:rPr>
        <w:t>c</w:t>
      </w:r>
      <w:r w:rsidRPr="00517B0F">
        <w:rPr>
          <w:rFonts w:ascii="Arial" w:hAnsi="Arial" w:cs="Arial"/>
          <w:sz w:val="22"/>
          <w:szCs w:val="22"/>
        </w:rPr>
        <w:t>oastal Bangladesh</w:t>
      </w:r>
      <w:r>
        <w:rPr>
          <w:rFonts w:ascii="Arial" w:hAnsi="Arial" w:cs="Arial"/>
          <w:sz w:val="22"/>
          <w:szCs w:val="22"/>
        </w:rPr>
        <w:t>’</w:t>
      </w:r>
      <w:r w:rsidRPr="00517B0F">
        <w:rPr>
          <w:rFonts w:ascii="Arial" w:hAnsi="Arial" w:cs="Arial"/>
          <w:sz w:val="22"/>
          <w:szCs w:val="22"/>
        </w:rPr>
        <w:t xml:space="preserve">, </w:t>
      </w:r>
      <w:r w:rsidRPr="00517B0F">
        <w:rPr>
          <w:rFonts w:ascii="Arial" w:hAnsi="Arial" w:cs="Arial"/>
          <w:i/>
          <w:sz w:val="22"/>
          <w:szCs w:val="22"/>
        </w:rPr>
        <w:t>Disasters</w:t>
      </w:r>
      <w:r>
        <w:rPr>
          <w:rFonts w:ascii="Arial" w:hAnsi="Arial" w:cs="Arial"/>
          <w:i/>
          <w:sz w:val="22"/>
          <w:szCs w:val="22"/>
        </w:rPr>
        <w:t xml:space="preserve">, </w:t>
      </w:r>
      <w:r w:rsidRPr="00B327B2">
        <w:rPr>
          <w:rFonts w:ascii="Arial" w:hAnsi="Arial" w:cs="Arial"/>
          <w:sz w:val="22"/>
          <w:szCs w:val="22"/>
        </w:rPr>
        <w:t>34:4</w:t>
      </w:r>
      <w:r>
        <w:rPr>
          <w:rFonts w:ascii="Arial" w:hAnsi="Arial" w:cs="Arial"/>
          <w:sz w:val="22"/>
          <w:szCs w:val="22"/>
        </w:rPr>
        <w:t xml:space="preserve">, pp.931-53. </w:t>
      </w:r>
      <w:hyperlink r:id="rId57" w:history="1">
        <w:r w:rsidRPr="00E83083">
          <w:rPr>
            <w:rStyle w:val="Hyperlink"/>
            <w:rFonts w:ascii="Arial" w:hAnsi="Arial" w:cs="Arial"/>
            <w:sz w:val="22"/>
            <w:szCs w:val="22"/>
          </w:rPr>
          <w:t>http://www3.interscience.wiley.com/cgi-bin/fulltext/123497735/PDFSTART</w:t>
        </w:r>
      </w:hyperlink>
    </w:p>
    <w:p w:rsidR="00F23E66" w:rsidRPr="00517B0F" w:rsidRDefault="00F23E66" w:rsidP="00F23E66">
      <w:pPr>
        <w:pStyle w:val="BodyText"/>
        <w:spacing w:before="120" w:after="120"/>
        <w:jc w:val="left"/>
        <w:rPr>
          <w:color w:val="auto"/>
          <w:sz w:val="22"/>
          <w:szCs w:val="22"/>
        </w:rPr>
      </w:pPr>
      <w:r w:rsidRPr="00B061C9">
        <w:rPr>
          <w:color w:val="auto"/>
          <w:sz w:val="22"/>
          <w:szCs w:val="22"/>
        </w:rPr>
        <w:lastRenderedPageBreak/>
        <w:t>Williams, L.</w:t>
      </w:r>
      <w:r>
        <w:rPr>
          <w:color w:val="auto"/>
          <w:sz w:val="22"/>
          <w:szCs w:val="22"/>
        </w:rPr>
        <w:t>,</w:t>
      </w:r>
      <w:r w:rsidRPr="00B061C9">
        <w:rPr>
          <w:color w:val="auto"/>
          <w:sz w:val="22"/>
          <w:szCs w:val="22"/>
        </w:rPr>
        <w:t xml:space="preserve"> </w:t>
      </w:r>
      <w:r w:rsidRPr="00B061C9">
        <w:rPr>
          <w:b/>
          <w:color w:val="auto"/>
          <w:sz w:val="22"/>
          <w:szCs w:val="22"/>
        </w:rPr>
        <w:t>Collins, A.E.</w:t>
      </w:r>
      <w:r w:rsidRPr="00B061C9">
        <w:rPr>
          <w:color w:val="auto"/>
          <w:sz w:val="22"/>
          <w:szCs w:val="22"/>
        </w:rPr>
        <w:t>, Bauaze, A. and Edgeworth, R. (20</w:t>
      </w:r>
      <w:r>
        <w:rPr>
          <w:color w:val="auto"/>
          <w:sz w:val="22"/>
          <w:szCs w:val="22"/>
        </w:rPr>
        <w:t>10</w:t>
      </w:r>
      <w:r w:rsidRPr="00B061C9">
        <w:rPr>
          <w:color w:val="auto"/>
          <w:sz w:val="22"/>
          <w:szCs w:val="22"/>
        </w:rPr>
        <w:t xml:space="preserve">) ‘The role of risk </w:t>
      </w:r>
      <w:r w:rsidRPr="00517B0F">
        <w:rPr>
          <w:color w:val="auto"/>
          <w:sz w:val="22"/>
          <w:szCs w:val="22"/>
        </w:rPr>
        <w:t xml:space="preserve">perception in reducing cholera vulnerability’, </w:t>
      </w:r>
      <w:r w:rsidRPr="00517B0F">
        <w:rPr>
          <w:i/>
          <w:color w:val="auto"/>
          <w:sz w:val="22"/>
          <w:szCs w:val="22"/>
        </w:rPr>
        <w:t>Risk Management</w:t>
      </w:r>
      <w:r>
        <w:rPr>
          <w:i/>
          <w:color w:val="auto"/>
          <w:sz w:val="22"/>
          <w:szCs w:val="22"/>
        </w:rPr>
        <w:t>: an International Journal</w:t>
      </w:r>
      <w:r>
        <w:rPr>
          <w:color w:val="auto"/>
          <w:sz w:val="22"/>
          <w:szCs w:val="22"/>
        </w:rPr>
        <w:t>, 12, pp.163-84.</w:t>
      </w:r>
    </w:p>
    <w:p w:rsidR="00F23E66" w:rsidRPr="00B061C9" w:rsidRDefault="00F23E66" w:rsidP="00F23E66">
      <w:pPr>
        <w:spacing w:before="120" w:after="120"/>
        <w:rPr>
          <w:rFonts w:ascii="Arial" w:hAnsi="Arial" w:cs="Arial"/>
          <w:i/>
          <w:sz w:val="22"/>
          <w:szCs w:val="22"/>
        </w:rPr>
      </w:pPr>
      <w:r w:rsidRPr="00B061C9">
        <w:rPr>
          <w:rFonts w:ascii="Arial" w:hAnsi="Arial" w:cs="Arial"/>
          <w:color w:val="000000"/>
          <w:sz w:val="22"/>
          <w:szCs w:val="22"/>
        </w:rPr>
        <w:t>Nahar,</w:t>
      </w:r>
      <w:r>
        <w:rPr>
          <w:rFonts w:ascii="Arial" w:hAnsi="Arial" w:cs="Arial"/>
          <w:color w:val="000000"/>
          <w:sz w:val="22"/>
          <w:szCs w:val="22"/>
        </w:rPr>
        <w:t xml:space="preserve"> P.,</w:t>
      </w:r>
      <w:r w:rsidRPr="00B061C9">
        <w:rPr>
          <w:rFonts w:ascii="Arial" w:hAnsi="Arial" w:cs="Arial"/>
          <w:color w:val="000000"/>
          <w:sz w:val="22"/>
          <w:szCs w:val="22"/>
        </w:rPr>
        <w:t xml:space="preserve"> Alamgir,</w:t>
      </w:r>
      <w:r>
        <w:rPr>
          <w:rFonts w:ascii="Arial" w:hAnsi="Arial" w:cs="Arial"/>
          <w:color w:val="000000"/>
          <w:sz w:val="22"/>
          <w:szCs w:val="22"/>
        </w:rPr>
        <w:t xml:space="preserve"> F., </w:t>
      </w:r>
      <w:r w:rsidRPr="00B061C9">
        <w:rPr>
          <w:rFonts w:ascii="Arial" w:hAnsi="Arial" w:cs="Arial"/>
          <w:b/>
          <w:color w:val="000000"/>
          <w:sz w:val="22"/>
          <w:szCs w:val="22"/>
        </w:rPr>
        <w:t>Collins, A.E.</w:t>
      </w:r>
      <w:r>
        <w:rPr>
          <w:rFonts w:ascii="Arial" w:hAnsi="Arial" w:cs="Arial"/>
          <w:color w:val="000000"/>
          <w:sz w:val="22"/>
          <w:szCs w:val="22"/>
        </w:rPr>
        <w:t xml:space="preserve">, and </w:t>
      </w:r>
      <w:r w:rsidRPr="00B061C9">
        <w:rPr>
          <w:rFonts w:ascii="Arial" w:hAnsi="Arial" w:cs="Arial"/>
          <w:color w:val="000000"/>
          <w:sz w:val="22"/>
          <w:szCs w:val="22"/>
        </w:rPr>
        <w:t xml:space="preserve">Bhuiya, </w:t>
      </w:r>
      <w:r>
        <w:rPr>
          <w:rFonts w:ascii="Arial" w:hAnsi="Arial" w:cs="Arial"/>
          <w:color w:val="000000"/>
          <w:sz w:val="22"/>
          <w:szCs w:val="22"/>
        </w:rPr>
        <w:t>A. (2010) ‘</w:t>
      </w:r>
      <w:r>
        <w:rPr>
          <w:rFonts w:ascii="Arial" w:hAnsi="Arial" w:cs="Arial"/>
          <w:sz w:val="22"/>
          <w:szCs w:val="22"/>
        </w:rPr>
        <w:t>Contextualising disaster in relation to human health in Bangladesh’,</w:t>
      </w:r>
      <w:r w:rsidRPr="00B061C9">
        <w:rPr>
          <w:rFonts w:ascii="Arial" w:hAnsi="Arial" w:cs="Arial"/>
          <w:i/>
          <w:sz w:val="22"/>
          <w:szCs w:val="22"/>
        </w:rPr>
        <w:t xml:space="preserve"> Asian Journal of Water, Environment and Pollution, </w:t>
      </w:r>
      <w:r>
        <w:rPr>
          <w:rFonts w:ascii="Arial" w:hAnsi="Arial" w:cs="Arial"/>
          <w:sz w:val="22"/>
          <w:szCs w:val="22"/>
        </w:rPr>
        <w:t>7:1, pp.55-62.</w:t>
      </w:r>
    </w:p>
    <w:p w:rsidR="00F23E66" w:rsidRPr="00352678" w:rsidRDefault="00F23E66" w:rsidP="00F23E66">
      <w:pPr>
        <w:spacing w:before="120" w:after="120"/>
        <w:rPr>
          <w:rFonts w:ascii="Arial" w:hAnsi="Arial" w:cs="Arial"/>
          <w:sz w:val="22"/>
          <w:szCs w:val="22"/>
          <w:lang w:eastAsia="zh-CN"/>
        </w:rPr>
      </w:pPr>
      <w:r w:rsidRPr="00352678">
        <w:rPr>
          <w:rFonts w:ascii="Arial" w:hAnsi="Arial" w:cs="Arial"/>
          <w:sz w:val="22"/>
          <w:szCs w:val="22"/>
        </w:rPr>
        <w:t xml:space="preserve">Ray-Bennett, N., </w:t>
      </w:r>
      <w:r w:rsidRPr="00352678">
        <w:rPr>
          <w:rFonts w:ascii="Arial" w:hAnsi="Arial" w:cs="Arial"/>
          <w:b/>
          <w:sz w:val="22"/>
          <w:szCs w:val="22"/>
        </w:rPr>
        <w:t>Collins, A.E.</w:t>
      </w:r>
      <w:r w:rsidRPr="00352678">
        <w:rPr>
          <w:rFonts w:ascii="Arial" w:hAnsi="Arial" w:cs="Arial"/>
          <w:sz w:val="22"/>
          <w:szCs w:val="22"/>
        </w:rPr>
        <w:t>, Bhuiya, A., Edgeworth, R., Nahar, P and Alamgir, F. (2010) ‘</w:t>
      </w:r>
      <w:r w:rsidRPr="00352678">
        <w:rPr>
          <w:rFonts w:ascii="Arial" w:hAnsi="Arial" w:cs="Arial"/>
          <w:sz w:val="22"/>
          <w:szCs w:val="22"/>
          <w:lang w:eastAsia="zh-CN"/>
        </w:rPr>
        <w:t>Exploring the meaning of health security for disaster resilience through people's perspectives in Bangladesh</w:t>
      </w:r>
      <w:r>
        <w:rPr>
          <w:rFonts w:ascii="Arial" w:hAnsi="Arial" w:cs="Arial"/>
          <w:sz w:val="22"/>
          <w:szCs w:val="22"/>
          <w:lang w:eastAsia="zh-CN"/>
        </w:rPr>
        <w:t>’</w:t>
      </w:r>
      <w:r w:rsidRPr="00352678">
        <w:rPr>
          <w:rFonts w:ascii="Arial" w:hAnsi="Arial" w:cs="Arial"/>
          <w:sz w:val="22"/>
          <w:szCs w:val="22"/>
          <w:lang w:eastAsia="zh-CN"/>
        </w:rPr>
        <w:t xml:space="preserve">, </w:t>
      </w:r>
      <w:r w:rsidRPr="00352678">
        <w:rPr>
          <w:rFonts w:ascii="Arial" w:hAnsi="Arial" w:cs="Arial"/>
          <w:i/>
          <w:sz w:val="22"/>
          <w:szCs w:val="22"/>
          <w:lang w:eastAsia="zh-CN"/>
        </w:rPr>
        <w:t>Health and Place</w:t>
      </w:r>
      <w:r>
        <w:rPr>
          <w:rFonts w:ascii="Arial" w:hAnsi="Arial" w:cs="Arial"/>
          <w:i/>
          <w:sz w:val="22"/>
          <w:szCs w:val="22"/>
          <w:lang w:eastAsia="zh-CN"/>
        </w:rPr>
        <w:t xml:space="preserve">, </w:t>
      </w:r>
      <w:r>
        <w:rPr>
          <w:rFonts w:ascii="Arial" w:hAnsi="Arial" w:cs="Arial"/>
          <w:sz w:val="22"/>
          <w:szCs w:val="22"/>
          <w:lang w:eastAsia="zh-CN"/>
        </w:rPr>
        <w:t>16: pp.581-9</w:t>
      </w:r>
      <w:r w:rsidRPr="00352678">
        <w:rPr>
          <w:rFonts w:ascii="Arial" w:hAnsi="Arial" w:cs="Arial"/>
          <w:sz w:val="22"/>
          <w:szCs w:val="22"/>
          <w:lang w:eastAsia="zh-CN"/>
        </w:rPr>
        <w:t xml:space="preserve">. </w:t>
      </w:r>
      <w:hyperlink r:id="rId58" w:history="1">
        <w:r w:rsidRPr="00352678">
          <w:rPr>
            <w:rStyle w:val="Hyperlink"/>
            <w:rFonts w:ascii="Arial" w:hAnsi="Arial" w:cs="Arial"/>
            <w:sz w:val="22"/>
            <w:szCs w:val="22"/>
          </w:rPr>
          <w:t>http://dx.doi.org/10.1016/j.healthplace.2010.01.003</w:t>
        </w:r>
      </w:hyperlink>
    </w:p>
    <w:p w:rsidR="00883B0D" w:rsidRPr="00EA64A8" w:rsidRDefault="00883B0D" w:rsidP="00883B0D">
      <w:pPr>
        <w:spacing w:before="120" w:after="120"/>
        <w:rPr>
          <w:rFonts w:ascii="Arial" w:hAnsi="Arial" w:cs="Arial"/>
          <w:sz w:val="22"/>
          <w:szCs w:val="22"/>
        </w:rPr>
      </w:pPr>
      <w:r w:rsidRPr="00B67FF9">
        <w:rPr>
          <w:rFonts w:ascii="Arial" w:hAnsi="Arial" w:cs="Arial"/>
          <w:sz w:val="22"/>
          <w:szCs w:val="22"/>
        </w:rPr>
        <w:t xml:space="preserve">Alamgir, F., Nahar, P., </w:t>
      </w:r>
      <w:r w:rsidRPr="00B67FF9">
        <w:rPr>
          <w:rFonts w:ascii="Arial" w:hAnsi="Arial" w:cs="Arial"/>
          <w:b/>
          <w:sz w:val="22"/>
          <w:szCs w:val="22"/>
        </w:rPr>
        <w:t>Collins, A.E</w:t>
      </w:r>
      <w:r w:rsidRPr="00B67FF9">
        <w:rPr>
          <w:rFonts w:ascii="Arial" w:hAnsi="Arial" w:cs="Arial"/>
          <w:sz w:val="22"/>
          <w:szCs w:val="22"/>
        </w:rPr>
        <w:t>., Shankar Ray-Bennett, N. and Bhuiya, A. (2009</w:t>
      </w:r>
      <w:r>
        <w:rPr>
          <w:rFonts w:ascii="Arial" w:hAnsi="Arial" w:cs="Arial"/>
          <w:sz w:val="22"/>
          <w:szCs w:val="22"/>
        </w:rPr>
        <w:t>)</w:t>
      </w:r>
      <w:r w:rsidRPr="00B67FF9">
        <w:rPr>
          <w:rFonts w:ascii="Arial" w:hAnsi="Arial" w:cs="Arial"/>
          <w:sz w:val="22"/>
          <w:szCs w:val="22"/>
        </w:rPr>
        <w:t xml:space="preserve"> ‘Climate change and food security: health risks and vulnerability of the poor in Bangladesh’, </w:t>
      </w:r>
      <w:r w:rsidRPr="00B67FF9">
        <w:rPr>
          <w:rFonts w:ascii="Arial" w:hAnsi="Arial" w:cs="Arial"/>
          <w:i/>
          <w:sz w:val="22"/>
          <w:szCs w:val="22"/>
        </w:rPr>
        <w:t>The International Journal of Climate Change Impacts and Responses</w:t>
      </w:r>
      <w:r>
        <w:rPr>
          <w:rFonts w:ascii="Arial" w:hAnsi="Arial" w:cs="Arial"/>
          <w:i/>
          <w:sz w:val="22"/>
          <w:szCs w:val="22"/>
        </w:rPr>
        <w:t>,</w:t>
      </w:r>
      <w:r w:rsidRPr="00B67FF9">
        <w:rPr>
          <w:rFonts w:ascii="Arial" w:hAnsi="Arial" w:cs="Arial"/>
          <w:sz w:val="22"/>
          <w:szCs w:val="22"/>
        </w:rPr>
        <w:t xml:space="preserve"> </w:t>
      </w:r>
      <w:r>
        <w:rPr>
          <w:rFonts w:ascii="Arial" w:hAnsi="Arial" w:cs="Arial"/>
          <w:sz w:val="22"/>
          <w:szCs w:val="22"/>
        </w:rPr>
        <w:t xml:space="preserve">1: pp.37-54. </w:t>
      </w:r>
      <w:r w:rsidRPr="00B67FF9">
        <w:rPr>
          <w:rFonts w:ascii="Arial" w:hAnsi="Arial" w:cs="Arial"/>
          <w:sz w:val="22"/>
          <w:szCs w:val="22"/>
        </w:rPr>
        <w:t xml:space="preserve">ISSN Common Ground </w:t>
      </w:r>
      <w:r w:rsidRPr="00EA64A8">
        <w:rPr>
          <w:rFonts w:ascii="Arial" w:hAnsi="Arial" w:cs="Arial"/>
          <w:sz w:val="22"/>
          <w:szCs w:val="22"/>
        </w:rPr>
        <w:t xml:space="preserve">Publishing. </w:t>
      </w:r>
    </w:p>
    <w:p w:rsidR="00883B0D" w:rsidRPr="00517B0F" w:rsidRDefault="00883B0D" w:rsidP="00883B0D">
      <w:pPr>
        <w:pStyle w:val="BodyText"/>
        <w:spacing w:before="120" w:after="120"/>
        <w:jc w:val="left"/>
        <w:rPr>
          <w:color w:val="auto"/>
          <w:sz w:val="22"/>
          <w:szCs w:val="22"/>
        </w:rPr>
      </w:pPr>
      <w:r w:rsidRPr="00517B0F">
        <w:rPr>
          <w:color w:val="auto"/>
          <w:sz w:val="22"/>
          <w:szCs w:val="22"/>
        </w:rPr>
        <w:t xml:space="preserve">Manyena, S.B., Mutale, S.B. and </w:t>
      </w:r>
      <w:r w:rsidRPr="003D37A8">
        <w:rPr>
          <w:b/>
          <w:color w:val="auto"/>
          <w:sz w:val="22"/>
          <w:szCs w:val="22"/>
        </w:rPr>
        <w:t>Collins, A.E.</w:t>
      </w:r>
      <w:r w:rsidRPr="00517B0F">
        <w:rPr>
          <w:color w:val="auto"/>
          <w:sz w:val="22"/>
          <w:szCs w:val="22"/>
        </w:rPr>
        <w:t xml:space="preserve"> (2008) Sustainability of rural water supply and disaster resilience in Zimbabwe, </w:t>
      </w:r>
      <w:r w:rsidRPr="00517B0F">
        <w:rPr>
          <w:i/>
          <w:color w:val="auto"/>
          <w:sz w:val="22"/>
          <w:szCs w:val="22"/>
        </w:rPr>
        <w:t xml:space="preserve">Water Policy </w:t>
      </w:r>
      <w:r w:rsidRPr="00517B0F">
        <w:rPr>
          <w:color w:val="auto"/>
          <w:sz w:val="22"/>
          <w:szCs w:val="22"/>
        </w:rPr>
        <w:t>10:6, pp. 563-575.</w:t>
      </w:r>
    </w:p>
    <w:p w:rsidR="00883B0D" w:rsidRDefault="00883B0D" w:rsidP="00883B0D">
      <w:pPr>
        <w:spacing w:before="120" w:after="120"/>
        <w:rPr>
          <w:rFonts w:ascii="Arial" w:hAnsi="Arial" w:cs="Arial"/>
          <w:sz w:val="22"/>
          <w:szCs w:val="22"/>
        </w:rPr>
      </w:pPr>
      <w:r w:rsidRPr="00517B0F">
        <w:rPr>
          <w:rFonts w:ascii="Arial" w:hAnsi="Arial" w:cs="Arial"/>
          <w:sz w:val="22"/>
          <w:szCs w:val="22"/>
        </w:rPr>
        <w:t xml:space="preserve">Manyena, S.B., Fordham, M. and </w:t>
      </w:r>
      <w:r w:rsidRPr="003D37A8">
        <w:rPr>
          <w:rFonts w:ascii="Arial" w:hAnsi="Arial" w:cs="Arial"/>
          <w:b/>
          <w:sz w:val="22"/>
          <w:szCs w:val="22"/>
        </w:rPr>
        <w:t>Collins, A.E.</w:t>
      </w:r>
      <w:r w:rsidRPr="00517B0F">
        <w:rPr>
          <w:rFonts w:ascii="Arial" w:hAnsi="Arial" w:cs="Arial"/>
          <w:sz w:val="22"/>
          <w:szCs w:val="22"/>
        </w:rPr>
        <w:t xml:space="preserve"> (2008) Disaster </w:t>
      </w:r>
      <w:bookmarkStart w:id="1" w:name="_Toc55070048"/>
      <w:bookmarkStart w:id="2" w:name="_Toc55070793"/>
      <w:bookmarkStart w:id="3" w:name="_Toc55115833"/>
      <w:bookmarkStart w:id="4" w:name="_Toc55274710"/>
      <w:bookmarkStart w:id="5" w:name="_Toc55275611"/>
      <w:bookmarkStart w:id="6" w:name="_Toc55276089"/>
      <w:r w:rsidRPr="00517B0F">
        <w:rPr>
          <w:rFonts w:ascii="Arial" w:hAnsi="Arial" w:cs="Arial"/>
          <w:sz w:val="22"/>
          <w:szCs w:val="22"/>
        </w:rPr>
        <w:t>Resilience and Children: Managing Food Security in Binga District in Zimbabw</w:t>
      </w:r>
      <w:bookmarkEnd w:id="1"/>
      <w:bookmarkEnd w:id="2"/>
      <w:bookmarkEnd w:id="3"/>
      <w:bookmarkEnd w:id="4"/>
      <w:bookmarkEnd w:id="5"/>
      <w:bookmarkEnd w:id="6"/>
      <w:r w:rsidRPr="00517B0F">
        <w:rPr>
          <w:rFonts w:ascii="Arial" w:hAnsi="Arial" w:cs="Arial"/>
          <w:sz w:val="22"/>
          <w:szCs w:val="22"/>
        </w:rPr>
        <w:t xml:space="preserve">e, </w:t>
      </w:r>
      <w:r w:rsidRPr="00517B0F">
        <w:rPr>
          <w:rFonts w:ascii="Arial" w:hAnsi="Arial" w:cs="Arial"/>
          <w:i/>
          <w:sz w:val="22"/>
          <w:szCs w:val="22"/>
        </w:rPr>
        <w:t xml:space="preserve">Children, Youth and Environments </w:t>
      </w:r>
      <w:r w:rsidRPr="00517B0F">
        <w:rPr>
          <w:rFonts w:ascii="Arial" w:hAnsi="Arial" w:cs="Arial"/>
          <w:sz w:val="22"/>
          <w:szCs w:val="22"/>
        </w:rPr>
        <w:t xml:space="preserve">18:1. pp. 303-331. </w:t>
      </w:r>
      <w:hyperlink r:id="rId59" w:history="1">
        <w:r w:rsidRPr="00862D80">
          <w:rPr>
            <w:rStyle w:val="Hyperlink"/>
            <w:rFonts w:ascii="Arial" w:hAnsi="Arial" w:cs="Arial"/>
            <w:sz w:val="22"/>
            <w:szCs w:val="22"/>
          </w:rPr>
          <w:t>http://www.colorado.edu/journals/cye</w:t>
        </w:r>
      </w:hyperlink>
    </w:p>
    <w:p w:rsidR="00883B0D" w:rsidRPr="00517B0F" w:rsidRDefault="00883B0D" w:rsidP="00883B0D">
      <w:pPr>
        <w:pStyle w:val="BodyText"/>
        <w:spacing w:before="120" w:after="120"/>
        <w:jc w:val="left"/>
        <w:rPr>
          <w:color w:val="auto"/>
          <w:sz w:val="22"/>
          <w:szCs w:val="22"/>
        </w:rPr>
      </w:pPr>
      <w:r w:rsidRPr="009E07C8">
        <w:rPr>
          <w:b/>
          <w:color w:val="auto"/>
          <w:sz w:val="22"/>
          <w:szCs w:val="22"/>
        </w:rPr>
        <w:t>Collins, A.E.</w:t>
      </w:r>
      <w:r w:rsidRPr="00517B0F">
        <w:rPr>
          <w:color w:val="auto"/>
          <w:sz w:val="22"/>
          <w:szCs w:val="22"/>
        </w:rPr>
        <w:t xml:space="preserve">, Lucas, M.E., Islam, M.S., and Williams, L.E. (2006) Socio-economic and environmental origins of cholera epidemics in Mozambique: guidelines for tackling uncertainty in infectious disease prevention and control, </w:t>
      </w:r>
      <w:r w:rsidRPr="00517B0F">
        <w:rPr>
          <w:i/>
          <w:iCs/>
          <w:color w:val="auto"/>
          <w:sz w:val="22"/>
          <w:szCs w:val="22"/>
        </w:rPr>
        <w:t>International Journal of Environmental Studies</w:t>
      </w:r>
      <w:r w:rsidRPr="00517B0F">
        <w:rPr>
          <w:color w:val="auto"/>
          <w:sz w:val="22"/>
          <w:szCs w:val="22"/>
        </w:rPr>
        <w:t xml:space="preserve"> Special Issue on Africa, 63:5, pp. 537-549.</w:t>
      </w:r>
    </w:p>
    <w:p w:rsidR="00883B0D" w:rsidRPr="00517B0F" w:rsidRDefault="00883B0D" w:rsidP="00883B0D">
      <w:pPr>
        <w:pStyle w:val="BodyText"/>
        <w:spacing w:before="120" w:after="120"/>
        <w:jc w:val="left"/>
        <w:rPr>
          <w:color w:val="auto"/>
          <w:sz w:val="22"/>
          <w:szCs w:val="22"/>
        </w:rPr>
      </w:pPr>
      <w:r w:rsidRPr="00517B0F">
        <w:rPr>
          <w:color w:val="auto"/>
          <w:sz w:val="22"/>
          <w:szCs w:val="22"/>
        </w:rPr>
        <w:t xml:space="preserve">Edgeworth, R. and </w:t>
      </w:r>
      <w:r w:rsidRPr="009E07C8">
        <w:rPr>
          <w:b/>
          <w:color w:val="auto"/>
          <w:sz w:val="22"/>
          <w:szCs w:val="22"/>
        </w:rPr>
        <w:t>Collins, A.E.</w:t>
      </w:r>
      <w:r w:rsidRPr="00517B0F">
        <w:rPr>
          <w:color w:val="auto"/>
          <w:sz w:val="22"/>
          <w:szCs w:val="22"/>
        </w:rPr>
        <w:t xml:space="preserve"> (2006) Self-Care as a Response to Diarrhoea in Rural Bangladesh: Empowered Choice or Enforced Adoption? </w:t>
      </w:r>
      <w:r w:rsidRPr="00517B0F">
        <w:rPr>
          <w:i/>
          <w:color w:val="auto"/>
          <w:sz w:val="22"/>
          <w:szCs w:val="22"/>
        </w:rPr>
        <w:t xml:space="preserve">Social Science and Medicine, </w:t>
      </w:r>
      <w:r w:rsidRPr="00517B0F">
        <w:rPr>
          <w:color w:val="auto"/>
          <w:sz w:val="22"/>
          <w:szCs w:val="22"/>
        </w:rPr>
        <w:t xml:space="preserve">63, </w:t>
      </w:r>
      <w:r>
        <w:rPr>
          <w:color w:val="auto"/>
          <w:sz w:val="22"/>
          <w:szCs w:val="22"/>
        </w:rPr>
        <w:t xml:space="preserve">pp. </w:t>
      </w:r>
      <w:r w:rsidRPr="00517B0F">
        <w:rPr>
          <w:color w:val="auto"/>
          <w:sz w:val="22"/>
          <w:szCs w:val="22"/>
        </w:rPr>
        <w:t>2686-97.</w:t>
      </w:r>
    </w:p>
    <w:p w:rsidR="00883B0D" w:rsidRPr="00517B0F" w:rsidRDefault="00883B0D" w:rsidP="00883B0D">
      <w:pPr>
        <w:spacing w:before="120" w:after="120"/>
        <w:rPr>
          <w:rFonts w:ascii="Arial" w:hAnsi="Arial" w:cs="Arial"/>
          <w:snapToGrid w:val="0"/>
          <w:sz w:val="22"/>
          <w:szCs w:val="22"/>
        </w:rPr>
      </w:pPr>
      <w:r w:rsidRPr="00775DD5">
        <w:rPr>
          <w:rFonts w:ascii="Arial" w:hAnsi="Arial" w:cs="Arial"/>
          <w:b/>
          <w:snapToGrid w:val="0"/>
          <w:sz w:val="22"/>
          <w:szCs w:val="22"/>
        </w:rPr>
        <w:t>Collins, A. E.</w:t>
      </w:r>
      <w:r w:rsidRPr="00517B0F">
        <w:rPr>
          <w:rFonts w:ascii="Arial" w:hAnsi="Arial" w:cs="Arial"/>
          <w:snapToGrid w:val="0"/>
          <w:sz w:val="22"/>
          <w:szCs w:val="22"/>
        </w:rPr>
        <w:t xml:space="preserve"> (2003) Vulnerability to coastal cholera ecology, </w:t>
      </w:r>
      <w:r w:rsidRPr="00517B0F">
        <w:rPr>
          <w:rFonts w:ascii="Arial" w:hAnsi="Arial" w:cs="Arial"/>
          <w:i/>
          <w:snapToGrid w:val="0"/>
          <w:sz w:val="22"/>
          <w:szCs w:val="22"/>
        </w:rPr>
        <w:t xml:space="preserve">Social Science and Medicine, </w:t>
      </w:r>
      <w:r w:rsidRPr="00517B0F">
        <w:rPr>
          <w:rFonts w:ascii="Arial" w:hAnsi="Arial" w:cs="Arial"/>
          <w:iCs/>
          <w:snapToGrid w:val="0"/>
          <w:sz w:val="22"/>
          <w:szCs w:val="22"/>
        </w:rPr>
        <w:t>57, pp. 1397-1407</w:t>
      </w:r>
      <w:r w:rsidRPr="00517B0F">
        <w:rPr>
          <w:rFonts w:ascii="Arial" w:hAnsi="Arial" w:cs="Arial"/>
          <w:snapToGrid w:val="0"/>
          <w:sz w:val="22"/>
          <w:szCs w:val="22"/>
        </w:rPr>
        <w:t>.</w:t>
      </w:r>
    </w:p>
    <w:p w:rsidR="006274F4" w:rsidRPr="00517B0F" w:rsidRDefault="006274F4" w:rsidP="006274F4">
      <w:pPr>
        <w:spacing w:before="120" w:after="120"/>
        <w:rPr>
          <w:rFonts w:ascii="Arial" w:hAnsi="Arial" w:cs="Arial"/>
          <w:sz w:val="22"/>
          <w:szCs w:val="22"/>
        </w:rPr>
      </w:pPr>
      <w:r w:rsidRPr="00775DD5">
        <w:rPr>
          <w:rFonts w:ascii="Arial" w:hAnsi="Arial" w:cs="Arial"/>
          <w:b/>
          <w:sz w:val="22"/>
          <w:szCs w:val="22"/>
        </w:rPr>
        <w:t>Collins, A. E.</w:t>
      </w:r>
      <w:r w:rsidRPr="00517B0F">
        <w:rPr>
          <w:rFonts w:ascii="Arial" w:hAnsi="Arial" w:cs="Arial"/>
          <w:sz w:val="22"/>
          <w:szCs w:val="22"/>
        </w:rPr>
        <w:t xml:space="preserve"> (2002) Health ecology and environmental health management in Mozambique, in </w:t>
      </w:r>
      <w:r>
        <w:rPr>
          <w:rFonts w:ascii="Arial" w:hAnsi="Arial" w:cs="Arial"/>
          <w:sz w:val="22"/>
          <w:szCs w:val="22"/>
        </w:rPr>
        <w:t>S</w:t>
      </w:r>
      <w:r w:rsidRPr="00517B0F">
        <w:rPr>
          <w:rFonts w:ascii="Arial" w:hAnsi="Arial" w:cs="Arial"/>
          <w:sz w:val="22"/>
          <w:szCs w:val="22"/>
        </w:rPr>
        <w:t xml:space="preserve">pecial issue: </w:t>
      </w:r>
      <w:r>
        <w:rPr>
          <w:rFonts w:ascii="Arial" w:hAnsi="Arial" w:cs="Arial"/>
          <w:sz w:val="22"/>
          <w:szCs w:val="22"/>
        </w:rPr>
        <w:t>S</w:t>
      </w:r>
      <w:r w:rsidRPr="00517B0F">
        <w:rPr>
          <w:rFonts w:ascii="Arial" w:hAnsi="Arial" w:cs="Arial"/>
          <w:i/>
          <w:sz w:val="22"/>
          <w:szCs w:val="22"/>
        </w:rPr>
        <w:t xml:space="preserve">outhern </w:t>
      </w:r>
      <w:r>
        <w:rPr>
          <w:rFonts w:ascii="Arial" w:hAnsi="Arial" w:cs="Arial"/>
          <w:i/>
          <w:sz w:val="22"/>
          <w:szCs w:val="22"/>
        </w:rPr>
        <w:t>A</w:t>
      </w:r>
      <w:r w:rsidRPr="00517B0F">
        <w:rPr>
          <w:rFonts w:ascii="Arial" w:hAnsi="Arial" w:cs="Arial"/>
          <w:i/>
          <w:sz w:val="22"/>
          <w:szCs w:val="22"/>
        </w:rPr>
        <w:t xml:space="preserve">frican </w:t>
      </w:r>
      <w:r>
        <w:rPr>
          <w:rFonts w:ascii="Arial" w:hAnsi="Arial" w:cs="Arial"/>
          <w:i/>
          <w:sz w:val="22"/>
          <w:szCs w:val="22"/>
        </w:rPr>
        <w:t>P</w:t>
      </w:r>
      <w:r w:rsidRPr="00517B0F">
        <w:rPr>
          <w:rFonts w:ascii="Arial" w:hAnsi="Arial" w:cs="Arial"/>
          <w:i/>
          <w:sz w:val="22"/>
          <w:szCs w:val="22"/>
        </w:rPr>
        <w:t xml:space="preserve">erspectives on </w:t>
      </w:r>
      <w:r>
        <w:rPr>
          <w:rFonts w:ascii="Arial" w:hAnsi="Arial" w:cs="Arial"/>
          <w:i/>
          <w:sz w:val="22"/>
          <w:szCs w:val="22"/>
        </w:rPr>
        <w:t>H</w:t>
      </w:r>
      <w:r w:rsidRPr="00517B0F">
        <w:rPr>
          <w:rFonts w:ascii="Arial" w:hAnsi="Arial" w:cs="Arial"/>
          <w:i/>
          <w:sz w:val="22"/>
          <w:szCs w:val="22"/>
        </w:rPr>
        <w:t xml:space="preserve">ealth </w:t>
      </w:r>
      <w:r>
        <w:rPr>
          <w:rFonts w:ascii="Arial" w:hAnsi="Arial" w:cs="Arial"/>
          <w:i/>
          <w:sz w:val="22"/>
          <w:szCs w:val="22"/>
        </w:rPr>
        <w:t>G</w:t>
      </w:r>
      <w:r w:rsidRPr="00517B0F">
        <w:rPr>
          <w:rFonts w:ascii="Arial" w:hAnsi="Arial" w:cs="Arial"/>
          <w:i/>
          <w:sz w:val="22"/>
          <w:szCs w:val="22"/>
        </w:rPr>
        <w:t>eography.</w:t>
      </w:r>
      <w:r w:rsidRPr="00517B0F">
        <w:rPr>
          <w:rFonts w:ascii="Arial" w:hAnsi="Arial" w:cs="Arial"/>
          <w:sz w:val="22"/>
          <w:szCs w:val="22"/>
        </w:rPr>
        <w:t xml:space="preserve"> </w:t>
      </w:r>
      <w:r w:rsidRPr="00517B0F">
        <w:rPr>
          <w:rFonts w:ascii="Arial" w:hAnsi="Arial" w:cs="Arial"/>
          <w:i/>
          <w:sz w:val="22"/>
          <w:szCs w:val="22"/>
        </w:rPr>
        <w:t>Health and Place,</w:t>
      </w:r>
      <w:r w:rsidRPr="00517B0F">
        <w:rPr>
          <w:rFonts w:ascii="Arial" w:hAnsi="Arial" w:cs="Arial"/>
          <w:sz w:val="22"/>
          <w:szCs w:val="22"/>
        </w:rPr>
        <w:t xml:space="preserve"> 8:4, pp. 263-72.</w:t>
      </w:r>
      <w:r w:rsidRPr="00517B0F">
        <w:rPr>
          <w:rFonts w:ascii="Arial" w:hAnsi="Arial" w:cs="Arial"/>
          <w:i/>
          <w:sz w:val="22"/>
          <w:szCs w:val="22"/>
        </w:rPr>
        <w:t xml:space="preserve"> </w:t>
      </w:r>
      <w:r w:rsidRPr="00517B0F">
        <w:rPr>
          <w:rFonts w:ascii="Arial" w:hAnsi="Arial" w:cs="Arial"/>
          <w:sz w:val="22"/>
          <w:szCs w:val="22"/>
        </w:rPr>
        <w:t>Elsevier Science Ltd</w:t>
      </w:r>
      <w:r w:rsidRPr="00517B0F">
        <w:rPr>
          <w:rFonts w:ascii="Arial" w:hAnsi="Arial" w:cs="Arial"/>
          <w:i/>
          <w:sz w:val="22"/>
          <w:szCs w:val="22"/>
        </w:rPr>
        <w:t>.</w:t>
      </w:r>
    </w:p>
    <w:p w:rsidR="00363F25" w:rsidRPr="00517B0F" w:rsidRDefault="00363F25" w:rsidP="00363F25">
      <w:pPr>
        <w:tabs>
          <w:tab w:val="left" w:pos="-720"/>
        </w:tabs>
        <w:suppressAutoHyphens/>
        <w:spacing w:before="120" w:after="120"/>
        <w:rPr>
          <w:rFonts w:ascii="Arial" w:hAnsi="Arial" w:cs="Arial"/>
          <w:spacing w:val="-2"/>
          <w:sz w:val="22"/>
          <w:szCs w:val="22"/>
        </w:rPr>
      </w:pPr>
      <w:r w:rsidRPr="00775DD5">
        <w:rPr>
          <w:rFonts w:ascii="Arial" w:hAnsi="Arial" w:cs="Arial"/>
          <w:b/>
          <w:spacing w:val="-2"/>
          <w:sz w:val="22"/>
          <w:szCs w:val="22"/>
        </w:rPr>
        <w:t>Collins, A.E.</w:t>
      </w:r>
      <w:r w:rsidRPr="00517B0F">
        <w:rPr>
          <w:rFonts w:ascii="Arial" w:hAnsi="Arial" w:cs="Arial"/>
          <w:spacing w:val="-2"/>
          <w:sz w:val="22"/>
          <w:szCs w:val="22"/>
        </w:rPr>
        <w:t xml:space="preserve"> (2001) Land degradation, health ecology and development. </w:t>
      </w:r>
      <w:r w:rsidRPr="00517B0F">
        <w:rPr>
          <w:rFonts w:ascii="Arial" w:hAnsi="Arial" w:cs="Arial"/>
          <w:i/>
          <w:spacing w:val="-2"/>
          <w:sz w:val="22"/>
          <w:szCs w:val="22"/>
        </w:rPr>
        <w:t>Land Degradation and Development,</w:t>
      </w:r>
      <w:r w:rsidRPr="00517B0F">
        <w:rPr>
          <w:rFonts w:ascii="Arial" w:hAnsi="Arial" w:cs="Arial"/>
          <w:spacing w:val="-2"/>
          <w:sz w:val="22"/>
          <w:szCs w:val="22"/>
        </w:rPr>
        <w:t xml:space="preserve"> 12:3, pp.</w:t>
      </w:r>
      <w:r>
        <w:rPr>
          <w:rFonts w:ascii="Arial" w:hAnsi="Arial" w:cs="Arial"/>
          <w:spacing w:val="-2"/>
          <w:sz w:val="22"/>
          <w:szCs w:val="22"/>
        </w:rPr>
        <w:t xml:space="preserve"> </w:t>
      </w:r>
      <w:r w:rsidRPr="00517B0F">
        <w:rPr>
          <w:rFonts w:ascii="Arial" w:hAnsi="Arial" w:cs="Arial"/>
          <w:spacing w:val="-2"/>
          <w:sz w:val="22"/>
          <w:szCs w:val="22"/>
        </w:rPr>
        <w:t>237-250.</w:t>
      </w:r>
    </w:p>
    <w:p w:rsidR="00363F25" w:rsidRPr="00517B0F" w:rsidRDefault="00363F25" w:rsidP="00363F25">
      <w:pPr>
        <w:tabs>
          <w:tab w:val="left" w:pos="-720"/>
        </w:tabs>
        <w:suppressAutoHyphens/>
        <w:spacing w:before="120" w:after="120"/>
        <w:rPr>
          <w:rFonts w:ascii="Arial" w:hAnsi="Arial" w:cs="Arial"/>
          <w:spacing w:val="-2"/>
          <w:sz w:val="22"/>
          <w:szCs w:val="22"/>
        </w:rPr>
      </w:pPr>
      <w:r w:rsidRPr="00517B0F">
        <w:rPr>
          <w:rFonts w:ascii="Arial" w:hAnsi="Arial" w:cs="Arial"/>
          <w:spacing w:val="-2"/>
          <w:sz w:val="22"/>
          <w:szCs w:val="22"/>
        </w:rPr>
        <w:t xml:space="preserve">Kirkby, J., Howorth, C., O’Keefe P. and </w:t>
      </w:r>
      <w:r w:rsidRPr="00775DD5">
        <w:rPr>
          <w:rFonts w:ascii="Arial" w:hAnsi="Arial" w:cs="Arial"/>
          <w:b/>
          <w:spacing w:val="-2"/>
          <w:sz w:val="22"/>
          <w:szCs w:val="22"/>
        </w:rPr>
        <w:t>Collins, A.E.</w:t>
      </w:r>
      <w:r w:rsidRPr="00517B0F">
        <w:rPr>
          <w:rFonts w:ascii="Arial" w:hAnsi="Arial" w:cs="Arial"/>
          <w:spacing w:val="-2"/>
          <w:sz w:val="22"/>
          <w:szCs w:val="22"/>
        </w:rPr>
        <w:t xml:space="preserve"> (2001) A survey of evaluation experience in complex emergencies. A paper first presented to the ESRC Politics of Emergency Seminar “Humanitarian Interventions: Constructing the Threshold of Crisis”, hosted by the Centre for Transnational Studies, University of Newcastle. Published in </w:t>
      </w:r>
      <w:r w:rsidRPr="00517B0F">
        <w:rPr>
          <w:rFonts w:ascii="Arial" w:hAnsi="Arial" w:cs="Arial"/>
          <w:i/>
          <w:spacing w:val="-2"/>
          <w:sz w:val="22"/>
          <w:szCs w:val="22"/>
        </w:rPr>
        <w:t>The International Journal of Human Rights,</w:t>
      </w:r>
      <w:r w:rsidRPr="001034EF">
        <w:rPr>
          <w:rFonts w:ascii="Arial" w:hAnsi="Arial" w:cs="Arial"/>
          <w:spacing w:val="-2"/>
          <w:sz w:val="22"/>
          <w:szCs w:val="22"/>
        </w:rPr>
        <w:t xml:space="preserve"> 5:2, pp.</w:t>
      </w:r>
      <w:r>
        <w:rPr>
          <w:rFonts w:ascii="Arial" w:hAnsi="Arial" w:cs="Arial"/>
          <w:spacing w:val="-2"/>
          <w:sz w:val="22"/>
          <w:szCs w:val="22"/>
        </w:rPr>
        <w:t xml:space="preserve"> </w:t>
      </w:r>
      <w:r w:rsidRPr="001034EF">
        <w:rPr>
          <w:rFonts w:ascii="Arial" w:hAnsi="Arial" w:cs="Arial"/>
          <w:spacing w:val="-2"/>
          <w:sz w:val="22"/>
          <w:szCs w:val="22"/>
        </w:rPr>
        <w:t>114-129.</w:t>
      </w:r>
    </w:p>
    <w:p w:rsidR="00363F25" w:rsidRPr="00517B0F" w:rsidRDefault="00363F25" w:rsidP="00363F25">
      <w:pPr>
        <w:tabs>
          <w:tab w:val="left" w:pos="-720"/>
        </w:tabs>
        <w:suppressAutoHyphens/>
        <w:spacing w:before="120" w:after="120"/>
        <w:rPr>
          <w:rFonts w:ascii="Arial" w:hAnsi="Arial" w:cs="Arial"/>
          <w:spacing w:val="-2"/>
          <w:sz w:val="22"/>
          <w:szCs w:val="22"/>
        </w:rPr>
      </w:pPr>
      <w:r w:rsidRPr="00775DD5">
        <w:rPr>
          <w:rFonts w:ascii="Arial" w:hAnsi="Arial" w:cs="Arial"/>
          <w:b/>
          <w:spacing w:val="-2"/>
          <w:sz w:val="22"/>
          <w:szCs w:val="22"/>
        </w:rPr>
        <w:t>Collins, A.E.</w:t>
      </w:r>
      <w:r w:rsidRPr="00517B0F">
        <w:rPr>
          <w:rFonts w:ascii="Arial" w:hAnsi="Arial" w:cs="Arial"/>
          <w:spacing w:val="-2"/>
          <w:sz w:val="22"/>
          <w:szCs w:val="22"/>
        </w:rPr>
        <w:t xml:space="preserve"> (1996) Environment, health, population displacement and sustainable development. A paper presented to the International Seminar on Environment, Sustainable Development and Human Health at Varanasi, India February 11-15, 1995. Published in the </w:t>
      </w:r>
      <w:r w:rsidRPr="00517B0F">
        <w:rPr>
          <w:rFonts w:ascii="Arial" w:hAnsi="Arial" w:cs="Arial"/>
          <w:i/>
          <w:spacing w:val="-2"/>
          <w:sz w:val="22"/>
          <w:szCs w:val="22"/>
        </w:rPr>
        <w:t>Journal of Environment, Disease and Health Care Planning</w:t>
      </w:r>
      <w:r w:rsidRPr="00517B0F">
        <w:rPr>
          <w:rFonts w:ascii="Arial" w:hAnsi="Arial" w:cs="Arial"/>
          <w:spacing w:val="-2"/>
          <w:sz w:val="22"/>
          <w:szCs w:val="22"/>
        </w:rPr>
        <w:t xml:space="preserve"> 1:2</w:t>
      </w:r>
      <w:r>
        <w:rPr>
          <w:rFonts w:ascii="Arial" w:hAnsi="Arial" w:cs="Arial"/>
          <w:spacing w:val="-2"/>
          <w:sz w:val="22"/>
          <w:szCs w:val="22"/>
        </w:rPr>
        <w:t>,</w:t>
      </w:r>
      <w:r w:rsidRPr="00517B0F">
        <w:rPr>
          <w:rFonts w:ascii="Arial" w:hAnsi="Arial" w:cs="Arial"/>
          <w:spacing w:val="-2"/>
          <w:sz w:val="22"/>
          <w:szCs w:val="22"/>
        </w:rPr>
        <w:t xml:space="preserve"> </w:t>
      </w:r>
      <w:r>
        <w:rPr>
          <w:rFonts w:ascii="Arial" w:hAnsi="Arial" w:cs="Arial"/>
          <w:spacing w:val="-2"/>
          <w:sz w:val="22"/>
          <w:szCs w:val="22"/>
        </w:rPr>
        <w:t xml:space="preserve">pp. </w:t>
      </w:r>
      <w:r w:rsidRPr="00517B0F">
        <w:rPr>
          <w:rFonts w:ascii="Arial" w:hAnsi="Arial" w:cs="Arial"/>
          <w:spacing w:val="-2"/>
          <w:sz w:val="22"/>
          <w:szCs w:val="22"/>
        </w:rPr>
        <w:t>27-36 New Delhi.</w:t>
      </w:r>
    </w:p>
    <w:p w:rsidR="00363F25" w:rsidRPr="00517B0F" w:rsidRDefault="00363F25" w:rsidP="00363F25">
      <w:pPr>
        <w:tabs>
          <w:tab w:val="left" w:pos="-720"/>
        </w:tabs>
        <w:suppressAutoHyphens/>
        <w:spacing w:before="120" w:after="120"/>
        <w:rPr>
          <w:rFonts w:ascii="Arial" w:hAnsi="Arial" w:cs="Arial"/>
          <w:spacing w:val="-2"/>
          <w:sz w:val="22"/>
          <w:szCs w:val="22"/>
        </w:rPr>
      </w:pPr>
      <w:r w:rsidRPr="00775DD5">
        <w:rPr>
          <w:rFonts w:ascii="Arial" w:hAnsi="Arial" w:cs="Arial"/>
          <w:b/>
          <w:spacing w:val="-2"/>
          <w:sz w:val="22"/>
          <w:szCs w:val="22"/>
        </w:rPr>
        <w:t>Collins, A.E.</w:t>
      </w:r>
      <w:r w:rsidRPr="00517B0F">
        <w:rPr>
          <w:rFonts w:ascii="Arial" w:hAnsi="Arial" w:cs="Arial"/>
          <w:spacing w:val="-2"/>
          <w:sz w:val="22"/>
          <w:szCs w:val="22"/>
        </w:rPr>
        <w:t xml:space="preserve"> (1993) Environmental influences on the distribution of incidence of cholera: a case study in Quelimane, Mozambique. </w:t>
      </w:r>
      <w:r w:rsidRPr="00517B0F">
        <w:rPr>
          <w:rFonts w:ascii="Arial" w:hAnsi="Arial" w:cs="Arial"/>
          <w:i/>
          <w:spacing w:val="-2"/>
          <w:sz w:val="22"/>
          <w:szCs w:val="22"/>
        </w:rPr>
        <w:t xml:space="preserve">Disasters </w:t>
      </w:r>
      <w:r w:rsidRPr="00517B0F">
        <w:rPr>
          <w:rFonts w:ascii="Arial" w:hAnsi="Arial" w:cs="Arial"/>
          <w:spacing w:val="-2"/>
          <w:sz w:val="22"/>
          <w:szCs w:val="22"/>
        </w:rPr>
        <w:t>17:4</w:t>
      </w:r>
      <w:r>
        <w:rPr>
          <w:rFonts w:ascii="Arial" w:hAnsi="Arial" w:cs="Arial"/>
          <w:spacing w:val="-2"/>
          <w:sz w:val="22"/>
          <w:szCs w:val="22"/>
        </w:rPr>
        <w:t>,</w:t>
      </w:r>
      <w:r w:rsidRPr="00517B0F">
        <w:rPr>
          <w:rFonts w:ascii="Arial" w:hAnsi="Arial" w:cs="Arial"/>
          <w:spacing w:val="-2"/>
          <w:sz w:val="22"/>
          <w:szCs w:val="22"/>
        </w:rPr>
        <w:t xml:space="preserve"> </w:t>
      </w:r>
      <w:r>
        <w:rPr>
          <w:rFonts w:ascii="Arial" w:hAnsi="Arial" w:cs="Arial"/>
          <w:spacing w:val="-2"/>
          <w:sz w:val="22"/>
          <w:szCs w:val="22"/>
        </w:rPr>
        <w:t xml:space="preserve">pp. </w:t>
      </w:r>
      <w:r w:rsidRPr="00517B0F">
        <w:rPr>
          <w:rFonts w:ascii="Arial" w:hAnsi="Arial" w:cs="Arial"/>
          <w:spacing w:val="-2"/>
          <w:sz w:val="22"/>
          <w:szCs w:val="22"/>
        </w:rPr>
        <w:t>321-40.</w:t>
      </w:r>
    </w:p>
    <w:p w:rsidR="00363F25" w:rsidRPr="002A1FFF" w:rsidRDefault="00363F25" w:rsidP="00363F25">
      <w:pPr>
        <w:spacing w:before="120" w:after="120"/>
        <w:rPr>
          <w:rFonts w:ascii="Arial" w:hAnsi="Arial" w:cs="Arial"/>
          <w:sz w:val="22"/>
          <w:szCs w:val="22"/>
        </w:rPr>
      </w:pPr>
      <w:r w:rsidRPr="00775DD5">
        <w:rPr>
          <w:rFonts w:ascii="Arial" w:hAnsi="Arial" w:cs="Arial"/>
          <w:b/>
          <w:spacing w:val="-2"/>
          <w:sz w:val="22"/>
          <w:szCs w:val="22"/>
        </w:rPr>
        <w:t>Collins, A.E.</w:t>
      </w:r>
      <w:r w:rsidRPr="00517B0F">
        <w:rPr>
          <w:rFonts w:ascii="Arial" w:hAnsi="Arial" w:cs="Arial"/>
          <w:spacing w:val="-2"/>
          <w:sz w:val="22"/>
          <w:szCs w:val="22"/>
        </w:rPr>
        <w:t xml:space="preserve"> (1993) Environment and cholera in Quelimane, Mozambique: a spatial study. </w:t>
      </w:r>
      <w:r w:rsidRPr="00517B0F">
        <w:rPr>
          <w:rFonts w:ascii="Arial" w:hAnsi="Arial" w:cs="Arial"/>
          <w:i/>
          <w:spacing w:val="-2"/>
          <w:sz w:val="22"/>
          <w:szCs w:val="22"/>
        </w:rPr>
        <w:t>King's College Department of Geography Occasional Paper No.39.</w:t>
      </w:r>
    </w:p>
    <w:p w:rsidR="00F23E66" w:rsidRPr="00F45DB8" w:rsidRDefault="00F23E66" w:rsidP="00F23E66">
      <w:pPr>
        <w:autoSpaceDE w:val="0"/>
        <w:autoSpaceDN w:val="0"/>
        <w:adjustRightInd w:val="0"/>
        <w:spacing w:before="120" w:after="120"/>
        <w:rPr>
          <w:rFonts w:ascii="Arial" w:hAnsi="Arial" w:cs="Arial"/>
          <w:sz w:val="22"/>
          <w:szCs w:val="22"/>
          <w:lang w:eastAsia="en-GB"/>
        </w:rPr>
      </w:pPr>
    </w:p>
    <w:p w:rsidR="00F23E66" w:rsidRPr="00F23E66" w:rsidRDefault="00883B0D" w:rsidP="00BC24E9">
      <w:pPr>
        <w:adjustRightInd w:val="0"/>
        <w:spacing w:before="120" w:after="120"/>
        <w:jc w:val="both"/>
        <w:rPr>
          <w:rFonts w:ascii="Arial" w:hAnsi="Arial" w:cs="Arial"/>
          <w:i/>
          <w:sz w:val="22"/>
          <w:szCs w:val="22"/>
        </w:rPr>
      </w:pPr>
      <w:r>
        <w:rPr>
          <w:rFonts w:ascii="Arial" w:hAnsi="Arial" w:cs="Arial"/>
          <w:i/>
          <w:sz w:val="22"/>
          <w:szCs w:val="22"/>
        </w:rPr>
        <w:t xml:space="preserve">Selected </w:t>
      </w:r>
      <w:r w:rsidR="00F23E66" w:rsidRPr="00F23E66">
        <w:rPr>
          <w:rFonts w:ascii="Arial" w:hAnsi="Arial" w:cs="Arial"/>
          <w:i/>
          <w:sz w:val="22"/>
          <w:szCs w:val="22"/>
        </w:rPr>
        <w:t>Conference Proceedings:</w:t>
      </w:r>
    </w:p>
    <w:p w:rsidR="00F20A27" w:rsidRDefault="00F20A27" w:rsidP="004A6AE4">
      <w:pPr>
        <w:spacing w:before="120" w:after="120"/>
        <w:rPr>
          <w:rFonts w:ascii="Arial" w:hAnsi="Arial" w:cs="Arial"/>
          <w:sz w:val="22"/>
          <w:szCs w:val="22"/>
          <w:lang w:eastAsia="en-GB"/>
        </w:rPr>
      </w:pPr>
    </w:p>
    <w:p w:rsidR="00F20A27" w:rsidRPr="00F20A27" w:rsidRDefault="00F20A27" w:rsidP="004A6AE4">
      <w:pPr>
        <w:spacing w:before="120" w:after="120"/>
        <w:rPr>
          <w:rFonts w:ascii="Arial" w:hAnsi="Arial" w:cs="Arial"/>
          <w:sz w:val="22"/>
          <w:szCs w:val="22"/>
          <w:lang w:eastAsia="en-GB"/>
        </w:rPr>
      </w:pPr>
      <w:r w:rsidRPr="00F20A27">
        <w:rPr>
          <w:rFonts w:ascii="Arial" w:hAnsi="Arial" w:cs="Arial"/>
          <w:sz w:val="22"/>
          <w:szCs w:val="22"/>
        </w:rPr>
        <w:t xml:space="preserve">Adeniyi, O., Perera, S., and </w:t>
      </w:r>
      <w:r w:rsidRPr="00F20A27">
        <w:rPr>
          <w:rFonts w:ascii="Arial" w:hAnsi="Arial" w:cs="Arial"/>
          <w:b/>
          <w:sz w:val="22"/>
          <w:szCs w:val="22"/>
        </w:rPr>
        <w:t>Collins, A.E.</w:t>
      </w:r>
      <w:r w:rsidRPr="00F20A27">
        <w:rPr>
          <w:rFonts w:ascii="Arial" w:hAnsi="Arial" w:cs="Arial"/>
          <w:sz w:val="22"/>
          <w:szCs w:val="22"/>
        </w:rPr>
        <w:t xml:space="preserve"> (2015) </w:t>
      </w:r>
      <w:r w:rsidR="001776CE">
        <w:rPr>
          <w:rFonts w:ascii="Arial" w:hAnsi="Arial" w:cs="Arial"/>
          <w:sz w:val="22"/>
          <w:szCs w:val="22"/>
        </w:rPr>
        <w:t>‘</w:t>
      </w:r>
      <w:r w:rsidRPr="00F20A27">
        <w:rPr>
          <w:rFonts w:ascii="Arial" w:hAnsi="Arial" w:cs="Arial"/>
          <w:sz w:val="22"/>
          <w:szCs w:val="22"/>
        </w:rPr>
        <w:t>Enhancing investment in Disaster Resilience of the built environment of SMEs: De</w:t>
      </w:r>
      <w:r w:rsidR="001776CE">
        <w:rPr>
          <w:rFonts w:ascii="Arial" w:hAnsi="Arial" w:cs="Arial"/>
          <w:sz w:val="22"/>
          <w:szCs w:val="22"/>
        </w:rPr>
        <w:t>veloping a conceptual framework’,</w:t>
      </w:r>
      <w:r w:rsidRPr="00F20A27">
        <w:rPr>
          <w:rFonts w:ascii="Arial" w:hAnsi="Arial" w:cs="Arial"/>
          <w:sz w:val="22"/>
          <w:szCs w:val="22"/>
        </w:rPr>
        <w:t xml:space="preserve"> </w:t>
      </w:r>
      <w:r w:rsidRPr="001776CE">
        <w:rPr>
          <w:rFonts w:ascii="Arial" w:hAnsi="Arial" w:cs="Arial"/>
          <w:i/>
          <w:sz w:val="22"/>
          <w:szCs w:val="22"/>
        </w:rPr>
        <w:t>Proceedings of 5th International Conference on Building Resilience</w:t>
      </w:r>
      <w:r w:rsidRPr="00F20A27">
        <w:rPr>
          <w:rFonts w:ascii="Arial" w:hAnsi="Arial" w:cs="Arial"/>
          <w:sz w:val="22"/>
          <w:szCs w:val="22"/>
        </w:rPr>
        <w:t>, 15 -17 July 2015, Newcastle, Australia.</w:t>
      </w:r>
    </w:p>
    <w:p w:rsidR="00B8647C" w:rsidRDefault="009A49C0" w:rsidP="004A6AE4">
      <w:pPr>
        <w:spacing w:before="120" w:after="120"/>
        <w:rPr>
          <w:rFonts w:ascii="Arial" w:hAnsi="Arial" w:cs="Arial"/>
          <w:sz w:val="22"/>
          <w:szCs w:val="22"/>
          <w:lang w:eastAsia="en-GB"/>
        </w:rPr>
      </w:pPr>
      <w:r>
        <w:rPr>
          <w:rFonts w:ascii="Arial" w:hAnsi="Arial" w:cs="Arial"/>
          <w:sz w:val="22"/>
          <w:szCs w:val="22"/>
          <w:lang w:eastAsia="en-GB"/>
        </w:rPr>
        <w:t>(</w:t>
      </w:r>
      <w:r w:rsidR="00B8647C">
        <w:rPr>
          <w:rFonts w:ascii="Arial" w:hAnsi="Arial" w:cs="Arial"/>
          <w:sz w:val="22"/>
          <w:szCs w:val="22"/>
          <w:lang w:eastAsia="en-GB"/>
        </w:rPr>
        <w:t xml:space="preserve">2014 still </w:t>
      </w:r>
      <w:r>
        <w:rPr>
          <w:rFonts w:ascii="Arial" w:hAnsi="Arial" w:cs="Arial"/>
          <w:sz w:val="22"/>
          <w:szCs w:val="22"/>
          <w:lang w:eastAsia="en-GB"/>
        </w:rPr>
        <w:t>to be added)</w:t>
      </w:r>
    </w:p>
    <w:p w:rsidR="00E13A6F" w:rsidRPr="00E13A6F" w:rsidRDefault="00E13A6F" w:rsidP="004A6AE4">
      <w:pPr>
        <w:spacing w:before="120" w:after="120"/>
        <w:rPr>
          <w:rFonts w:ascii="Arial" w:hAnsi="Arial" w:cs="Arial"/>
          <w:sz w:val="22"/>
          <w:szCs w:val="22"/>
          <w:lang w:eastAsia="en-GB"/>
        </w:rPr>
      </w:pPr>
      <w:r w:rsidRPr="00E13A6F">
        <w:rPr>
          <w:rFonts w:ascii="Arial" w:hAnsi="Arial" w:cs="Arial"/>
          <w:sz w:val="22"/>
          <w:szCs w:val="22"/>
          <w:lang w:eastAsia="en-GB"/>
        </w:rPr>
        <w:lastRenderedPageBreak/>
        <w:t xml:space="preserve">Mohammad, S.M. and </w:t>
      </w:r>
      <w:r w:rsidRPr="00E13A6F">
        <w:rPr>
          <w:rFonts w:ascii="Arial" w:hAnsi="Arial" w:cs="Arial"/>
          <w:b/>
          <w:sz w:val="22"/>
          <w:szCs w:val="22"/>
          <w:lang w:eastAsia="en-GB"/>
        </w:rPr>
        <w:t>Collins, A.E.</w:t>
      </w:r>
      <w:r w:rsidRPr="00E13A6F">
        <w:rPr>
          <w:rFonts w:ascii="Arial" w:hAnsi="Arial" w:cs="Arial"/>
          <w:sz w:val="22"/>
          <w:szCs w:val="22"/>
          <w:lang w:eastAsia="en-GB"/>
        </w:rPr>
        <w:t xml:space="preserve"> (2013)</w:t>
      </w:r>
      <w:r>
        <w:rPr>
          <w:rFonts w:ascii="Arial" w:hAnsi="Arial" w:cs="Arial"/>
          <w:sz w:val="22"/>
          <w:szCs w:val="22"/>
          <w:lang w:eastAsia="en-GB"/>
        </w:rPr>
        <w:t xml:space="preserve"> ‘</w:t>
      </w:r>
      <w:r w:rsidRPr="00E13A6F">
        <w:rPr>
          <w:rFonts w:ascii="Arial" w:hAnsi="Arial" w:cs="Arial"/>
          <w:sz w:val="22"/>
          <w:szCs w:val="22"/>
        </w:rPr>
        <w:t xml:space="preserve">Disaster Risk Reduction in Bangladesh as an </w:t>
      </w:r>
      <w:r>
        <w:rPr>
          <w:rFonts w:ascii="Arial" w:hAnsi="Arial" w:cs="Arial"/>
          <w:sz w:val="22"/>
          <w:szCs w:val="22"/>
        </w:rPr>
        <w:t>a</w:t>
      </w:r>
      <w:r w:rsidRPr="00E13A6F">
        <w:rPr>
          <w:rFonts w:ascii="Arial" w:hAnsi="Arial" w:cs="Arial"/>
          <w:sz w:val="22"/>
          <w:szCs w:val="22"/>
        </w:rPr>
        <w:t xml:space="preserve">daptation </w:t>
      </w:r>
      <w:r>
        <w:rPr>
          <w:rFonts w:ascii="Arial" w:hAnsi="Arial" w:cs="Arial"/>
          <w:sz w:val="22"/>
          <w:szCs w:val="22"/>
        </w:rPr>
        <w:t>s</w:t>
      </w:r>
      <w:r w:rsidRPr="00E13A6F">
        <w:rPr>
          <w:rFonts w:ascii="Arial" w:hAnsi="Arial" w:cs="Arial"/>
          <w:sz w:val="22"/>
          <w:szCs w:val="22"/>
        </w:rPr>
        <w:t xml:space="preserve">trategy for </w:t>
      </w:r>
      <w:r>
        <w:rPr>
          <w:rFonts w:ascii="Arial" w:hAnsi="Arial" w:cs="Arial"/>
          <w:sz w:val="22"/>
          <w:szCs w:val="22"/>
        </w:rPr>
        <w:t>c</w:t>
      </w:r>
      <w:r w:rsidRPr="00E13A6F">
        <w:rPr>
          <w:rFonts w:ascii="Arial" w:hAnsi="Arial" w:cs="Arial"/>
          <w:sz w:val="22"/>
          <w:szCs w:val="22"/>
        </w:rPr>
        <w:t xml:space="preserve">limate </w:t>
      </w:r>
      <w:r>
        <w:rPr>
          <w:rFonts w:ascii="Arial" w:hAnsi="Arial" w:cs="Arial"/>
          <w:sz w:val="22"/>
          <w:szCs w:val="22"/>
        </w:rPr>
        <w:t>c</w:t>
      </w:r>
      <w:r w:rsidRPr="00E13A6F">
        <w:rPr>
          <w:rFonts w:ascii="Arial" w:hAnsi="Arial" w:cs="Arial"/>
          <w:sz w:val="22"/>
          <w:szCs w:val="22"/>
        </w:rPr>
        <w:t>hange</w:t>
      </w:r>
      <w:r>
        <w:rPr>
          <w:rFonts w:ascii="Arial" w:hAnsi="Arial" w:cs="Arial"/>
          <w:sz w:val="22"/>
          <w:szCs w:val="22"/>
        </w:rPr>
        <w:t xml:space="preserve">’, </w:t>
      </w:r>
      <w:r w:rsidR="004A6AE4" w:rsidRPr="004A6AE4">
        <w:rPr>
          <w:rFonts w:ascii="Arial" w:hAnsi="Arial" w:cs="Arial"/>
          <w:i/>
          <w:sz w:val="22"/>
          <w:szCs w:val="22"/>
        </w:rPr>
        <w:t>Proceedings of the ANDROID Residential Doctoral School</w:t>
      </w:r>
      <w:r w:rsidR="004A6AE4">
        <w:rPr>
          <w:rFonts w:ascii="Arial" w:hAnsi="Arial" w:cs="Arial"/>
          <w:sz w:val="22"/>
          <w:szCs w:val="22"/>
        </w:rPr>
        <w:t>,</w:t>
      </w:r>
      <w:r w:rsidR="004A6AE4" w:rsidRPr="004A6AE4">
        <w:rPr>
          <w:rFonts w:ascii="Arial" w:hAnsi="Arial" w:cs="Arial"/>
          <w:sz w:val="22"/>
          <w:szCs w:val="22"/>
        </w:rPr>
        <w:t xml:space="preserve"> Limassol, Cyprus</w:t>
      </w:r>
      <w:r w:rsidR="00CE6110">
        <w:rPr>
          <w:rFonts w:ascii="Arial" w:hAnsi="Arial" w:cs="Arial"/>
          <w:sz w:val="22"/>
          <w:szCs w:val="22"/>
        </w:rPr>
        <w:t>,</w:t>
      </w:r>
      <w:r w:rsidR="004A6AE4" w:rsidRPr="004A6AE4">
        <w:rPr>
          <w:rFonts w:ascii="Arial" w:hAnsi="Arial" w:cs="Arial"/>
          <w:sz w:val="22"/>
          <w:szCs w:val="22"/>
        </w:rPr>
        <w:t xml:space="preserve"> 23-24 October 2013</w:t>
      </w:r>
      <w:r w:rsidR="004A6AE4">
        <w:rPr>
          <w:rFonts w:ascii="Arial" w:hAnsi="Arial" w:cs="Arial"/>
          <w:sz w:val="22"/>
          <w:szCs w:val="22"/>
        </w:rPr>
        <w:t>, pp.93-101.</w:t>
      </w:r>
    </w:p>
    <w:p w:rsidR="00904EFF" w:rsidRPr="002D3D1B" w:rsidRDefault="00904EFF" w:rsidP="00E13A6F">
      <w:pPr>
        <w:spacing w:before="120" w:after="120"/>
        <w:rPr>
          <w:rFonts w:ascii="Arial" w:hAnsi="Arial" w:cs="Arial"/>
          <w:sz w:val="22"/>
          <w:szCs w:val="22"/>
          <w:lang w:eastAsia="en-GB"/>
        </w:rPr>
      </w:pPr>
      <w:r w:rsidRPr="002D3D1B">
        <w:rPr>
          <w:rFonts w:ascii="Arial" w:hAnsi="Arial" w:cs="Arial"/>
          <w:sz w:val="22"/>
          <w:szCs w:val="22"/>
          <w:lang w:eastAsia="en-GB"/>
        </w:rPr>
        <w:t xml:space="preserve">Mohammad, S.M. and </w:t>
      </w:r>
      <w:r w:rsidRPr="002D3D1B">
        <w:rPr>
          <w:rFonts w:ascii="Arial" w:hAnsi="Arial" w:cs="Arial"/>
          <w:b/>
          <w:sz w:val="22"/>
          <w:szCs w:val="22"/>
          <w:lang w:eastAsia="en-GB"/>
        </w:rPr>
        <w:t>Collins, A.E.</w:t>
      </w:r>
      <w:r w:rsidRPr="002D3D1B">
        <w:rPr>
          <w:rFonts w:ascii="Arial" w:hAnsi="Arial" w:cs="Arial"/>
          <w:sz w:val="22"/>
          <w:szCs w:val="22"/>
          <w:lang w:eastAsia="en-GB"/>
        </w:rPr>
        <w:t xml:space="preserve"> (2013) ‘</w:t>
      </w:r>
      <w:r w:rsidRPr="002D3D1B">
        <w:rPr>
          <w:rFonts w:ascii="Arial" w:hAnsi="Arial" w:cs="Arial"/>
          <w:bCs/>
          <w:sz w:val="22"/>
          <w:szCs w:val="22"/>
        </w:rPr>
        <w:t>People’s perception of climate change and adaptation strategies:</w:t>
      </w:r>
      <w:r>
        <w:rPr>
          <w:rFonts w:ascii="Arial" w:hAnsi="Arial" w:cs="Arial"/>
          <w:bCs/>
          <w:sz w:val="22"/>
          <w:szCs w:val="22"/>
        </w:rPr>
        <w:t xml:space="preserve"> </w:t>
      </w:r>
      <w:r w:rsidRPr="002D3D1B">
        <w:rPr>
          <w:rFonts w:ascii="Arial" w:hAnsi="Arial" w:cs="Arial"/>
          <w:bCs/>
          <w:sz w:val="22"/>
          <w:szCs w:val="22"/>
        </w:rPr>
        <w:t>a comparative study from Bangladesh</w:t>
      </w:r>
      <w:r>
        <w:rPr>
          <w:rFonts w:ascii="Arial" w:hAnsi="Arial" w:cs="Arial"/>
          <w:bCs/>
          <w:sz w:val="22"/>
          <w:szCs w:val="22"/>
        </w:rPr>
        <w:t>’, a paper of the Global Change and Resilience Conference, Brno, Czech Republic, 22</w:t>
      </w:r>
      <w:r w:rsidRPr="002D3D1B">
        <w:rPr>
          <w:rFonts w:ascii="Arial" w:hAnsi="Arial" w:cs="Arial"/>
          <w:bCs/>
          <w:sz w:val="22"/>
          <w:szCs w:val="22"/>
          <w:vertAlign w:val="superscript"/>
        </w:rPr>
        <w:t>nd</w:t>
      </w:r>
      <w:r>
        <w:rPr>
          <w:rFonts w:ascii="Arial" w:hAnsi="Arial" w:cs="Arial"/>
          <w:bCs/>
          <w:sz w:val="22"/>
          <w:szCs w:val="22"/>
        </w:rPr>
        <w:t>-24</w:t>
      </w:r>
      <w:r w:rsidRPr="002D3D1B">
        <w:rPr>
          <w:rFonts w:ascii="Arial" w:hAnsi="Arial" w:cs="Arial"/>
          <w:bCs/>
          <w:sz w:val="22"/>
          <w:szCs w:val="22"/>
          <w:vertAlign w:val="superscript"/>
        </w:rPr>
        <w:t>th</w:t>
      </w:r>
      <w:r>
        <w:rPr>
          <w:rFonts w:ascii="Arial" w:hAnsi="Arial" w:cs="Arial"/>
          <w:bCs/>
          <w:sz w:val="22"/>
          <w:szCs w:val="22"/>
        </w:rPr>
        <w:t xml:space="preserve"> May.</w:t>
      </w:r>
    </w:p>
    <w:p w:rsidR="00BC24E9" w:rsidRDefault="00BC24E9" w:rsidP="00BC24E9">
      <w:pPr>
        <w:adjustRightInd w:val="0"/>
        <w:spacing w:before="120" w:after="120"/>
        <w:jc w:val="both"/>
        <w:rPr>
          <w:rFonts w:ascii="Arial" w:hAnsi="Arial" w:cs="Arial"/>
          <w:sz w:val="22"/>
          <w:szCs w:val="22"/>
        </w:rPr>
      </w:pPr>
      <w:r w:rsidRPr="009D28E4">
        <w:rPr>
          <w:rFonts w:ascii="Arial" w:hAnsi="Arial" w:cs="Arial"/>
          <w:sz w:val="22"/>
          <w:szCs w:val="22"/>
        </w:rPr>
        <w:t xml:space="preserve">Mohammad, S.M. </w:t>
      </w:r>
      <w:r>
        <w:rPr>
          <w:rFonts w:ascii="Arial" w:hAnsi="Arial" w:cs="Arial"/>
          <w:sz w:val="22"/>
          <w:szCs w:val="22"/>
        </w:rPr>
        <w:t>and</w:t>
      </w:r>
      <w:r w:rsidRPr="009D28E4">
        <w:rPr>
          <w:rFonts w:ascii="Arial" w:hAnsi="Arial" w:cs="Arial"/>
          <w:sz w:val="22"/>
          <w:szCs w:val="22"/>
        </w:rPr>
        <w:t xml:space="preserve"> </w:t>
      </w:r>
      <w:r w:rsidRPr="009D28E4">
        <w:rPr>
          <w:rFonts w:ascii="Arial" w:hAnsi="Arial" w:cs="Arial"/>
          <w:b/>
          <w:sz w:val="22"/>
          <w:szCs w:val="22"/>
        </w:rPr>
        <w:t>Collins, A.E.</w:t>
      </w:r>
      <w:r w:rsidRPr="009D28E4">
        <w:rPr>
          <w:rFonts w:ascii="Arial" w:hAnsi="Arial" w:cs="Arial"/>
          <w:sz w:val="22"/>
          <w:szCs w:val="22"/>
        </w:rPr>
        <w:t xml:space="preserve"> (2013). </w:t>
      </w:r>
      <w:r>
        <w:rPr>
          <w:rFonts w:ascii="Arial" w:hAnsi="Arial" w:cs="Arial"/>
          <w:sz w:val="22"/>
          <w:szCs w:val="22"/>
        </w:rPr>
        <w:t>‘</w:t>
      </w:r>
      <w:r w:rsidRPr="009D28E4">
        <w:rPr>
          <w:rFonts w:ascii="Arial" w:hAnsi="Arial" w:cs="Arial"/>
          <w:sz w:val="22"/>
          <w:szCs w:val="22"/>
        </w:rPr>
        <w:t xml:space="preserve">A </w:t>
      </w:r>
      <w:r>
        <w:rPr>
          <w:rFonts w:ascii="Arial" w:hAnsi="Arial" w:cs="Arial"/>
          <w:sz w:val="22"/>
          <w:szCs w:val="22"/>
        </w:rPr>
        <w:t>s</w:t>
      </w:r>
      <w:r w:rsidRPr="009D28E4">
        <w:rPr>
          <w:rFonts w:ascii="Arial" w:hAnsi="Arial" w:cs="Arial"/>
          <w:sz w:val="22"/>
          <w:szCs w:val="22"/>
        </w:rPr>
        <w:t xml:space="preserve">ocio-economic </w:t>
      </w:r>
      <w:r>
        <w:rPr>
          <w:rFonts w:ascii="Arial" w:hAnsi="Arial" w:cs="Arial"/>
          <w:sz w:val="22"/>
          <w:szCs w:val="22"/>
        </w:rPr>
        <w:t>g</w:t>
      </w:r>
      <w:r w:rsidRPr="009D28E4">
        <w:rPr>
          <w:rFonts w:ascii="Arial" w:hAnsi="Arial" w:cs="Arial"/>
          <w:sz w:val="22"/>
          <w:szCs w:val="22"/>
        </w:rPr>
        <w:t xml:space="preserve">eography of </w:t>
      </w:r>
      <w:r>
        <w:rPr>
          <w:rFonts w:ascii="Arial" w:hAnsi="Arial" w:cs="Arial"/>
          <w:sz w:val="22"/>
          <w:szCs w:val="22"/>
        </w:rPr>
        <w:t>d</w:t>
      </w:r>
      <w:r w:rsidRPr="009D28E4">
        <w:rPr>
          <w:rFonts w:ascii="Arial" w:hAnsi="Arial" w:cs="Arial"/>
          <w:sz w:val="22"/>
          <w:szCs w:val="22"/>
        </w:rPr>
        <w:t xml:space="preserve">isaster and </w:t>
      </w:r>
      <w:r>
        <w:rPr>
          <w:rFonts w:ascii="Arial" w:hAnsi="Arial" w:cs="Arial"/>
          <w:sz w:val="22"/>
          <w:szCs w:val="22"/>
        </w:rPr>
        <w:t>d</w:t>
      </w:r>
      <w:r w:rsidRPr="009D28E4">
        <w:rPr>
          <w:rFonts w:ascii="Arial" w:hAnsi="Arial" w:cs="Arial"/>
          <w:sz w:val="22"/>
          <w:szCs w:val="22"/>
        </w:rPr>
        <w:t xml:space="preserve">evelopment at Char Sthal Noahata, Bangladesh. In Singh, </w:t>
      </w:r>
      <w:r>
        <w:rPr>
          <w:rFonts w:ascii="Arial" w:hAnsi="Arial" w:cs="Arial"/>
          <w:sz w:val="22"/>
          <w:szCs w:val="22"/>
        </w:rPr>
        <w:t>S.E., P</w:t>
      </w:r>
      <w:r w:rsidRPr="009D28E4">
        <w:rPr>
          <w:rFonts w:ascii="Arial" w:hAnsi="Arial" w:cs="Arial"/>
          <w:sz w:val="22"/>
          <w:szCs w:val="22"/>
        </w:rPr>
        <w:t xml:space="preserve">hadke, </w:t>
      </w:r>
      <w:r>
        <w:rPr>
          <w:rFonts w:ascii="Arial" w:hAnsi="Arial" w:cs="Arial"/>
          <w:sz w:val="22"/>
          <w:szCs w:val="22"/>
        </w:rPr>
        <w:t xml:space="preserve">A., </w:t>
      </w:r>
      <w:r w:rsidRPr="009D28E4">
        <w:rPr>
          <w:rFonts w:ascii="Arial" w:hAnsi="Arial" w:cs="Arial"/>
          <w:sz w:val="22"/>
          <w:szCs w:val="22"/>
        </w:rPr>
        <w:t xml:space="preserve">Kurhekar, </w:t>
      </w:r>
      <w:r>
        <w:rPr>
          <w:rFonts w:ascii="Arial" w:hAnsi="Arial" w:cs="Arial"/>
          <w:sz w:val="22"/>
          <w:szCs w:val="22"/>
        </w:rPr>
        <w:t xml:space="preserve">V., </w:t>
      </w:r>
      <w:r w:rsidRPr="009D28E4">
        <w:rPr>
          <w:rFonts w:ascii="Arial" w:hAnsi="Arial" w:cs="Arial"/>
          <w:sz w:val="22"/>
          <w:szCs w:val="22"/>
        </w:rPr>
        <w:t>Roy</w:t>
      </w:r>
      <w:r>
        <w:rPr>
          <w:rFonts w:ascii="Arial" w:hAnsi="Arial" w:cs="Arial"/>
          <w:sz w:val="22"/>
          <w:szCs w:val="22"/>
        </w:rPr>
        <w:t>, S.</w:t>
      </w:r>
      <w:r w:rsidRPr="009D28E4">
        <w:rPr>
          <w:rFonts w:ascii="Arial" w:hAnsi="Arial" w:cs="Arial"/>
          <w:sz w:val="22"/>
          <w:szCs w:val="22"/>
        </w:rPr>
        <w:t xml:space="preserve"> </w:t>
      </w:r>
      <w:r>
        <w:rPr>
          <w:rFonts w:ascii="Arial" w:hAnsi="Arial" w:cs="Arial"/>
          <w:sz w:val="22"/>
          <w:szCs w:val="22"/>
        </w:rPr>
        <w:t>and</w:t>
      </w:r>
      <w:r w:rsidRPr="009D28E4">
        <w:rPr>
          <w:rFonts w:ascii="Arial" w:hAnsi="Arial" w:cs="Arial"/>
          <w:sz w:val="22"/>
          <w:szCs w:val="22"/>
        </w:rPr>
        <w:t xml:space="preserve"> Savanur</w:t>
      </w:r>
      <w:r>
        <w:rPr>
          <w:rFonts w:ascii="Arial" w:hAnsi="Arial" w:cs="Arial"/>
          <w:sz w:val="22"/>
          <w:szCs w:val="22"/>
        </w:rPr>
        <w:t>, P.K.</w:t>
      </w:r>
      <w:r w:rsidRPr="009D28E4">
        <w:rPr>
          <w:rFonts w:ascii="Arial" w:hAnsi="Arial" w:cs="Arial"/>
          <w:sz w:val="22"/>
          <w:szCs w:val="22"/>
        </w:rPr>
        <w:t xml:space="preserve"> (Eds.), </w:t>
      </w:r>
      <w:r w:rsidRPr="009D28E4">
        <w:rPr>
          <w:rFonts w:ascii="Arial" w:hAnsi="Arial" w:cs="Arial"/>
          <w:i/>
          <w:sz w:val="22"/>
          <w:szCs w:val="22"/>
        </w:rPr>
        <w:t>Proceedings of UGC Sponsored Two Day International Conference on Geography of Change: Contemporary Issues in Development, Environment and Society</w:t>
      </w:r>
      <w:r>
        <w:rPr>
          <w:rFonts w:ascii="Arial" w:hAnsi="Arial" w:cs="Arial"/>
          <w:i/>
          <w:sz w:val="22"/>
          <w:szCs w:val="22"/>
        </w:rPr>
        <w:t>,</w:t>
      </w:r>
      <w:r w:rsidRPr="009D28E4">
        <w:rPr>
          <w:rFonts w:ascii="Arial" w:hAnsi="Arial" w:cs="Arial"/>
          <w:sz w:val="22"/>
          <w:szCs w:val="22"/>
        </w:rPr>
        <w:t xml:space="preserve"> Thane, India: Vidya Prasarak Mandal’s K.G. Joshi College of Arts &amp; N.G. Bedekar College of Commerce</w:t>
      </w:r>
      <w:r>
        <w:rPr>
          <w:rFonts w:ascii="Arial" w:hAnsi="Arial" w:cs="Arial"/>
          <w:sz w:val="22"/>
          <w:szCs w:val="22"/>
        </w:rPr>
        <w:t>, 11</w:t>
      </w:r>
      <w:r w:rsidRPr="00807984">
        <w:rPr>
          <w:rFonts w:ascii="Arial" w:hAnsi="Arial" w:cs="Arial"/>
          <w:sz w:val="22"/>
          <w:szCs w:val="22"/>
          <w:vertAlign w:val="superscript"/>
        </w:rPr>
        <w:t>th</w:t>
      </w:r>
      <w:r>
        <w:rPr>
          <w:rFonts w:ascii="Arial" w:hAnsi="Arial" w:cs="Arial"/>
          <w:sz w:val="22"/>
          <w:szCs w:val="22"/>
        </w:rPr>
        <w:t>-12</w:t>
      </w:r>
      <w:r w:rsidRPr="00807984">
        <w:rPr>
          <w:rFonts w:ascii="Arial" w:hAnsi="Arial" w:cs="Arial"/>
          <w:sz w:val="22"/>
          <w:szCs w:val="22"/>
          <w:vertAlign w:val="superscript"/>
        </w:rPr>
        <w:t>th</w:t>
      </w:r>
      <w:r>
        <w:rPr>
          <w:rFonts w:ascii="Arial" w:hAnsi="Arial" w:cs="Arial"/>
          <w:sz w:val="22"/>
          <w:szCs w:val="22"/>
        </w:rPr>
        <w:t xml:space="preserve"> January, </w:t>
      </w:r>
      <w:r w:rsidRPr="009D28E4">
        <w:rPr>
          <w:rFonts w:ascii="Arial" w:hAnsi="Arial" w:cs="Arial"/>
          <w:sz w:val="22"/>
          <w:szCs w:val="22"/>
        </w:rPr>
        <w:t>pp.113-124.</w:t>
      </w:r>
    </w:p>
    <w:p w:rsidR="00883B0D" w:rsidRDefault="00883B0D" w:rsidP="00883B0D">
      <w:pPr>
        <w:rPr>
          <w:rFonts w:ascii="Arial" w:hAnsi="Arial" w:cs="Arial"/>
          <w:sz w:val="20"/>
          <w:szCs w:val="20"/>
        </w:rPr>
      </w:pPr>
      <w:r w:rsidRPr="00255E3A">
        <w:rPr>
          <w:rFonts w:ascii="Arial" w:hAnsi="Arial" w:cs="Arial"/>
          <w:sz w:val="22"/>
          <w:szCs w:val="22"/>
        </w:rPr>
        <w:t>S</w:t>
      </w:r>
      <w:r w:rsidRPr="00517B0F">
        <w:rPr>
          <w:rFonts w:ascii="Arial" w:hAnsi="Arial" w:cs="Arial"/>
          <w:sz w:val="22"/>
          <w:szCs w:val="22"/>
        </w:rPr>
        <w:t>hiroshita, H.</w:t>
      </w:r>
      <w:r w:rsidRPr="00255E3A">
        <w:rPr>
          <w:rFonts w:ascii="Arial" w:hAnsi="Arial" w:cs="Arial"/>
          <w:sz w:val="22"/>
          <w:szCs w:val="22"/>
        </w:rPr>
        <w:t>, K</w:t>
      </w:r>
      <w:r w:rsidRPr="00517B0F">
        <w:rPr>
          <w:rFonts w:ascii="Arial" w:hAnsi="Arial" w:cs="Arial"/>
          <w:sz w:val="22"/>
          <w:szCs w:val="22"/>
        </w:rPr>
        <w:t>awata, Y.</w:t>
      </w:r>
      <w:r w:rsidRPr="00255E3A">
        <w:rPr>
          <w:rFonts w:ascii="Arial" w:hAnsi="Arial" w:cs="Arial"/>
          <w:sz w:val="22"/>
          <w:szCs w:val="22"/>
        </w:rPr>
        <w:t xml:space="preserve"> and </w:t>
      </w:r>
      <w:r w:rsidRPr="00255E3A">
        <w:rPr>
          <w:rFonts w:ascii="Arial" w:hAnsi="Arial" w:cs="Arial"/>
          <w:b/>
          <w:sz w:val="22"/>
          <w:szCs w:val="22"/>
        </w:rPr>
        <w:t>Collins A</w:t>
      </w:r>
      <w:r w:rsidRPr="003D37A8">
        <w:rPr>
          <w:rFonts w:ascii="Arial" w:hAnsi="Arial" w:cs="Arial"/>
          <w:b/>
          <w:sz w:val="22"/>
          <w:szCs w:val="22"/>
        </w:rPr>
        <w:t>.E.</w:t>
      </w:r>
      <w:r w:rsidRPr="00255E3A">
        <w:rPr>
          <w:rFonts w:ascii="Arial" w:hAnsi="Arial" w:cs="Arial"/>
          <w:sz w:val="22"/>
          <w:szCs w:val="22"/>
        </w:rPr>
        <w:t xml:space="preserve"> </w:t>
      </w:r>
      <w:r w:rsidRPr="00517B0F">
        <w:rPr>
          <w:rFonts w:ascii="Arial" w:hAnsi="Arial" w:cs="Arial"/>
          <w:sz w:val="22"/>
          <w:szCs w:val="22"/>
        </w:rPr>
        <w:t>(2009) ‘</w:t>
      </w:r>
      <w:r w:rsidRPr="00255E3A">
        <w:rPr>
          <w:rFonts w:ascii="Arial" w:hAnsi="Arial" w:cs="Arial"/>
          <w:sz w:val="22"/>
          <w:szCs w:val="22"/>
        </w:rPr>
        <w:t>Differences in the approach to school disaster education between Japan and the UK</w:t>
      </w:r>
      <w:r w:rsidRPr="00517B0F">
        <w:rPr>
          <w:rFonts w:ascii="Arial" w:hAnsi="Arial" w:cs="Arial"/>
          <w:sz w:val="22"/>
          <w:szCs w:val="22"/>
        </w:rPr>
        <w:t xml:space="preserve">’, </w:t>
      </w:r>
      <w:r w:rsidRPr="00255E3A">
        <w:rPr>
          <w:rFonts w:ascii="Arial" w:hAnsi="Arial" w:cs="Arial"/>
          <w:sz w:val="22"/>
          <w:szCs w:val="22"/>
        </w:rPr>
        <w:t>The 21st EAROPH World Congress, CD-ROM</w:t>
      </w:r>
      <w:r w:rsidRPr="00517B0F">
        <w:rPr>
          <w:rFonts w:ascii="Arial" w:hAnsi="Arial" w:cs="Arial"/>
          <w:sz w:val="22"/>
          <w:szCs w:val="22"/>
        </w:rPr>
        <w:t>.</w:t>
      </w:r>
      <w:r>
        <w:rPr>
          <w:rFonts w:ascii="Arial" w:hAnsi="Arial" w:cs="Arial"/>
          <w:sz w:val="22"/>
          <w:szCs w:val="22"/>
        </w:rPr>
        <w:t xml:space="preserve"> </w:t>
      </w:r>
      <w:hyperlink r:id="rId60" w:history="1">
        <w:r w:rsidRPr="00B24987">
          <w:rPr>
            <w:rStyle w:val="Hyperlink"/>
            <w:rFonts w:ascii="Arial" w:hAnsi="Arial" w:cs="Arial"/>
            <w:sz w:val="20"/>
            <w:szCs w:val="20"/>
          </w:rPr>
          <w:t>http://unpan1.un.org/intradoc/groups/public/documents/apcity/unpan034791.pdf</w:t>
        </w:r>
      </w:hyperlink>
    </w:p>
    <w:p w:rsidR="00883B0D" w:rsidRPr="00EA64A8" w:rsidRDefault="00883B0D" w:rsidP="00883B0D">
      <w:pPr>
        <w:spacing w:before="120" w:after="120"/>
        <w:rPr>
          <w:rFonts w:ascii="Arial" w:hAnsi="Arial" w:cs="Arial"/>
          <w:bCs/>
          <w:sz w:val="22"/>
          <w:szCs w:val="22"/>
        </w:rPr>
      </w:pPr>
      <w:r w:rsidRPr="00EA64A8">
        <w:rPr>
          <w:rFonts w:ascii="Arial" w:hAnsi="Arial" w:cs="Arial"/>
          <w:b/>
          <w:bCs/>
          <w:sz w:val="22"/>
          <w:szCs w:val="22"/>
        </w:rPr>
        <w:t>Collins, A.E.</w:t>
      </w:r>
      <w:r w:rsidRPr="00EA64A8">
        <w:rPr>
          <w:rFonts w:ascii="Arial" w:hAnsi="Arial" w:cs="Arial"/>
          <w:bCs/>
          <w:sz w:val="22"/>
          <w:szCs w:val="22"/>
        </w:rPr>
        <w:t xml:space="preserve"> (2008) ‘Climate Change and Infectious Disease Risk Reduction’, </w:t>
      </w:r>
      <w:r w:rsidRPr="00EA64A8">
        <w:rPr>
          <w:rFonts w:ascii="Arial" w:hAnsi="Arial" w:cs="Arial"/>
          <w:bCs/>
          <w:i/>
          <w:sz w:val="22"/>
          <w:szCs w:val="22"/>
        </w:rPr>
        <w:t>Proceedings of the UK – Asia Scientists and Practitioners Seminar</w:t>
      </w:r>
      <w:r w:rsidRPr="00EA64A8">
        <w:rPr>
          <w:rFonts w:ascii="Arial" w:hAnsi="Arial" w:cs="Arial"/>
          <w:bCs/>
          <w:sz w:val="22"/>
          <w:szCs w:val="22"/>
        </w:rPr>
        <w:t>, a Pre-event of the 3</w:t>
      </w:r>
      <w:r w:rsidRPr="00EA64A8">
        <w:rPr>
          <w:rFonts w:ascii="Arial" w:hAnsi="Arial" w:cs="Arial"/>
          <w:bCs/>
          <w:sz w:val="22"/>
          <w:szCs w:val="22"/>
          <w:vertAlign w:val="superscript"/>
        </w:rPr>
        <w:t>rd</w:t>
      </w:r>
      <w:r w:rsidRPr="00EA64A8">
        <w:rPr>
          <w:rFonts w:ascii="Arial" w:hAnsi="Arial" w:cs="Arial"/>
          <w:bCs/>
          <w:sz w:val="22"/>
          <w:szCs w:val="22"/>
        </w:rPr>
        <w:t xml:space="preserve"> Asian Ministerial Conference on Disaster Risk Reduction, Kuala Lumpur, Malaysia, 1</w:t>
      </w:r>
      <w:r w:rsidRPr="00EA64A8">
        <w:rPr>
          <w:rFonts w:ascii="Arial" w:hAnsi="Arial" w:cs="Arial"/>
          <w:bCs/>
          <w:sz w:val="22"/>
          <w:szCs w:val="22"/>
          <w:vertAlign w:val="superscript"/>
        </w:rPr>
        <w:t>st</w:t>
      </w:r>
      <w:r w:rsidRPr="00EA64A8">
        <w:rPr>
          <w:rFonts w:ascii="Arial" w:hAnsi="Arial" w:cs="Arial"/>
          <w:bCs/>
          <w:sz w:val="22"/>
          <w:szCs w:val="22"/>
        </w:rPr>
        <w:t xml:space="preserve"> December.</w:t>
      </w:r>
    </w:p>
    <w:p w:rsidR="00883B0D" w:rsidRPr="00517B0F" w:rsidRDefault="00883B0D" w:rsidP="00883B0D">
      <w:pPr>
        <w:pStyle w:val="BodyText"/>
        <w:spacing w:before="120" w:after="120"/>
        <w:jc w:val="left"/>
        <w:rPr>
          <w:color w:val="auto"/>
          <w:sz w:val="22"/>
          <w:szCs w:val="22"/>
        </w:rPr>
      </w:pPr>
      <w:r w:rsidRPr="003D37A8">
        <w:rPr>
          <w:b/>
          <w:color w:val="auto"/>
          <w:sz w:val="22"/>
          <w:szCs w:val="22"/>
        </w:rPr>
        <w:t>Collins, A.E.</w:t>
      </w:r>
      <w:r w:rsidRPr="00517B0F">
        <w:rPr>
          <w:color w:val="auto"/>
          <w:sz w:val="22"/>
          <w:szCs w:val="22"/>
        </w:rPr>
        <w:t xml:space="preserve"> (2008) ‘Health Security or Climate Change Adaptation? What do we really mean by Disaster Risk Reduction in times of disease?’ </w:t>
      </w:r>
      <w:r w:rsidRPr="00517B0F">
        <w:rPr>
          <w:i/>
          <w:color w:val="auto"/>
          <w:sz w:val="22"/>
          <w:szCs w:val="22"/>
        </w:rPr>
        <w:t>Proceedings of the International Disaster and Risk Conference (IDRC)</w:t>
      </w:r>
      <w:r w:rsidRPr="00517B0F">
        <w:rPr>
          <w:color w:val="auto"/>
          <w:sz w:val="22"/>
          <w:szCs w:val="22"/>
        </w:rPr>
        <w:t>, Davos, Switzerland, August 25</w:t>
      </w:r>
      <w:r w:rsidRPr="00517B0F">
        <w:rPr>
          <w:color w:val="auto"/>
          <w:sz w:val="22"/>
          <w:szCs w:val="22"/>
          <w:vertAlign w:val="superscript"/>
        </w:rPr>
        <w:t>th</w:t>
      </w:r>
      <w:r w:rsidRPr="00517B0F">
        <w:rPr>
          <w:color w:val="auto"/>
          <w:sz w:val="22"/>
          <w:szCs w:val="22"/>
        </w:rPr>
        <w:t xml:space="preserve"> – 29</w:t>
      </w:r>
      <w:r w:rsidRPr="00517B0F">
        <w:rPr>
          <w:color w:val="auto"/>
          <w:sz w:val="22"/>
          <w:szCs w:val="22"/>
          <w:vertAlign w:val="superscript"/>
        </w:rPr>
        <w:t>th</w:t>
      </w:r>
      <w:r w:rsidRPr="00517B0F">
        <w:rPr>
          <w:color w:val="auto"/>
          <w:sz w:val="22"/>
          <w:szCs w:val="22"/>
        </w:rPr>
        <w:t>, pp.</w:t>
      </w:r>
      <w:r>
        <w:rPr>
          <w:color w:val="auto"/>
          <w:sz w:val="22"/>
          <w:szCs w:val="22"/>
        </w:rPr>
        <w:t xml:space="preserve"> </w:t>
      </w:r>
      <w:r w:rsidRPr="00517B0F">
        <w:rPr>
          <w:color w:val="auto"/>
          <w:sz w:val="22"/>
          <w:szCs w:val="22"/>
        </w:rPr>
        <w:t>136-139.</w:t>
      </w:r>
    </w:p>
    <w:p w:rsidR="00883B0D" w:rsidRPr="00517B0F" w:rsidRDefault="00883B0D" w:rsidP="00883B0D">
      <w:pPr>
        <w:pStyle w:val="BodyText"/>
        <w:spacing w:before="120" w:after="120"/>
        <w:jc w:val="left"/>
        <w:rPr>
          <w:color w:val="auto"/>
          <w:sz w:val="22"/>
          <w:szCs w:val="22"/>
        </w:rPr>
      </w:pPr>
      <w:r w:rsidRPr="00517B0F">
        <w:rPr>
          <w:color w:val="auto"/>
          <w:sz w:val="22"/>
          <w:szCs w:val="22"/>
        </w:rPr>
        <w:t xml:space="preserve">Aryal, K., </w:t>
      </w:r>
      <w:r w:rsidRPr="003D37A8">
        <w:rPr>
          <w:b/>
          <w:color w:val="auto"/>
          <w:sz w:val="22"/>
          <w:szCs w:val="22"/>
        </w:rPr>
        <w:t>Collins, A.E.</w:t>
      </w:r>
      <w:r w:rsidRPr="00517B0F">
        <w:rPr>
          <w:color w:val="auto"/>
          <w:sz w:val="22"/>
          <w:szCs w:val="22"/>
        </w:rPr>
        <w:t>, Jones, S., Manyena, B. and Erdogan, N. (2008) ‘</w:t>
      </w:r>
      <w:r w:rsidRPr="00517B0F">
        <w:rPr>
          <w:bCs/>
          <w:color w:val="auto"/>
          <w:sz w:val="22"/>
          <w:szCs w:val="22"/>
        </w:rPr>
        <w:t xml:space="preserve">Risk and Resilience Committees in Nepal as a Community Based Approach to Disaster Reduction’, </w:t>
      </w:r>
      <w:r w:rsidRPr="00517B0F">
        <w:rPr>
          <w:bCs/>
          <w:i/>
          <w:color w:val="auto"/>
          <w:sz w:val="22"/>
          <w:szCs w:val="22"/>
        </w:rPr>
        <w:t xml:space="preserve">Proceedings of the </w:t>
      </w:r>
      <w:r w:rsidRPr="00517B0F">
        <w:rPr>
          <w:i/>
          <w:color w:val="auto"/>
          <w:sz w:val="22"/>
          <w:szCs w:val="22"/>
        </w:rPr>
        <w:t>International Disaster and Risk Conference (IDRC)</w:t>
      </w:r>
      <w:r w:rsidRPr="00517B0F">
        <w:rPr>
          <w:color w:val="auto"/>
          <w:sz w:val="22"/>
          <w:szCs w:val="22"/>
        </w:rPr>
        <w:t>, Davos, Switzerland, August 25</w:t>
      </w:r>
      <w:r w:rsidRPr="00517B0F">
        <w:rPr>
          <w:color w:val="auto"/>
          <w:sz w:val="22"/>
          <w:szCs w:val="22"/>
          <w:vertAlign w:val="superscript"/>
        </w:rPr>
        <w:t>th</w:t>
      </w:r>
      <w:r w:rsidRPr="00517B0F">
        <w:rPr>
          <w:color w:val="auto"/>
          <w:sz w:val="22"/>
          <w:szCs w:val="22"/>
        </w:rPr>
        <w:t xml:space="preserve"> – 29</w:t>
      </w:r>
      <w:r w:rsidRPr="00517B0F">
        <w:rPr>
          <w:color w:val="auto"/>
          <w:sz w:val="22"/>
          <w:szCs w:val="22"/>
          <w:vertAlign w:val="superscript"/>
        </w:rPr>
        <w:t>th</w:t>
      </w:r>
      <w:r w:rsidRPr="00517B0F">
        <w:rPr>
          <w:color w:val="auto"/>
          <w:sz w:val="22"/>
          <w:szCs w:val="22"/>
        </w:rPr>
        <w:t>, pp.</w:t>
      </w:r>
      <w:r>
        <w:rPr>
          <w:color w:val="auto"/>
          <w:sz w:val="22"/>
          <w:szCs w:val="22"/>
        </w:rPr>
        <w:t xml:space="preserve"> </w:t>
      </w:r>
      <w:r w:rsidRPr="00517B0F">
        <w:rPr>
          <w:color w:val="auto"/>
          <w:sz w:val="22"/>
          <w:szCs w:val="22"/>
        </w:rPr>
        <w:t>70-73.</w:t>
      </w:r>
    </w:p>
    <w:p w:rsidR="00883B0D" w:rsidRPr="00517B0F" w:rsidRDefault="00883B0D" w:rsidP="00883B0D">
      <w:pPr>
        <w:pStyle w:val="BodyText"/>
        <w:spacing w:before="120" w:after="120"/>
        <w:jc w:val="left"/>
        <w:rPr>
          <w:color w:val="auto"/>
          <w:sz w:val="22"/>
          <w:szCs w:val="22"/>
        </w:rPr>
      </w:pPr>
      <w:r w:rsidRPr="00517B0F">
        <w:rPr>
          <w:color w:val="auto"/>
          <w:sz w:val="22"/>
          <w:szCs w:val="22"/>
        </w:rPr>
        <w:t xml:space="preserve">Alam, E. and </w:t>
      </w:r>
      <w:r w:rsidRPr="003D37A8">
        <w:rPr>
          <w:b/>
          <w:color w:val="auto"/>
          <w:sz w:val="22"/>
          <w:szCs w:val="22"/>
        </w:rPr>
        <w:t>Collins, A.E.</w:t>
      </w:r>
      <w:r w:rsidRPr="00517B0F">
        <w:rPr>
          <w:color w:val="auto"/>
          <w:sz w:val="22"/>
          <w:szCs w:val="22"/>
        </w:rPr>
        <w:t xml:space="preserve"> (2008) ‘Understanding Vulnerability and Local Responses to Cyclone Disasters: Experiences from the Bangladesh Coast’, </w:t>
      </w:r>
      <w:r w:rsidRPr="00517B0F">
        <w:rPr>
          <w:bCs/>
          <w:i/>
          <w:color w:val="auto"/>
          <w:sz w:val="22"/>
          <w:szCs w:val="22"/>
        </w:rPr>
        <w:t xml:space="preserve">Proceedings of the </w:t>
      </w:r>
      <w:r w:rsidRPr="00517B0F">
        <w:rPr>
          <w:i/>
          <w:color w:val="auto"/>
          <w:sz w:val="22"/>
          <w:szCs w:val="22"/>
        </w:rPr>
        <w:t>International Disaster and Risk Conference (IDRC)</w:t>
      </w:r>
      <w:r w:rsidRPr="00517B0F">
        <w:rPr>
          <w:color w:val="auto"/>
          <w:sz w:val="22"/>
          <w:szCs w:val="22"/>
        </w:rPr>
        <w:t>, Davos, Switzerland, August 25</w:t>
      </w:r>
      <w:r w:rsidRPr="00517B0F">
        <w:rPr>
          <w:color w:val="auto"/>
          <w:sz w:val="22"/>
          <w:szCs w:val="22"/>
          <w:vertAlign w:val="superscript"/>
        </w:rPr>
        <w:t>th</w:t>
      </w:r>
      <w:r w:rsidRPr="00517B0F">
        <w:rPr>
          <w:color w:val="auto"/>
          <w:sz w:val="22"/>
          <w:szCs w:val="22"/>
        </w:rPr>
        <w:t xml:space="preserve"> – 29</w:t>
      </w:r>
      <w:r w:rsidRPr="00517B0F">
        <w:rPr>
          <w:color w:val="auto"/>
          <w:sz w:val="22"/>
          <w:szCs w:val="22"/>
          <w:vertAlign w:val="superscript"/>
        </w:rPr>
        <w:t>th</w:t>
      </w:r>
      <w:r w:rsidRPr="00517B0F">
        <w:rPr>
          <w:color w:val="auto"/>
          <w:sz w:val="22"/>
          <w:szCs w:val="22"/>
        </w:rPr>
        <w:t>, pp.</w:t>
      </w:r>
      <w:r>
        <w:rPr>
          <w:color w:val="auto"/>
          <w:sz w:val="22"/>
          <w:szCs w:val="22"/>
        </w:rPr>
        <w:t xml:space="preserve"> </w:t>
      </w:r>
      <w:r w:rsidRPr="00517B0F">
        <w:rPr>
          <w:color w:val="auto"/>
          <w:sz w:val="22"/>
          <w:szCs w:val="22"/>
        </w:rPr>
        <w:t>768-770.</w:t>
      </w:r>
    </w:p>
    <w:p w:rsidR="00883B0D" w:rsidRPr="00517B0F" w:rsidRDefault="00883B0D" w:rsidP="00883B0D">
      <w:pPr>
        <w:spacing w:before="120" w:after="120"/>
        <w:rPr>
          <w:rFonts w:ascii="Arial" w:hAnsi="Arial" w:cs="Arial"/>
          <w:bCs/>
          <w:sz w:val="22"/>
          <w:szCs w:val="22"/>
        </w:rPr>
      </w:pPr>
      <w:r w:rsidRPr="00517B0F">
        <w:rPr>
          <w:rFonts w:ascii="Arial" w:hAnsi="Arial" w:cs="Arial"/>
          <w:bCs/>
          <w:sz w:val="22"/>
          <w:szCs w:val="22"/>
        </w:rPr>
        <w:t xml:space="preserve">Jayawickrama, J. and </w:t>
      </w:r>
      <w:r w:rsidRPr="003D37A8">
        <w:rPr>
          <w:rFonts w:ascii="Arial" w:hAnsi="Arial" w:cs="Arial"/>
          <w:b/>
          <w:bCs/>
          <w:sz w:val="22"/>
          <w:szCs w:val="22"/>
        </w:rPr>
        <w:t>Collins, A.E.</w:t>
      </w:r>
      <w:r w:rsidRPr="00517B0F">
        <w:rPr>
          <w:rFonts w:ascii="Arial" w:hAnsi="Arial" w:cs="Arial"/>
          <w:bCs/>
          <w:sz w:val="22"/>
          <w:szCs w:val="22"/>
        </w:rPr>
        <w:t xml:space="preserve"> (2008) ‘</w:t>
      </w:r>
      <w:r w:rsidRPr="00517B0F">
        <w:rPr>
          <w:rFonts w:ascii="Arial" w:hAnsi="Arial" w:cs="Arial"/>
          <w:sz w:val="22"/>
          <w:szCs w:val="22"/>
        </w:rPr>
        <w:t xml:space="preserve">Why is there more laughter in refugee camps than on the streets of London?’ </w:t>
      </w:r>
      <w:r w:rsidRPr="00517B0F">
        <w:rPr>
          <w:rFonts w:ascii="Arial" w:hAnsi="Arial" w:cs="Arial"/>
          <w:bCs/>
          <w:sz w:val="22"/>
          <w:szCs w:val="22"/>
        </w:rPr>
        <w:t xml:space="preserve"> Conference paper for Mental Wellbeing and Happiness </w:t>
      </w:r>
      <w:r w:rsidRPr="00517B0F">
        <w:rPr>
          <w:rFonts w:ascii="Arial" w:hAnsi="Arial" w:cs="Arial"/>
          <w:sz w:val="22"/>
          <w:szCs w:val="22"/>
        </w:rPr>
        <w:t>session of the Institute of British Geographers / Royal Geographical Society Annual Conference, Royal Geographical Society, 29</w:t>
      </w:r>
      <w:r w:rsidRPr="00517B0F">
        <w:rPr>
          <w:rFonts w:ascii="Arial" w:hAnsi="Arial" w:cs="Arial"/>
          <w:sz w:val="22"/>
          <w:szCs w:val="22"/>
          <w:vertAlign w:val="superscript"/>
        </w:rPr>
        <w:t>th</w:t>
      </w:r>
      <w:r w:rsidRPr="00517B0F">
        <w:rPr>
          <w:rFonts w:ascii="Arial" w:hAnsi="Arial" w:cs="Arial"/>
          <w:sz w:val="22"/>
          <w:szCs w:val="22"/>
        </w:rPr>
        <w:t xml:space="preserve"> – 31</w:t>
      </w:r>
      <w:r w:rsidRPr="00517B0F">
        <w:rPr>
          <w:rFonts w:ascii="Arial" w:hAnsi="Arial" w:cs="Arial"/>
          <w:sz w:val="22"/>
          <w:szCs w:val="22"/>
          <w:vertAlign w:val="superscript"/>
        </w:rPr>
        <w:t>st</w:t>
      </w:r>
      <w:r w:rsidRPr="00517B0F">
        <w:rPr>
          <w:rFonts w:ascii="Arial" w:hAnsi="Arial" w:cs="Arial"/>
          <w:sz w:val="22"/>
          <w:szCs w:val="22"/>
        </w:rPr>
        <w:t xml:space="preserve"> August.</w:t>
      </w:r>
    </w:p>
    <w:p w:rsidR="00883B0D" w:rsidRPr="00517B0F" w:rsidRDefault="00883B0D" w:rsidP="00883B0D">
      <w:pPr>
        <w:spacing w:before="120" w:after="120"/>
        <w:rPr>
          <w:rFonts w:ascii="Arial" w:hAnsi="Arial" w:cs="Arial"/>
          <w:sz w:val="22"/>
          <w:szCs w:val="22"/>
        </w:rPr>
      </w:pPr>
      <w:r w:rsidRPr="00517B0F">
        <w:rPr>
          <w:rFonts w:ascii="Arial" w:hAnsi="Arial" w:cs="Arial"/>
          <w:sz w:val="22"/>
          <w:szCs w:val="22"/>
        </w:rPr>
        <w:t xml:space="preserve">Jayawickrama, J. and </w:t>
      </w:r>
      <w:r w:rsidRPr="009E07C8">
        <w:rPr>
          <w:rFonts w:ascii="Arial" w:hAnsi="Arial" w:cs="Arial"/>
          <w:b/>
          <w:sz w:val="22"/>
          <w:szCs w:val="22"/>
        </w:rPr>
        <w:t>Collins, A.E.</w:t>
      </w:r>
      <w:r w:rsidRPr="00517B0F">
        <w:rPr>
          <w:rFonts w:ascii="Arial" w:hAnsi="Arial" w:cs="Arial"/>
          <w:sz w:val="22"/>
          <w:szCs w:val="22"/>
        </w:rPr>
        <w:t xml:space="preserve"> (2006) Community-based Response to Psychosocial Challenges, opening conference paper in collaboration with UNHCR for Third Annual International Mental Health Conference, “People on the Move”, Institute of Psychiatry, King’s College London, 30</w:t>
      </w:r>
      <w:r w:rsidRPr="00517B0F">
        <w:rPr>
          <w:rFonts w:ascii="Arial" w:hAnsi="Arial" w:cs="Arial"/>
          <w:sz w:val="22"/>
          <w:szCs w:val="22"/>
          <w:vertAlign w:val="superscript"/>
        </w:rPr>
        <w:t>th</w:t>
      </w:r>
      <w:r w:rsidRPr="00517B0F">
        <w:rPr>
          <w:rFonts w:ascii="Arial" w:hAnsi="Arial" w:cs="Arial"/>
          <w:sz w:val="22"/>
          <w:szCs w:val="22"/>
        </w:rPr>
        <w:t xml:space="preserve"> August – 1</w:t>
      </w:r>
      <w:r w:rsidRPr="00517B0F">
        <w:rPr>
          <w:rFonts w:ascii="Arial" w:hAnsi="Arial" w:cs="Arial"/>
          <w:sz w:val="22"/>
          <w:szCs w:val="22"/>
          <w:vertAlign w:val="superscript"/>
        </w:rPr>
        <w:t>st</w:t>
      </w:r>
      <w:r w:rsidRPr="00517B0F">
        <w:rPr>
          <w:rFonts w:ascii="Arial" w:hAnsi="Arial" w:cs="Arial"/>
          <w:sz w:val="22"/>
          <w:szCs w:val="22"/>
        </w:rPr>
        <w:t xml:space="preserve"> September.</w:t>
      </w:r>
    </w:p>
    <w:p w:rsidR="00883B0D" w:rsidRPr="00517B0F" w:rsidRDefault="00883B0D" w:rsidP="00883B0D">
      <w:pPr>
        <w:pStyle w:val="BodyText"/>
        <w:spacing w:before="120" w:after="120"/>
        <w:jc w:val="left"/>
        <w:rPr>
          <w:color w:val="auto"/>
          <w:sz w:val="22"/>
          <w:szCs w:val="22"/>
        </w:rPr>
      </w:pPr>
      <w:r w:rsidRPr="009E07C8">
        <w:rPr>
          <w:b/>
          <w:color w:val="auto"/>
          <w:sz w:val="22"/>
          <w:szCs w:val="22"/>
        </w:rPr>
        <w:t>Collins, A.E.</w:t>
      </w:r>
      <w:r w:rsidRPr="00517B0F">
        <w:rPr>
          <w:color w:val="auto"/>
          <w:sz w:val="22"/>
          <w:szCs w:val="22"/>
        </w:rPr>
        <w:t xml:space="preserve"> (2006) Infectious disease risk management in Africa, conference paper for Epidemics and Disasters Session of the XVI International Sociological Association (ISA) World Congress of Sociology, </w:t>
      </w:r>
      <w:r>
        <w:rPr>
          <w:color w:val="auto"/>
          <w:sz w:val="22"/>
          <w:szCs w:val="22"/>
        </w:rPr>
        <w:t xml:space="preserve">Durban, South Africa, </w:t>
      </w:r>
      <w:r w:rsidRPr="00517B0F">
        <w:rPr>
          <w:color w:val="auto"/>
          <w:sz w:val="22"/>
          <w:szCs w:val="22"/>
        </w:rPr>
        <w:t>23-29 July.</w:t>
      </w:r>
    </w:p>
    <w:p w:rsidR="00883B0D" w:rsidRPr="00517B0F" w:rsidRDefault="00883B0D" w:rsidP="00883B0D">
      <w:pPr>
        <w:pStyle w:val="BodyText"/>
        <w:spacing w:before="120" w:after="120"/>
        <w:jc w:val="left"/>
        <w:rPr>
          <w:color w:val="auto"/>
          <w:sz w:val="22"/>
          <w:szCs w:val="22"/>
        </w:rPr>
      </w:pPr>
      <w:r w:rsidRPr="00517B0F">
        <w:rPr>
          <w:color w:val="auto"/>
          <w:sz w:val="22"/>
          <w:szCs w:val="22"/>
        </w:rPr>
        <w:t xml:space="preserve">Anu-Mbakem, E. and </w:t>
      </w:r>
      <w:r w:rsidRPr="009E07C8">
        <w:rPr>
          <w:b/>
          <w:color w:val="auto"/>
          <w:sz w:val="22"/>
          <w:szCs w:val="22"/>
        </w:rPr>
        <w:t>Collins, A.E.</w:t>
      </w:r>
      <w:r w:rsidRPr="00517B0F">
        <w:rPr>
          <w:color w:val="auto"/>
          <w:sz w:val="22"/>
          <w:szCs w:val="22"/>
        </w:rPr>
        <w:t xml:space="preserve"> (2006) Displacement, identity and sustainable livelihoods in Brazzaville and Newcastle-upon-Tyne, conference paper for 10</w:t>
      </w:r>
      <w:r w:rsidRPr="00517B0F">
        <w:rPr>
          <w:color w:val="auto"/>
          <w:sz w:val="22"/>
          <w:szCs w:val="22"/>
          <w:vertAlign w:val="superscript"/>
        </w:rPr>
        <w:t>th</w:t>
      </w:r>
      <w:r w:rsidRPr="00517B0F">
        <w:rPr>
          <w:color w:val="auto"/>
          <w:sz w:val="22"/>
          <w:szCs w:val="22"/>
        </w:rPr>
        <w:t xml:space="preserve"> International Association for the Study of Forced Migration, Toronto, Canada, 18-22 June.</w:t>
      </w:r>
    </w:p>
    <w:p w:rsidR="00883B0D" w:rsidRPr="00517B0F" w:rsidRDefault="00883B0D" w:rsidP="00883B0D">
      <w:pPr>
        <w:pStyle w:val="BodyText"/>
        <w:spacing w:before="120" w:after="120"/>
        <w:jc w:val="left"/>
        <w:rPr>
          <w:color w:val="auto"/>
          <w:sz w:val="22"/>
          <w:szCs w:val="22"/>
        </w:rPr>
      </w:pPr>
      <w:r w:rsidRPr="009E07C8">
        <w:rPr>
          <w:b/>
          <w:color w:val="auto"/>
          <w:sz w:val="22"/>
          <w:szCs w:val="22"/>
        </w:rPr>
        <w:t>Collins, A.E.</w:t>
      </w:r>
      <w:r w:rsidRPr="00517B0F">
        <w:rPr>
          <w:color w:val="auto"/>
          <w:sz w:val="22"/>
          <w:szCs w:val="22"/>
        </w:rPr>
        <w:t xml:space="preserve"> (2006) Health ecology in disaster reduction strategies: lessons from Mozambique, conference paper and Chair for Africa Disasters Session of the XVI International Sociological Association (ISA) World Congress of Sociology, </w:t>
      </w:r>
      <w:r>
        <w:rPr>
          <w:color w:val="auto"/>
          <w:sz w:val="22"/>
          <w:szCs w:val="22"/>
        </w:rPr>
        <w:t xml:space="preserve">Durban, South Africa, </w:t>
      </w:r>
      <w:r w:rsidRPr="00517B0F">
        <w:rPr>
          <w:color w:val="auto"/>
          <w:sz w:val="22"/>
          <w:szCs w:val="22"/>
        </w:rPr>
        <w:t>23-29 July.</w:t>
      </w:r>
    </w:p>
    <w:p w:rsidR="00883B0D" w:rsidRPr="00517B0F" w:rsidRDefault="00883B0D" w:rsidP="00883B0D">
      <w:pPr>
        <w:pStyle w:val="BodyText"/>
        <w:spacing w:before="120" w:after="120"/>
        <w:jc w:val="left"/>
        <w:rPr>
          <w:color w:val="auto"/>
          <w:sz w:val="22"/>
          <w:szCs w:val="22"/>
        </w:rPr>
      </w:pPr>
      <w:r w:rsidRPr="009E07C8">
        <w:rPr>
          <w:b/>
          <w:color w:val="auto"/>
          <w:sz w:val="22"/>
          <w:szCs w:val="22"/>
        </w:rPr>
        <w:t>Collins, A.E.</w:t>
      </w:r>
      <w:r w:rsidRPr="00517B0F">
        <w:rPr>
          <w:color w:val="auto"/>
          <w:sz w:val="22"/>
          <w:szCs w:val="22"/>
        </w:rPr>
        <w:t xml:space="preserve"> and Williams, L.E. (2006) Community engagement with integrated disease risk management, Proceedings of the International Disaster Reduction Conference (IDRC), Davos, Switzerland, 27 Aug – 1 Sept</w:t>
      </w:r>
      <w:r>
        <w:rPr>
          <w:color w:val="auto"/>
          <w:sz w:val="22"/>
          <w:szCs w:val="22"/>
        </w:rPr>
        <w:t>,</w:t>
      </w:r>
      <w:r w:rsidRPr="00517B0F">
        <w:rPr>
          <w:color w:val="auto"/>
          <w:sz w:val="22"/>
          <w:szCs w:val="22"/>
        </w:rPr>
        <w:t xml:space="preserve"> pp.</w:t>
      </w:r>
      <w:r>
        <w:rPr>
          <w:color w:val="auto"/>
          <w:sz w:val="22"/>
          <w:szCs w:val="22"/>
        </w:rPr>
        <w:t xml:space="preserve"> </w:t>
      </w:r>
      <w:r w:rsidRPr="00517B0F">
        <w:rPr>
          <w:color w:val="auto"/>
          <w:sz w:val="22"/>
          <w:szCs w:val="22"/>
        </w:rPr>
        <w:t>120-123.</w:t>
      </w:r>
    </w:p>
    <w:p w:rsidR="00883B0D" w:rsidRPr="00517B0F" w:rsidRDefault="00883B0D" w:rsidP="00883B0D">
      <w:pPr>
        <w:pStyle w:val="BodyText"/>
        <w:spacing w:before="120" w:after="120"/>
        <w:jc w:val="left"/>
        <w:rPr>
          <w:color w:val="auto"/>
          <w:sz w:val="22"/>
          <w:szCs w:val="22"/>
        </w:rPr>
      </w:pPr>
      <w:r w:rsidRPr="009E07C8">
        <w:rPr>
          <w:b/>
          <w:color w:val="auto"/>
          <w:sz w:val="22"/>
          <w:szCs w:val="22"/>
        </w:rPr>
        <w:t>Collins, A.E.</w:t>
      </w:r>
      <w:r w:rsidRPr="00517B0F">
        <w:rPr>
          <w:color w:val="auto"/>
          <w:sz w:val="22"/>
          <w:szCs w:val="22"/>
        </w:rPr>
        <w:t xml:space="preserve"> and Shaw, I. (2006) Universities supporting disaster planning, response and investigation, conference paper for Dealing with Disasters: planning, response and investigation, University of Teesside, 20</w:t>
      </w:r>
      <w:r w:rsidRPr="00517B0F">
        <w:rPr>
          <w:color w:val="auto"/>
          <w:sz w:val="22"/>
          <w:szCs w:val="22"/>
          <w:vertAlign w:val="superscript"/>
        </w:rPr>
        <w:t>th</w:t>
      </w:r>
      <w:r w:rsidRPr="00517B0F">
        <w:rPr>
          <w:color w:val="auto"/>
          <w:sz w:val="22"/>
          <w:szCs w:val="22"/>
        </w:rPr>
        <w:t xml:space="preserve"> – 21</w:t>
      </w:r>
      <w:r w:rsidRPr="00517B0F">
        <w:rPr>
          <w:color w:val="auto"/>
          <w:sz w:val="22"/>
          <w:szCs w:val="22"/>
          <w:vertAlign w:val="superscript"/>
        </w:rPr>
        <w:t>st</w:t>
      </w:r>
      <w:r w:rsidRPr="00517B0F">
        <w:rPr>
          <w:color w:val="auto"/>
          <w:sz w:val="22"/>
          <w:szCs w:val="22"/>
        </w:rPr>
        <w:t xml:space="preserve"> September.</w:t>
      </w:r>
    </w:p>
    <w:p w:rsidR="00883B0D" w:rsidRPr="00517B0F" w:rsidRDefault="00883B0D" w:rsidP="00883B0D">
      <w:pPr>
        <w:pStyle w:val="BodyText"/>
        <w:spacing w:before="120" w:after="120"/>
        <w:jc w:val="left"/>
        <w:rPr>
          <w:color w:val="auto"/>
          <w:sz w:val="22"/>
          <w:szCs w:val="22"/>
        </w:rPr>
      </w:pPr>
      <w:r w:rsidRPr="009E07C8">
        <w:rPr>
          <w:b/>
          <w:color w:val="auto"/>
          <w:sz w:val="22"/>
          <w:szCs w:val="22"/>
        </w:rPr>
        <w:lastRenderedPageBreak/>
        <w:t>Collins, A.E.</w:t>
      </w:r>
      <w:r w:rsidRPr="00517B0F">
        <w:rPr>
          <w:color w:val="auto"/>
          <w:sz w:val="22"/>
          <w:szCs w:val="22"/>
        </w:rPr>
        <w:t>, Anu-Mbakem, E., Manyena, B. and Brady, E. (2006) Refugee identity, livelihoods and resilience: a story of children’s social capital in the northeast of England, conference paper for Session on Participatory Approaches to Community Cohesion and Integration Research, Royal Geographical Society-Institute of British Geographers (RGS-IBG) Annual International Conference, 30 Aug – 1 Sep.</w:t>
      </w:r>
    </w:p>
    <w:p w:rsidR="00883B0D" w:rsidRPr="00517B0F" w:rsidRDefault="00883B0D" w:rsidP="00883B0D">
      <w:pPr>
        <w:pStyle w:val="BodyText"/>
        <w:spacing w:before="120" w:after="120"/>
        <w:jc w:val="left"/>
        <w:rPr>
          <w:color w:val="auto"/>
          <w:sz w:val="22"/>
          <w:szCs w:val="22"/>
        </w:rPr>
      </w:pPr>
      <w:r w:rsidRPr="009E07C8">
        <w:rPr>
          <w:b/>
          <w:color w:val="auto"/>
          <w:sz w:val="22"/>
          <w:szCs w:val="22"/>
        </w:rPr>
        <w:t>Collins, A.E.</w:t>
      </w:r>
      <w:r w:rsidRPr="00517B0F">
        <w:rPr>
          <w:color w:val="auto"/>
          <w:sz w:val="22"/>
          <w:szCs w:val="22"/>
        </w:rPr>
        <w:t xml:space="preserve"> (2006) Disaster Risk Management Education, presentation paper to the 1</w:t>
      </w:r>
      <w:r w:rsidRPr="00517B0F">
        <w:rPr>
          <w:color w:val="auto"/>
          <w:sz w:val="22"/>
          <w:szCs w:val="22"/>
          <w:vertAlign w:val="superscript"/>
        </w:rPr>
        <w:t>st</w:t>
      </w:r>
      <w:r w:rsidRPr="00517B0F">
        <w:rPr>
          <w:color w:val="auto"/>
          <w:sz w:val="22"/>
          <w:szCs w:val="22"/>
        </w:rPr>
        <w:t xml:space="preserve"> Japan – UK Disaster Risk Reduction Seminar: Education and Practice, 18-19 January. Leader in </w:t>
      </w:r>
      <w:r w:rsidRPr="00517B0F">
        <w:rPr>
          <w:i/>
          <w:iCs/>
          <w:color w:val="auto"/>
          <w:sz w:val="22"/>
          <w:szCs w:val="22"/>
        </w:rPr>
        <w:t>Perspectives</w:t>
      </w:r>
      <w:r w:rsidRPr="00517B0F">
        <w:rPr>
          <w:color w:val="auto"/>
          <w:sz w:val="22"/>
          <w:szCs w:val="22"/>
        </w:rPr>
        <w:t>: The Japan Foundation London Newsletter, 16.</w:t>
      </w:r>
    </w:p>
    <w:p w:rsidR="00883B0D" w:rsidRPr="00517B0F" w:rsidRDefault="00883B0D" w:rsidP="00883B0D">
      <w:pPr>
        <w:spacing w:before="120" w:after="120"/>
        <w:rPr>
          <w:rFonts w:ascii="Arial" w:hAnsi="Arial" w:cs="Arial"/>
          <w:sz w:val="22"/>
          <w:szCs w:val="22"/>
        </w:rPr>
      </w:pPr>
      <w:r w:rsidRPr="009E07C8">
        <w:rPr>
          <w:rFonts w:ascii="Arial" w:hAnsi="Arial" w:cs="Arial"/>
          <w:b/>
          <w:bCs/>
          <w:sz w:val="22"/>
          <w:szCs w:val="22"/>
        </w:rPr>
        <w:t>Collins, A.E.</w:t>
      </w:r>
      <w:r w:rsidRPr="00517B0F">
        <w:rPr>
          <w:rFonts w:ascii="Arial" w:hAnsi="Arial" w:cs="Arial"/>
          <w:sz w:val="22"/>
          <w:szCs w:val="22"/>
        </w:rPr>
        <w:t xml:space="preserve"> (2005) What Integrated Infectious Disease Risk Assessment Teaches about Mitigating the Impact of New Disease Epidemics. Proceedings of the Fifth Annual IIASA-DPRI Forum on Integrated Disaster Risk Management: Innovations in Science and Policy, Beijing Normal University, 13</w:t>
      </w:r>
      <w:r w:rsidRPr="00517B0F">
        <w:rPr>
          <w:rFonts w:ascii="Arial" w:hAnsi="Arial" w:cs="Arial"/>
          <w:sz w:val="22"/>
          <w:szCs w:val="22"/>
          <w:vertAlign w:val="superscript"/>
        </w:rPr>
        <w:t>th</w:t>
      </w:r>
      <w:r w:rsidRPr="00517B0F">
        <w:rPr>
          <w:rFonts w:ascii="Arial" w:hAnsi="Arial" w:cs="Arial"/>
          <w:sz w:val="22"/>
          <w:szCs w:val="22"/>
        </w:rPr>
        <w:t xml:space="preserve"> – 18th September 2005.</w:t>
      </w:r>
    </w:p>
    <w:p w:rsidR="00363F25" w:rsidRPr="00517B0F" w:rsidRDefault="00363F25" w:rsidP="00363F25">
      <w:pPr>
        <w:tabs>
          <w:tab w:val="left" w:pos="-720"/>
        </w:tabs>
        <w:suppressAutoHyphens/>
        <w:spacing w:before="120" w:after="120"/>
        <w:rPr>
          <w:rFonts w:ascii="Arial" w:hAnsi="Arial" w:cs="Arial"/>
          <w:spacing w:val="-2"/>
          <w:sz w:val="22"/>
          <w:szCs w:val="22"/>
        </w:rPr>
      </w:pPr>
      <w:r w:rsidRPr="00775DD5">
        <w:rPr>
          <w:rFonts w:ascii="Arial" w:hAnsi="Arial" w:cs="Arial"/>
          <w:b/>
          <w:spacing w:val="-2"/>
          <w:sz w:val="22"/>
          <w:szCs w:val="22"/>
        </w:rPr>
        <w:t>Collins, A.E.</w:t>
      </w:r>
      <w:r w:rsidRPr="00517B0F">
        <w:rPr>
          <w:rFonts w:ascii="Arial" w:hAnsi="Arial" w:cs="Arial"/>
          <w:spacing w:val="-2"/>
          <w:sz w:val="22"/>
          <w:szCs w:val="22"/>
        </w:rPr>
        <w:t xml:space="preserve"> (2001) An ecology of health and risk in coastal Mozambique. Paper presented at Royal Geographical Society / Institute of British Geographers Annual Conference, Plymouth, 2001.</w:t>
      </w:r>
    </w:p>
    <w:p w:rsidR="00363F25" w:rsidRPr="00517B0F" w:rsidRDefault="00363F25" w:rsidP="00363F25">
      <w:pPr>
        <w:spacing w:before="120" w:after="120"/>
        <w:rPr>
          <w:rFonts w:ascii="Arial" w:hAnsi="Arial" w:cs="Arial"/>
          <w:spacing w:val="-2"/>
          <w:sz w:val="22"/>
          <w:szCs w:val="22"/>
        </w:rPr>
      </w:pPr>
      <w:r w:rsidRPr="00775DD5">
        <w:rPr>
          <w:rFonts w:ascii="Arial" w:hAnsi="Arial" w:cs="Arial"/>
          <w:b/>
          <w:spacing w:val="-2"/>
          <w:sz w:val="22"/>
          <w:szCs w:val="22"/>
        </w:rPr>
        <w:t>Collins, A.E.</w:t>
      </w:r>
      <w:r w:rsidRPr="00517B0F">
        <w:rPr>
          <w:rFonts w:ascii="Arial" w:hAnsi="Arial" w:cs="Arial"/>
          <w:spacing w:val="-2"/>
          <w:sz w:val="22"/>
          <w:szCs w:val="22"/>
        </w:rPr>
        <w:t xml:space="preserve"> (2001) Learning by doing: lessons from disaster management, conference paper to RGS-IBG Northumbria University Conference ‘Beyond the Acadamy’, 10</w:t>
      </w:r>
      <w:r w:rsidRPr="00517B0F">
        <w:rPr>
          <w:rFonts w:ascii="Arial" w:hAnsi="Arial" w:cs="Arial"/>
          <w:spacing w:val="-2"/>
          <w:sz w:val="22"/>
          <w:szCs w:val="22"/>
          <w:vertAlign w:val="superscript"/>
        </w:rPr>
        <w:t>th</w:t>
      </w:r>
      <w:r w:rsidRPr="00517B0F">
        <w:rPr>
          <w:rFonts w:ascii="Arial" w:hAnsi="Arial" w:cs="Arial"/>
          <w:spacing w:val="-2"/>
          <w:sz w:val="22"/>
          <w:szCs w:val="22"/>
        </w:rPr>
        <w:t xml:space="preserve"> September 2001.</w:t>
      </w:r>
    </w:p>
    <w:p w:rsidR="00363F25" w:rsidRPr="00517B0F" w:rsidRDefault="00363F25" w:rsidP="00363F25">
      <w:pPr>
        <w:spacing w:before="120" w:after="120"/>
        <w:rPr>
          <w:rFonts w:ascii="Arial" w:hAnsi="Arial" w:cs="Arial"/>
          <w:sz w:val="22"/>
          <w:szCs w:val="22"/>
        </w:rPr>
      </w:pPr>
      <w:r w:rsidRPr="00775DD5">
        <w:rPr>
          <w:rFonts w:ascii="Arial" w:hAnsi="Arial" w:cs="Arial"/>
          <w:b/>
          <w:snapToGrid w:val="0"/>
          <w:sz w:val="22"/>
          <w:szCs w:val="22"/>
        </w:rPr>
        <w:t>Collins, A.</w:t>
      </w:r>
      <w:r w:rsidRPr="00517B0F">
        <w:rPr>
          <w:rFonts w:ascii="Arial" w:hAnsi="Arial" w:cs="Arial"/>
          <w:snapToGrid w:val="0"/>
          <w:sz w:val="22"/>
          <w:szCs w:val="22"/>
        </w:rPr>
        <w:t xml:space="preserve"> (1999) Cholera Distribution in Coastal Populations. Paper presented at International Centre for Ocean and Human Health workshop on Indicators of Ocean and Human Health, Bermuda</w:t>
      </w:r>
      <w:r w:rsidRPr="00517B0F">
        <w:rPr>
          <w:rFonts w:ascii="Arial" w:hAnsi="Arial" w:cs="Arial"/>
          <w:sz w:val="22"/>
          <w:szCs w:val="22"/>
        </w:rPr>
        <w:t xml:space="preserve"> Biological Station for Research,</w:t>
      </w:r>
      <w:r w:rsidRPr="00517B0F">
        <w:rPr>
          <w:rFonts w:ascii="Arial" w:hAnsi="Arial" w:cs="Arial"/>
          <w:snapToGrid w:val="0"/>
          <w:sz w:val="22"/>
          <w:szCs w:val="22"/>
        </w:rPr>
        <w:t xml:space="preserve"> November 16-19, 1999. Funded by Harvard School of Public Health. </w:t>
      </w:r>
    </w:p>
    <w:p w:rsidR="00363F25" w:rsidRPr="00517B0F" w:rsidRDefault="00363F25" w:rsidP="00363F25">
      <w:pPr>
        <w:tabs>
          <w:tab w:val="left" w:pos="-720"/>
        </w:tabs>
        <w:suppressAutoHyphens/>
        <w:spacing w:before="120" w:after="120"/>
        <w:rPr>
          <w:rFonts w:ascii="Arial" w:hAnsi="Arial" w:cs="Arial"/>
          <w:spacing w:val="-2"/>
          <w:sz w:val="22"/>
          <w:szCs w:val="22"/>
        </w:rPr>
      </w:pPr>
      <w:r w:rsidRPr="00775DD5">
        <w:rPr>
          <w:rFonts w:ascii="Arial" w:hAnsi="Arial" w:cs="Arial"/>
          <w:b/>
          <w:spacing w:val="-2"/>
          <w:sz w:val="22"/>
          <w:szCs w:val="22"/>
        </w:rPr>
        <w:t>Collins, A.E.</w:t>
      </w:r>
      <w:r w:rsidRPr="00517B0F">
        <w:rPr>
          <w:rFonts w:ascii="Arial" w:hAnsi="Arial" w:cs="Arial"/>
          <w:spacing w:val="-2"/>
          <w:sz w:val="22"/>
          <w:szCs w:val="22"/>
        </w:rPr>
        <w:t xml:space="preserve"> (1999) ‘Data collection in other worlds’. Presented at Approaches and Techniques for People-Oriented Field Projects workshop, Royal Geographical Society (with the Institute of British Geographers), 17</w:t>
      </w:r>
      <w:r w:rsidRPr="00517B0F">
        <w:rPr>
          <w:rFonts w:ascii="Arial" w:hAnsi="Arial" w:cs="Arial"/>
          <w:spacing w:val="-2"/>
          <w:sz w:val="22"/>
          <w:szCs w:val="22"/>
          <w:vertAlign w:val="superscript"/>
        </w:rPr>
        <w:t>th</w:t>
      </w:r>
      <w:r w:rsidRPr="00517B0F">
        <w:rPr>
          <w:rFonts w:ascii="Arial" w:hAnsi="Arial" w:cs="Arial"/>
          <w:spacing w:val="-2"/>
          <w:sz w:val="22"/>
          <w:szCs w:val="22"/>
        </w:rPr>
        <w:t>–18</w:t>
      </w:r>
      <w:r w:rsidRPr="00517B0F">
        <w:rPr>
          <w:rFonts w:ascii="Arial" w:hAnsi="Arial" w:cs="Arial"/>
          <w:spacing w:val="-2"/>
          <w:sz w:val="22"/>
          <w:szCs w:val="22"/>
          <w:vertAlign w:val="superscript"/>
        </w:rPr>
        <w:t>th</w:t>
      </w:r>
      <w:r w:rsidRPr="00517B0F">
        <w:rPr>
          <w:rFonts w:ascii="Arial" w:hAnsi="Arial" w:cs="Arial"/>
          <w:spacing w:val="-2"/>
          <w:sz w:val="22"/>
          <w:szCs w:val="22"/>
        </w:rPr>
        <w:t xml:space="preserve"> April 1999.</w:t>
      </w:r>
    </w:p>
    <w:p w:rsidR="00363F25" w:rsidRPr="00517B0F" w:rsidRDefault="00363F25" w:rsidP="00363F25">
      <w:pPr>
        <w:pStyle w:val="BodyText2"/>
        <w:spacing w:before="120" w:after="120"/>
        <w:jc w:val="left"/>
        <w:rPr>
          <w:bCs/>
          <w:sz w:val="22"/>
          <w:szCs w:val="22"/>
        </w:rPr>
      </w:pPr>
      <w:r w:rsidRPr="00775DD5">
        <w:rPr>
          <w:b/>
          <w:bCs/>
          <w:sz w:val="22"/>
          <w:szCs w:val="22"/>
        </w:rPr>
        <w:t>Collins, A.E.</w:t>
      </w:r>
      <w:r w:rsidRPr="00517B0F">
        <w:rPr>
          <w:bCs/>
          <w:sz w:val="22"/>
          <w:szCs w:val="22"/>
        </w:rPr>
        <w:t xml:space="preserve"> (1996) Emergent ecology of cholera and bacillary dysentery in Mozambique: implications for environmental health management. A paper presented to the Seventh International Symposium in Medical Geography, University of Portsmouth (1996).</w:t>
      </w:r>
    </w:p>
    <w:p w:rsidR="00883B0D" w:rsidRPr="009D28E4" w:rsidRDefault="00883B0D" w:rsidP="00BC24E9">
      <w:pPr>
        <w:adjustRightInd w:val="0"/>
        <w:spacing w:before="120" w:after="120"/>
        <w:jc w:val="both"/>
        <w:rPr>
          <w:rFonts w:ascii="Arial" w:hAnsi="Arial" w:cs="Arial"/>
          <w:sz w:val="22"/>
          <w:szCs w:val="22"/>
        </w:rPr>
      </w:pPr>
    </w:p>
    <w:p w:rsidR="00F23E66" w:rsidRPr="0097034D" w:rsidRDefault="00F23E66" w:rsidP="001E72BA">
      <w:pPr>
        <w:rPr>
          <w:rFonts w:ascii="Arial" w:hAnsi="Arial" w:cs="Arial"/>
          <w:i/>
          <w:sz w:val="22"/>
          <w:szCs w:val="22"/>
        </w:rPr>
      </w:pPr>
      <w:r w:rsidRPr="0097034D">
        <w:rPr>
          <w:rFonts w:ascii="Arial" w:hAnsi="Arial" w:cs="Arial"/>
          <w:i/>
          <w:sz w:val="22"/>
          <w:szCs w:val="22"/>
        </w:rPr>
        <w:t>Indicative Project and Policy Reports:</w:t>
      </w:r>
    </w:p>
    <w:p w:rsidR="00F23E66" w:rsidRDefault="00F23E66" w:rsidP="001E72BA">
      <w:pPr>
        <w:rPr>
          <w:rFonts w:ascii="Arial" w:hAnsi="Arial" w:cs="Arial"/>
          <w:sz w:val="22"/>
          <w:szCs w:val="22"/>
        </w:rPr>
      </w:pPr>
    </w:p>
    <w:p w:rsidR="00D5058E" w:rsidRDefault="00D5058E" w:rsidP="001E72BA">
      <w:pPr>
        <w:rPr>
          <w:rFonts w:ascii="Arial" w:hAnsi="Arial" w:cs="Arial"/>
          <w:sz w:val="22"/>
          <w:szCs w:val="22"/>
        </w:rPr>
      </w:pPr>
      <w:r w:rsidRPr="00142AF5">
        <w:rPr>
          <w:rFonts w:ascii="Arial" w:hAnsi="Arial" w:cs="Arial"/>
          <w:b/>
          <w:sz w:val="22"/>
          <w:szCs w:val="22"/>
          <w:lang w:val="fr-FR"/>
        </w:rPr>
        <w:t>Collins, A.E.</w:t>
      </w:r>
      <w:r w:rsidRPr="00142AF5">
        <w:rPr>
          <w:rFonts w:ascii="Arial" w:hAnsi="Arial" w:cs="Arial"/>
          <w:sz w:val="22"/>
          <w:szCs w:val="22"/>
          <w:lang w:val="fr-FR"/>
        </w:rPr>
        <w:t xml:space="preserve"> et al. </w:t>
      </w:r>
      <w:r>
        <w:rPr>
          <w:rFonts w:ascii="Arial" w:hAnsi="Arial" w:cs="Arial"/>
          <w:sz w:val="22"/>
          <w:szCs w:val="22"/>
        </w:rPr>
        <w:t>(2015) ‘Behavioural Monitoring Survey for HIV in Mozambique Transport Corridor Sites, Family Health International FHI360, Maputo, Mozambique.</w:t>
      </w:r>
    </w:p>
    <w:p w:rsidR="00D5058E" w:rsidRPr="0097034D" w:rsidRDefault="00D5058E" w:rsidP="001E72BA">
      <w:pPr>
        <w:rPr>
          <w:rFonts w:ascii="Arial" w:hAnsi="Arial" w:cs="Arial"/>
          <w:sz w:val="22"/>
          <w:szCs w:val="22"/>
        </w:rPr>
      </w:pPr>
    </w:p>
    <w:p w:rsidR="0097034D" w:rsidRPr="0097034D" w:rsidRDefault="0097034D" w:rsidP="001E72BA">
      <w:pPr>
        <w:rPr>
          <w:rFonts w:ascii="Arial" w:hAnsi="Arial" w:cs="Arial"/>
          <w:sz w:val="22"/>
          <w:szCs w:val="22"/>
        </w:rPr>
      </w:pPr>
      <w:r w:rsidRPr="0097034D">
        <w:rPr>
          <w:rFonts w:ascii="Arial" w:hAnsi="Arial" w:cs="Arial"/>
          <w:b/>
          <w:sz w:val="22"/>
          <w:szCs w:val="22"/>
        </w:rPr>
        <w:t>Collins, A.E.</w:t>
      </w:r>
      <w:r w:rsidRPr="0097034D">
        <w:rPr>
          <w:rFonts w:ascii="Arial" w:hAnsi="Arial" w:cs="Arial"/>
          <w:sz w:val="22"/>
          <w:szCs w:val="22"/>
        </w:rPr>
        <w:t xml:space="preserve">, Abrahams, J. and Murray, V. (2014) </w:t>
      </w:r>
      <w:r>
        <w:rPr>
          <w:rFonts w:ascii="Arial" w:hAnsi="Arial" w:cs="Arial"/>
          <w:sz w:val="22"/>
          <w:szCs w:val="22"/>
        </w:rPr>
        <w:t>‘H</w:t>
      </w:r>
      <w:r w:rsidRPr="0097034D">
        <w:rPr>
          <w:rFonts w:ascii="Arial" w:hAnsi="Arial" w:cs="Arial"/>
          <w:sz w:val="22"/>
          <w:szCs w:val="22"/>
        </w:rPr>
        <w:t xml:space="preserve">uman health, climate risk management and disaster reduction post </w:t>
      </w:r>
      <w:r>
        <w:rPr>
          <w:rFonts w:ascii="Arial" w:hAnsi="Arial" w:cs="Arial"/>
          <w:sz w:val="22"/>
          <w:szCs w:val="22"/>
        </w:rPr>
        <w:t xml:space="preserve">HFA’, a paper for the Global Assessment Report (GAR) on Disaster Risk Reduction, United Nations: Geneva. </w:t>
      </w:r>
    </w:p>
    <w:p w:rsidR="0097034D" w:rsidRPr="0097034D" w:rsidRDefault="0097034D" w:rsidP="001E72BA">
      <w:pPr>
        <w:rPr>
          <w:rFonts w:ascii="Arial" w:hAnsi="Arial" w:cs="Arial"/>
          <w:sz w:val="22"/>
          <w:szCs w:val="22"/>
        </w:rPr>
      </w:pPr>
    </w:p>
    <w:p w:rsidR="001E72BA" w:rsidRPr="001E72BA" w:rsidRDefault="001E72BA" w:rsidP="001E72BA">
      <w:pPr>
        <w:rPr>
          <w:rFonts w:ascii="Arial" w:hAnsi="Arial" w:cs="Arial"/>
          <w:sz w:val="22"/>
          <w:szCs w:val="22"/>
        </w:rPr>
      </w:pPr>
      <w:r w:rsidRPr="0097034D">
        <w:rPr>
          <w:rFonts w:ascii="Arial" w:hAnsi="Arial" w:cs="Arial"/>
          <w:sz w:val="22"/>
          <w:szCs w:val="22"/>
        </w:rPr>
        <w:t xml:space="preserve">Mbakem, A.E. and </w:t>
      </w:r>
      <w:r w:rsidRPr="0097034D">
        <w:rPr>
          <w:rFonts w:ascii="Arial" w:hAnsi="Arial" w:cs="Arial"/>
          <w:b/>
          <w:bCs/>
          <w:sz w:val="22"/>
          <w:szCs w:val="22"/>
          <w:lang w:eastAsia="zh-CN"/>
        </w:rPr>
        <w:t xml:space="preserve">Collins, A.E. </w:t>
      </w:r>
      <w:r w:rsidRPr="0097034D">
        <w:rPr>
          <w:rFonts w:ascii="Arial" w:hAnsi="Arial" w:cs="Arial"/>
          <w:bCs/>
          <w:sz w:val="22"/>
          <w:szCs w:val="22"/>
          <w:lang w:eastAsia="zh-CN"/>
        </w:rPr>
        <w:t>(2012)</w:t>
      </w:r>
      <w:r w:rsidRPr="0097034D">
        <w:rPr>
          <w:rFonts w:ascii="Arial" w:hAnsi="Arial" w:cs="Arial"/>
          <w:sz w:val="22"/>
          <w:szCs w:val="22"/>
        </w:rPr>
        <w:t xml:space="preserve"> ‘Disaster Livelihoods and Food Security in the South West Region</w:t>
      </w:r>
      <w:r w:rsidRPr="001E72BA">
        <w:rPr>
          <w:rFonts w:ascii="Arial" w:hAnsi="Arial" w:cs="Arial"/>
          <w:sz w:val="22"/>
          <w:szCs w:val="22"/>
        </w:rPr>
        <w:t xml:space="preserve"> of Cameroon Following Volcanic Eruptions</w:t>
      </w:r>
      <w:r>
        <w:rPr>
          <w:rFonts w:ascii="Arial" w:hAnsi="Arial" w:cs="Arial"/>
          <w:sz w:val="22"/>
          <w:szCs w:val="22"/>
        </w:rPr>
        <w:t xml:space="preserve">’, </w:t>
      </w:r>
      <w:r w:rsidR="00AB57E3">
        <w:rPr>
          <w:rFonts w:ascii="Arial" w:hAnsi="Arial" w:cs="Arial"/>
          <w:sz w:val="22"/>
          <w:szCs w:val="22"/>
        </w:rPr>
        <w:t>Study Report s</w:t>
      </w:r>
      <w:r w:rsidRPr="001E72BA">
        <w:rPr>
          <w:rFonts w:ascii="Arial" w:hAnsi="Arial" w:cs="Arial"/>
          <w:sz w:val="22"/>
          <w:szCs w:val="22"/>
        </w:rPr>
        <w:t xml:space="preserve">upported by </w:t>
      </w:r>
      <w:r>
        <w:rPr>
          <w:rFonts w:ascii="Arial" w:hAnsi="Arial" w:cs="Arial"/>
          <w:sz w:val="22"/>
          <w:szCs w:val="22"/>
        </w:rPr>
        <w:t xml:space="preserve">the </w:t>
      </w:r>
      <w:r w:rsidRPr="001E72BA">
        <w:rPr>
          <w:rFonts w:ascii="Arial" w:hAnsi="Arial" w:cs="Arial"/>
          <w:sz w:val="22"/>
          <w:szCs w:val="22"/>
        </w:rPr>
        <w:t>British Academy Small Grants Scheme</w:t>
      </w:r>
      <w:r>
        <w:rPr>
          <w:rFonts w:ascii="Arial" w:hAnsi="Arial" w:cs="Arial"/>
          <w:sz w:val="22"/>
          <w:szCs w:val="22"/>
        </w:rPr>
        <w:t>.</w:t>
      </w:r>
    </w:p>
    <w:p w:rsidR="007E7E1F" w:rsidRPr="00F45DB8" w:rsidRDefault="007E7E1F" w:rsidP="00F45DB8">
      <w:pPr>
        <w:autoSpaceDE w:val="0"/>
        <w:autoSpaceDN w:val="0"/>
        <w:adjustRightInd w:val="0"/>
        <w:spacing w:before="120" w:after="120"/>
        <w:rPr>
          <w:rFonts w:ascii="Arial" w:hAnsi="Arial" w:cs="Arial"/>
          <w:sz w:val="22"/>
          <w:szCs w:val="22"/>
        </w:rPr>
      </w:pPr>
      <w:r w:rsidRPr="00F45DB8">
        <w:rPr>
          <w:rFonts w:ascii="Arial" w:hAnsi="Arial" w:cs="Arial"/>
          <w:b/>
          <w:sz w:val="22"/>
          <w:szCs w:val="22"/>
        </w:rPr>
        <w:t>Collins, A.E.</w:t>
      </w:r>
      <w:r w:rsidRPr="00F45DB8">
        <w:rPr>
          <w:rFonts w:ascii="Arial" w:hAnsi="Arial" w:cs="Arial"/>
          <w:sz w:val="22"/>
          <w:szCs w:val="22"/>
        </w:rPr>
        <w:t xml:space="preserve"> (2011) </w:t>
      </w:r>
      <w:r w:rsidR="0078258F" w:rsidRPr="00F45DB8">
        <w:rPr>
          <w:rFonts w:ascii="Arial" w:hAnsi="Arial" w:cs="Arial"/>
          <w:sz w:val="22"/>
          <w:szCs w:val="22"/>
        </w:rPr>
        <w:t xml:space="preserve">‘What Mechanisms are there for reacting to environmental shocks?’ </w:t>
      </w:r>
      <w:r w:rsidR="00555FCA" w:rsidRPr="00F45DB8">
        <w:rPr>
          <w:rFonts w:ascii="Arial" w:hAnsi="Arial" w:cs="Arial"/>
          <w:sz w:val="22"/>
          <w:szCs w:val="22"/>
        </w:rPr>
        <w:t xml:space="preserve">UK </w:t>
      </w:r>
      <w:r w:rsidR="0078258F" w:rsidRPr="00F45DB8">
        <w:rPr>
          <w:rFonts w:ascii="Arial" w:hAnsi="Arial" w:cs="Arial"/>
          <w:i/>
          <w:sz w:val="22"/>
          <w:szCs w:val="22"/>
        </w:rPr>
        <w:t>Government Foresight</w:t>
      </w:r>
      <w:r w:rsidR="00555FCA" w:rsidRPr="00F45DB8">
        <w:rPr>
          <w:rFonts w:ascii="Arial" w:hAnsi="Arial" w:cs="Arial"/>
          <w:i/>
          <w:sz w:val="22"/>
          <w:szCs w:val="22"/>
        </w:rPr>
        <w:t xml:space="preserve"> Project:</w:t>
      </w:r>
      <w:r w:rsidR="0078258F" w:rsidRPr="00F45DB8">
        <w:rPr>
          <w:rFonts w:ascii="Arial" w:hAnsi="Arial" w:cs="Arial"/>
          <w:sz w:val="22"/>
          <w:szCs w:val="22"/>
        </w:rPr>
        <w:t xml:space="preserve"> </w:t>
      </w:r>
      <w:r w:rsidR="0078258F" w:rsidRPr="00F45DB8">
        <w:rPr>
          <w:rFonts w:ascii="Arial" w:hAnsi="Arial" w:cs="Arial"/>
          <w:i/>
          <w:sz w:val="22"/>
          <w:szCs w:val="22"/>
        </w:rPr>
        <w:t>Global Environmental Migration</w:t>
      </w:r>
      <w:r w:rsidR="00555FCA" w:rsidRPr="00F45DB8">
        <w:rPr>
          <w:rFonts w:ascii="Arial" w:hAnsi="Arial" w:cs="Arial"/>
          <w:i/>
          <w:sz w:val="22"/>
          <w:szCs w:val="22"/>
        </w:rPr>
        <w:t xml:space="preserve">: </w:t>
      </w:r>
      <w:r w:rsidR="00555FCA" w:rsidRPr="00F45DB8">
        <w:rPr>
          <w:rFonts w:ascii="Arial" w:hAnsi="Arial" w:cs="Arial"/>
          <w:sz w:val="22"/>
          <w:szCs w:val="22"/>
        </w:rPr>
        <w:t>Review</w:t>
      </w:r>
      <w:r w:rsidR="0078258F" w:rsidRPr="00F45DB8">
        <w:rPr>
          <w:rFonts w:ascii="Arial" w:hAnsi="Arial" w:cs="Arial"/>
          <w:sz w:val="22"/>
          <w:szCs w:val="22"/>
        </w:rPr>
        <w:t xml:space="preserve"> </w:t>
      </w:r>
      <w:r w:rsidR="008211D7" w:rsidRPr="00F45DB8">
        <w:rPr>
          <w:rFonts w:ascii="Arial" w:hAnsi="Arial" w:cs="Arial"/>
          <w:sz w:val="22"/>
          <w:szCs w:val="22"/>
        </w:rPr>
        <w:t>SR5 Commissioned by HM Govt. Chief Advisor for Science.</w:t>
      </w:r>
      <w:r w:rsidR="009206CB" w:rsidRPr="00F45DB8">
        <w:rPr>
          <w:rFonts w:ascii="Arial" w:hAnsi="Arial" w:cs="Arial"/>
          <w:sz w:val="22"/>
          <w:szCs w:val="22"/>
        </w:rPr>
        <w:t xml:space="preserve"> </w:t>
      </w:r>
      <w:hyperlink r:id="rId61" w:history="1">
        <w:r w:rsidR="00525E13" w:rsidRPr="000F2A66">
          <w:rPr>
            <w:rStyle w:val="Hyperlink"/>
            <w:rFonts w:ascii="Arial" w:hAnsi="Arial" w:cs="Arial"/>
            <w:sz w:val="22"/>
            <w:szCs w:val="22"/>
          </w:rPr>
          <w:t>http://www.bis.gov.uk/assets/bispartners/foresight/docs/migration/science-reviews/11-1124-sr5-mechanisms-for-reacting-to-environmental-shocks.pdf</w:t>
        </w:r>
      </w:hyperlink>
    </w:p>
    <w:p w:rsidR="00D7436E" w:rsidRPr="00D5695A" w:rsidRDefault="00D7436E" w:rsidP="00D7436E">
      <w:pPr>
        <w:autoSpaceDE w:val="0"/>
        <w:autoSpaceDN w:val="0"/>
        <w:adjustRightInd w:val="0"/>
        <w:rPr>
          <w:rFonts w:ascii="Arial" w:hAnsi="Arial" w:cs="Arial"/>
          <w:b/>
          <w:sz w:val="22"/>
          <w:szCs w:val="22"/>
        </w:rPr>
      </w:pPr>
      <w:r w:rsidRPr="00142AF5">
        <w:rPr>
          <w:rFonts w:ascii="Arial" w:hAnsi="Arial" w:cs="Arial"/>
          <w:b/>
          <w:sz w:val="22"/>
          <w:szCs w:val="22"/>
          <w:lang w:val="fr-FR" w:eastAsia="en-GB"/>
        </w:rPr>
        <w:t>Collins, A.E.</w:t>
      </w:r>
      <w:r w:rsidRPr="00142AF5">
        <w:rPr>
          <w:rFonts w:ascii="Arial" w:hAnsi="Arial" w:cs="Arial"/>
          <w:sz w:val="22"/>
          <w:szCs w:val="22"/>
          <w:lang w:val="fr-FR" w:eastAsia="en-GB"/>
        </w:rPr>
        <w:t xml:space="preserve"> et al (20</w:t>
      </w:r>
      <w:r w:rsidR="00CA3C5B" w:rsidRPr="00142AF5">
        <w:rPr>
          <w:rFonts w:ascii="Arial" w:hAnsi="Arial" w:cs="Arial"/>
          <w:sz w:val="22"/>
          <w:szCs w:val="22"/>
          <w:lang w:val="fr-FR" w:eastAsia="en-GB"/>
        </w:rPr>
        <w:t>10</w:t>
      </w:r>
      <w:r w:rsidRPr="00142AF5">
        <w:rPr>
          <w:rFonts w:ascii="Arial" w:hAnsi="Arial" w:cs="Arial"/>
          <w:sz w:val="22"/>
          <w:szCs w:val="22"/>
          <w:lang w:val="fr-FR" w:eastAsia="en-GB"/>
        </w:rPr>
        <w:t xml:space="preserve">). </w:t>
      </w:r>
      <w:r w:rsidRPr="00D5695A">
        <w:rPr>
          <w:rFonts w:ascii="Arial" w:hAnsi="Arial" w:cs="Arial"/>
          <w:sz w:val="22"/>
          <w:szCs w:val="22"/>
          <w:lang w:eastAsia="en-GB"/>
        </w:rPr>
        <w:t>The meaning of health security for disaster resilience in Bangladesh: Full Research Report</w:t>
      </w:r>
      <w:r>
        <w:rPr>
          <w:rFonts w:ascii="Arial" w:hAnsi="Arial" w:cs="Arial"/>
          <w:sz w:val="22"/>
          <w:szCs w:val="22"/>
          <w:lang w:eastAsia="en-GB"/>
        </w:rPr>
        <w:t xml:space="preserve">, </w:t>
      </w:r>
      <w:r w:rsidRPr="00D5695A">
        <w:rPr>
          <w:rFonts w:ascii="Arial" w:hAnsi="Arial" w:cs="Arial"/>
          <w:sz w:val="22"/>
          <w:szCs w:val="22"/>
          <w:lang w:eastAsia="en-GB"/>
        </w:rPr>
        <w:t>ESRC End of Award Report, RES-167-25-0241. Swindon: ESRC</w:t>
      </w:r>
    </w:p>
    <w:p w:rsidR="00FD4524" w:rsidRPr="00517B0F" w:rsidRDefault="00FD4524" w:rsidP="00517B0F">
      <w:pPr>
        <w:spacing w:before="120" w:after="120"/>
        <w:rPr>
          <w:rFonts w:ascii="Arial" w:hAnsi="Arial" w:cs="Arial"/>
          <w:sz w:val="22"/>
          <w:szCs w:val="22"/>
        </w:rPr>
      </w:pPr>
      <w:r w:rsidRPr="003D37A8">
        <w:rPr>
          <w:rFonts w:ascii="Arial" w:hAnsi="Arial" w:cs="Arial"/>
          <w:b/>
          <w:sz w:val="22"/>
          <w:szCs w:val="22"/>
        </w:rPr>
        <w:t>Collins, A.E.</w:t>
      </w:r>
      <w:r w:rsidRPr="00517B0F">
        <w:rPr>
          <w:rFonts w:ascii="Arial" w:hAnsi="Arial" w:cs="Arial"/>
          <w:sz w:val="22"/>
          <w:szCs w:val="22"/>
        </w:rPr>
        <w:t xml:space="preserve"> (2009) ‘The people centred approach to early warning systems and the ‘Last Mile’, </w:t>
      </w:r>
      <w:r w:rsidR="00403FA3">
        <w:rPr>
          <w:rFonts w:ascii="Arial" w:hAnsi="Arial" w:cs="Arial"/>
          <w:sz w:val="22"/>
          <w:szCs w:val="22"/>
        </w:rPr>
        <w:t xml:space="preserve">in </w:t>
      </w:r>
      <w:r w:rsidRPr="00517B0F">
        <w:rPr>
          <w:rFonts w:ascii="Arial" w:hAnsi="Arial" w:cs="Arial"/>
          <w:sz w:val="22"/>
          <w:szCs w:val="22"/>
        </w:rPr>
        <w:t>International Federation of the Red Cross and Red Crescent Societies</w:t>
      </w:r>
      <w:r w:rsidR="00116ABB" w:rsidRPr="00517B0F">
        <w:rPr>
          <w:rFonts w:ascii="Arial" w:hAnsi="Arial" w:cs="Arial"/>
          <w:sz w:val="22"/>
          <w:szCs w:val="22"/>
        </w:rPr>
        <w:t xml:space="preserve"> (IFRC)</w:t>
      </w:r>
      <w:r w:rsidRPr="00517B0F">
        <w:rPr>
          <w:rFonts w:ascii="Arial" w:hAnsi="Arial" w:cs="Arial"/>
          <w:sz w:val="22"/>
          <w:szCs w:val="22"/>
        </w:rPr>
        <w:t>,</w:t>
      </w:r>
      <w:r w:rsidR="00403FA3">
        <w:rPr>
          <w:rFonts w:ascii="Arial" w:hAnsi="Arial" w:cs="Arial"/>
          <w:sz w:val="22"/>
          <w:szCs w:val="22"/>
        </w:rPr>
        <w:t xml:space="preserve"> Focus on Early Warning, Early Action,</w:t>
      </w:r>
      <w:r w:rsidRPr="00517B0F">
        <w:rPr>
          <w:rFonts w:ascii="Arial" w:hAnsi="Arial" w:cs="Arial"/>
          <w:sz w:val="22"/>
          <w:szCs w:val="22"/>
        </w:rPr>
        <w:t xml:space="preserve"> </w:t>
      </w:r>
      <w:r w:rsidRPr="00517B0F">
        <w:rPr>
          <w:rFonts w:ascii="Arial" w:hAnsi="Arial" w:cs="Arial"/>
          <w:i/>
          <w:sz w:val="22"/>
          <w:szCs w:val="22"/>
        </w:rPr>
        <w:t>World Disaster Report</w:t>
      </w:r>
      <w:r w:rsidRPr="00517B0F">
        <w:rPr>
          <w:rFonts w:ascii="Arial" w:hAnsi="Arial" w:cs="Arial"/>
          <w:sz w:val="22"/>
          <w:szCs w:val="22"/>
        </w:rPr>
        <w:t>, Chapter 2</w:t>
      </w:r>
      <w:r w:rsidR="00116ABB" w:rsidRPr="00517B0F">
        <w:rPr>
          <w:rFonts w:ascii="Arial" w:hAnsi="Arial" w:cs="Arial"/>
          <w:sz w:val="22"/>
          <w:szCs w:val="22"/>
        </w:rPr>
        <w:t>, pp.</w:t>
      </w:r>
      <w:r w:rsidR="001034EF">
        <w:rPr>
          <w:rFonts w:ascii="Arial" w:hAnsi="Arial" w:cs="Arial"/>
          <w:sz w:val="22"/>
          <w:szCs w:val="22"/>
        </w:rPr>
        <w:t xml:space="preserve"> </w:t>
      </w:r>
      <w:r w:rsidR="00116ABB" w:rsidRPr="00517B0F">
        <w:rPr>
          <w:rFonts w:ascii="Arial" w:hAnsi="Arial" w:cs="Arial"/>
          <w:sz w:val="22"/>
          <w:szCs w:val="22"/>
        </w:rPr>
        <w:t>39-68.</w:t>
      </w:r>
    </w:p>
    <w:p w:rsidR="00EA64A8" w:rsidRPr="00EA64A8" w:rsidRDefault="00EA64A8" w:rsidP="00EA64A8">
      <w:pPr>
        <w:spacing w:before="120" w:after="120"/>
        <w:rPr>
          <w:rFonts w:ascii="Arial" w:hAnsi="Arial" w:cs="Arial"/>
          <w:i/>
          <w:color w:val="000000"/>
          <w:sz w:val="22"/>
          <w:szCs w:val="22"/>
        </w:rPr>
      </w:pPr>
      <w:r w:rsidRPr="00EA64A8">
        <w:rPr>
          <w:rFonts w:ascii="Arial" w:hAnsi="Arial" w:cs="Arial"/>
          <w:sz w:val="22"/>
          <w:szCs w:val="22"/>
        </w:rPr>
        <w:t xml:space="preserve">Fordham, M. and </w:t>
      </w:r>
      <w:r w:rsidRPr="00EA64A8">
        <w:rPr>
          <w:rFonts w:ascii="Arial" w:hAnsi="Arial" w:cs="Arial"/>
          <w:b/>
          <w:sz w:val="22"/>
          <w:szCs w:val="22"/>
        </w:rPr>
        <w:t>Collins, A.E.</w:t>
      </w:r>
      <w:r w:rsidRPr="00EA64A8">
        <w:rPr>
          <w:rFonts w:ascii="Arial" w:hAnsi="Arial" w:cs="Arial"/>
          <w:sz w:val="22"/>
          <w:szCs w:val="22"/>
        </w:rPr>
        <w:t xml:space="preserve"> (2009) ‘</w:t>
      </w:r>
      <w:r w:rsidRPr="00EA64A8">
        <w:rPr>
          <w:rFonts w:ascii="Arial" w:hAnsi="Arial" w:cs="Arial"/>
          <w:color w:val="000000"/>
          <w:sz w:val="22"/>
          <w:szCs w:val="22"/>
        </w:rPr>
        <w:t xml:space="preserve">Evaluation of mainstreaming livelihood centred approaches to Disaster </w:t>
      </w:r>
      <w:r w:rsidR="00771024">
        <w:rPr>
          <w:rFonts w:ascii="Arial" w:hAnsi="Arial" w:cs="Arial"/>
          <w:color w:val="000000"/>
          <w:sz w:val="22"/>
          <w:szCs w:val="22"/>
        </w:rPr>
        <w:t>R</w:t>
      </w:r>
      <w:r w:rsidRPr="00EA64A8">
        <w:rPr>
          <w:rFonts w:ascii="Arial" w:hAnsi="Arial" w:cs="Arial"/>
          <w:color w:val="000000"/>
          <w:sz w:val="22"/>
          <w:szCs w:val="22"/>
        </w:rPr>
        <w:t>isk Reduction (DRR)’, Practical Action, DFID, UK.</w:t>
      </w:r>
    </w:p>
    <w:p w:rsidR="00EA64A8" w:rsidRPr="00EA64A8" w:rsidRDefault="00EA64A8" w:rsidP="00EA64A8">
      <w:pPr>
        <w:spacing w:before="120" w:after="120"/>
        <w:rPr>
          <w:rFonts w:ascii="Arial" w:hAnsi="Arial" w:cs="Arial"/>
          <w:sz w:val="22"/>
          <w:szCs w:val="22"/>
        </w:rPr>
      </w:pPr>
      <w:r w:rsidRPr="00142AF5">
        <w:rPr>
          <w:rFonts w:ascii="Arial" w:hAnsi="Arial" w:cs="Arial"/>
          <w:b/>
          <w:sz w:val="22"/>
          <w:szCs w:val="22"/>
          <w:lang w:val="fr-FR"/>
        </w:rPr>
        <w:lastRenderedPageBreak/>
        <w:t>Collins, A.E.</w:t>
      </w:r>
      <w:r w:rsidRPr="00142AF5">
        <w:rPr>
          <w:rFonts w:ascii="Arial" w:hAnsi="Arial" w:cs="Arial"/>
          <w:sz w:val="22"/>
          <w:szCs w:val="22"/>
          <w:lang w:val="fr-FR"/>
        </w:rPr>
        <w:t xml:space="preserve"> et al. </w:t>
      </w:r>
      <w:r w:rsidRPr="00EA64A8">
        <w:rPr>
          <w:rFonts w:ascii="Arial" w:hAnsi="Arial" w:cs="Arial"/>
          <w:sz w:val="22"/>
          <w:szCs w:val="22"/>
        </w:rPr>
        <w:t>(2009) ‘Simplified Environmental Assessment of Farmer Income Support Project - Coconut Lethal Yellowing Disease (CLYD)’, Ministry of Planning and Development, Government of Mozambique, Millennium Challenge Corporation, Agema Consultoria Lda.</w:t>
      </w:r>
    </w:p>
    <w:p w:rsidR="00EA64A8" w:rsidRDefault="00EA64A8" w:rsidP="00517B0F">
      <w:pPr>
        <w:spacing w:before="120" w:after="120"/>
        <w:rPr>
          <w:rFonts w:ascii="Arial" w:hAnsi="Arial" w:cs="Arial"/>
          <w:sz w:val="22"/>
          <w:szCs w:val="22"/>
          <w:lang w:val="en-ZA"/>
        </w:rPr>
      </w:pPr>
      <w:r w:rsidRPr="00EA64A8">
        <w:rPr>
          <w:rFonts w:ascii="Arial" w:hAnsi="Arial" w:cs="Arial"/>
          <w:sz w:val="22"/>
          <w:szCs w:val="22"/>
        </w:rPr>
        <w:t>Dombrowsky, W. and</w:t>
      </w:r>
      <w:r w:rsidRPr="00EA64A8">
        <w:rPr>
          <w:rFonts w:ascii="Arial" w:hAnsi="Arial" w:cs="Arial"/>
          <w:b/>
          <w:sz w:val="22"/>
          <w:szCs w:val="22"/>
        </w:rPr>
        <w:t xml:space="preserve"> Collins, A.E.</w:t>
      </w:r>
      <w:r w:rsidRPr="00EA64A8">
        <w:rPr>
          <w:rFonts w:ascii="Arial" w:hAnsi="Arial" w:cs="Arial"/>
          <w:sz w:val="22"/>
          <w:szCs w:val="22"/>
        </w:rPr>
        <w:t xml:space="preserve"> (2008) ‘</w:t>
      </w:r>
      <w:r w:rsidRPr="00EA64A8">
        <w:rPr>
          <w:rFonts w:ascii="Arial" w:hAnsi="Arial" w:cs="Arial"/>
          <w:sz w:val="22"/>
          <w:szCs w:val="22"/>
          <w:lang w:val="en-ZA"/>
        </w:rPr>
        <w:t>Expert curriculum assessment and development in disaster management’ for University of Peshawar, Pakistan; GTZ (German Agency for Technical Cooperation) and ICIMOD (International Centre for Integrated Mountain Development).</w:t>
      </w:r>
    </w:p>
    <w:p w:rsidR="00883B0D" w:rsidRPr="00517B0F" w:rsidRDefault="00883B0D" w:rsidP="00883B0D">
      <w:pPr>
        <w:pStyle w:val="BodyText"/>
        <w:spacing w:before="120" w:after="120"/>
        <w:jc w:val="left"/>
        <w:rPr>
          <w:color w:val="auto"/>
          <w:sz w:val="22"/>
          <w:szCs w:val="22"/>
        </w:rPr>
      </w:pPr>
      <w:r w:rsidRPr="00517B0F">
        <w:rPr>
          <w:color w:val="auto"/>
          <w:sz w:val="22"/>
          <w:szCs w:val="22"/>
        </w:rPr>
        <w:t xml:space="preserve">Baffoe-Bonnie, B., Yeboah, F.A., Buabeng, S.N., Ofori, E. and </w:t>
      </w:r>
      <w:r w:rsidRPr="009E07C8">
        <w:rPr>
          <w:b/>
          <w:color w:val="auto"/>
          <w:sz w:val="22"/>
          <w:szCs w:val="22"/>
        </w:rPr>
        <w:t>Collins, A.E.</w:t>
      </w:r>
      <w:r w:rsidRPr="00517B0F">
        <w:rPr>
          <w:color w:val="auto"/>
          <w:sz w:val="22"/>
          <w:szCs w:val="22"/>
        </w:rPr>
        <w:t xml:space="preserve"> (2005) Human Health Vulnerability and Public Health Adaptation to Climate Change in Ghana: Health Assessment, for Government of Ghana and Netherlands Climate Assistance Programme.</w:t>
      </w:r>
    </w:p>
    <w:p w:rsidR="00883B0D" w:rsidRPr="00517B0F" w:rsidRDefault="00883B0D" w:rsidP="00883B0D">
      <w:pPr>
        <w:spacing w:before="120" w:after="120"/>
        <w:rPr>
          <w:rFonts w:ascii="Arial" w:hAnsi="Arial" w:cs="Arial"/>
          <w:sz w:val="22"/>
          <w:szCs w:val="22"/>
        </w:rPr>
      </w:pPr>
      <w:r w:rsidRPr="009E07C8">
        <w:rPr>
          <w:rFonts w:ascii="Arial" w:hAnsi="Arial" w:cs="Arial"/>
          <w:b/>
          <w:sz w:val="22"/>
          <w:szCs w:val="22"/>
        </w:rPr>
        <w:t>Collins, A.E.</w:t>
      </w:r>
      <w:r w:rsidRPr="00517B0F">
        <w:rPr>
          <w:rFonts w:ascii="Arial" w:hAnsi="Arial" w:cs="Arial"/>
          <w:sz w:val="22"/>
          <w:szCs w:val="22"/>
        </w:rPr>
        <w:t xml:space="preserve"> and Manyena B. (2004) Monitoring and Evaluation of Agricultural Reconstruction Programme Two and Three (ARP II and ARP III) for Government of East Timor / World Bank. </w:t>
      </w:r>
    </w:p>
    <w:p w:rsidR="00883B0D" w:rsidRPr="00517B0F" w:rsidRDefault="00883B0D" w:rsidP="00883B0D">
      <w:pPr>
        <w:pStyle w:val="BodyText3"/>
        <w:tabs>
          <w:tab w:val="clear" w:pos="-720"/>
        </w:tabs>
        <w:suppressAutoHyphens w:val="0"/>
        <w:spacing w:before="120" w:after="120"/>
        <w:jc w:val="left"/>
        <w:rPr>
          <w:rFonts w:cs="Arial"/>
          <w:spacing w:val="0"/>
          <w:sz w:val="22"/>
          <w:szCs w:val="22"/>
        </w:rPr>
      </w:pPr>
      <w:r w:rsidRPr="00775DD5">
        <w:rPr>
          <w:rFonts w:cs="Arial"/>
          <w:b/>
          <w:spacing w:val="0"/>
          <w:sz w:val="22"/>
          <w:szCs w:val="22"/>
        </w:rPr>
        <w:t>Collins, A. E.</w:t>
      </w:r>
      <w:r w:rsidRPr="00517B0F">
        <w:rPr>
          <w:rFonts w:cs="Arial"/>
          <w:spacing w:val="0"/>
          <w:sz w:val="22"/>
          <w:szCs w:val="22"/>
        </w:rPr>
        <w:t xml:space="preserve"> and SCF (2004) Mitigation of the impact on HIV/AID on OVC’s and OVC households in Mozambique. Save the Children.</w:t>
      </w:r>
    </w:p>
    <w:p w:rsidR="00883B0D" w:rsidRPr="00517B0F" w:rsidRDefault="00883B0D" w:rsidP="00883B0D">
      <w:pPr>
        <w:spacing w:before="120" w:after="120"/>
        <w:rPr>
          <w:rFonts w:ascii="Arial" w:hAnsi="Arial" w:cs="Arial"/>
          <w:sz w:val="22"/>
          <w:szCs w:val="22"/>
        </w:rPr>
      </w:pPr>
      <w:r w:rsidRPr="00775DD5">
        <w:rPr>
          <w:rFonts w:ascii="Arial" w:hAnsi="Arial" w:cs="Arial"/>
          <w:b/>
          <w:sz w:val="22"/>
          <w:szCs w:val="22"/>
        </w:rPr>
        <w:t>Collins A. E.</w:t>
      </w:r>
      <w:r w:rsidRPr="00517B0F">
        <w:rPr>
          <w:rFonts w:ascii="Arial" w:hAnsi="Arial" w:cs="Arial"/>
          <w:sz w:val="22"/>
          <w:szCs w:val="22"/>
        </w:rPr>
        <w:t xml:space="preserve"> (2004) Beneficiary impact evaluations of two agricultural development projects in Northern Mozambique. International Fund for Agricultural Development (IFAD).</w:t>
      </w:r>
    </w:p>
    <w:p w:rsidR="00883B0D" w:rsidRPr="00517B0F" w:rsidRDefault="00883B0D" w:rsidP="00883B0D">
      <w:pPr>
        <w:pStyle w:val="BodyText3"/>
        <w:tabs>
          <w:tab w:val="clear" w:pos="-720"/>
        </w:tabs>
        <w:suppressAutoHyphens w:val="0"/>
        <w:spacing w:before="120" w:after="120"/>
        <w:jc w:val="left"/>
        <w:rPr>
          <w:rFonts w:cs="Arial"/>
          <w:spacing w:val="0"/>
          <w:sz w:val="22"/>
          <w:szCs w:val="22"/>
        </w:rPr>
      </w:pPr>
      <w:r w:rsidRPr="00775DD5">
        <w:rPr>
          <w:rFonts w:cs="Arial"/>
          <w:b/>
          <w:spacing w:val="0"/>
          <w:sz w:val="22"/>
          <w:szCs w:val="22"/>
        </w:rPr>
        <w:t>Collins A. E.</w:t>
      </w:r>
      <w:r w:rsidRPr="00517B0F">
        <w:rPr>
          <w:rFonts w:cs="Arial"/>
          <w:spacing w:val="0"/>
          <w:sz w:val="22"/>
          <w:szCs w:val="22"/>
        </w:rPr>
        <w:t xml:space="preserve"> (2004) Programa de Aumento da Comercialização das Associaçãos (PACA) (Increase Association Commerce Programme) Baseline survey of Association Members and Associations, Programa de Apoio aos Mercados Agriculas (PAMA), UMOKAZI and CARE.</w:t>
      </w:r>
    </w:p>
    <w:p w:rsidR="00883B0D" w:rsidRPr="00517B0F" w:rsidRDefault="00883B0D" w:rsidP="00883B0D">
      <w:pPr>
        <w:spacing w:before="120" w:after="120"/>
        <w:rPr>
          <w:rFonts w:ascii="Arial" w:hAnsi="Arial" w:cs="Arial"/>
          <w:b/>
          <w:bCs/>
          <w:sz w:val="22"/>
          <w:szCs w:val="22"/>
        </w:rPr>
      </w:pPr>
      <w:r w:rsidRPr="00775DD5">
        <w:rPr>
          <w:rFonts w:ascii="Arial" w:hAnsi="Arial" w:cs="Arial"/>
          <w:b/>
          <w:sz w:val="22"/>
          <w:szCs w:val="22"/>
          <w:lang w:val="pt-BR"/>
        </w:rPr>
        <w:t>Collins, A. E.</w:t>
      </w:r>
      <w:r w:rsidRPr="00517B0F">
        <w:rPr>
          <w:rFonts w:ascii="Arial" w:hAnsi="Arial" w:cs="Arial"/>
          <w:sz w:val="22"/>
          <w:szCs w:val="22"/>
          <w:lang w:val="pt-BR"/>
        </w:rPr>
        <w:t xml:space="preserve"> (2004) Conhecimentos, Atitudes e Prácticas (Knowledge, Attitudes and Practice survey) das Comunidades em Relação à Água, Saneamento e Higiene, nos Distritos de Chinde, Inhassunge, Lugela e Nicoadala na Zambézia. </w:t>
      </w:r>
      <w:r w:rsidRPr="00517B0F">
        <w:rPr>
          <w:rFonts w:ascii="Arial" w:hAnsi="Arial" w:cs="Arial"/>
          <w:sz w:val="22"/>
          <w:szCs w:val="22"/>
        </w:rPr>
        <w:t xml:space="preserve">Baseline Survey for Ministry of Public Works and Habitation, Water Aid, </w:t>
      </w:r>
      <w:r w:rsidRPr="00172932">
        <w:rPr>
          <w:rFonts w:ascii="Arial" w:hAnsi="Arial" w:cs="Arial"/>
          <w:sz w:val="22"/>
          <w:szCs w:val="22"/>
        </w:rPr>
        <w:t>UNICEF</w:t>
      </w:r>
      <w:r w:rsidRPr="00517B0F">
        <w:rPr>
          <w:rFonts w:ascii="Arial" w:hAnsi="Arial" w:cs="Arial"/>
          <w:sz w:val="22"/>
          <w:szCs w:val="22"/>
        </w:rPr>
        <w:t>, Agema Consultoria Lda.</w:t>
      </w:r>
    </w:p>
    <w:p w:rsidR="00883B0D" w:rsidRPr="00517B0F" w:rsidRDefault="00883B0D" w:rsidP="00883B0D">
      <w:pPr>
        <w:spacing w:before="120" w:after="120"/>
        <w:rPr>
          <w:rFonts w:ascii="Arial" w:hAnsi="Arial" w:cs="Arial"/>
          <w:sz w:val="22"/>
          <w:szCs w:val="22"/>
        </w:rPr>
      </w:pPr>
      <w:r w:rsidRPr="00775DD5">
        <w:rPr>
          <w:rFonts w:ascii="Arial" w:hAnsi="Arial" w:cs="Arial"/>
          <w:b/>
          <w:spacing w:val="-2"/>
          <w:sz w:val="22"/>
          <w:szCs w:val="22"/>
        </w:rPr>
        <w:t>Collins, A. E.</w:t>
      </w:r>
      <w:r w:rsidRPr="00517B0F">
        <w:rPr>
          <w:rFonts w:ascii="Arial" w:hAnsi="Arial" w:cs="Arial"/>
          <w:spacing w:val="-2"/>
          <w:sz w:val="22"/>
          <w:szCs w:val="22"/>
        </w:rPr>
        <w:t xml:space="preserve"> (2004) </w:t>
      </w:r>
      <w:r w:rsidRPr="00517B0F">
        <w:rPr>
          <w:rFonts w:ascii="Arial" w:hAnsi="Arial" w:cs="Arial"/>
          <w:sz w:val="22"/>
          <w:szCs w:val="22"/>
        </w:rPr>
        <w:t>Monitoring and Evaluation (M&amp;E) and Management Information Systems (MIS) for the outsourced extension programme, Zambézia, for Sistema Nacional de Extensão Rural, Ministério da Agricultura e Desenvolvimento Rural, República de Moçambique; commissioned by Agema Consultoria Lda.</w:t>
      </w:r>
    </w:p>
    <w:p w:rsidR="006274F4" w:rsidRPr="00517B0F" w:rsidRDefault="006274F4" w:rsidP="006274F4">
      <w:pPr>
        <w:tabs>
          <w:tab w:val="left" w:pos="-720"/>
        </w:tabs>
        <w:suppressAutoHyphens/>
        <w:spacing w:before="120" w:after="120"/>
        <w:rPr>
          <w:rFonts w:ascii="Arial" w:hAnsi="Arial" w:cs="Arial"/>
          <w:spacing w:val="-2"/>
          <w:sz w:val="22"/>
          <w:szCs w:val="22"/>
        </w:rPr>
      </w:pPr>
      <w:r w:rsidRPr="00775DD5">
        <w:rPr>
          <w:rFonts w:ascii="Arial" w:hAnsi="Arial" w:cs="Arial"/>
          <w:b/>
          <w:spacing w:val="-2"/>
          <w:sz w:val="22"/>
          <w:szCs w:val="22"/>
        </w:rPr>
        <w:t>Collins, A. E.</w:t>
      </w:r>
      <w:r w:rsidRPr="00517B0F">
        <w:rPr>
          <w:rFonts w:ascii="Arial" w:hAnsi="Arial" w:cs="Arial"/>
          <w:spacing w:val="-2"/>
          <w:sz w:val="22"/>
          <w:szCs w:val="22"/>
        </w:rPr>
        <w:t xml:space="preserve"> (2003) North Coast Rural Support Programme Baseline Survey, Mozambique for The Aga Khan Foundation.</w:t>
      </w:r>
    </w:p>
    <w:p w:rsidR="006274F4" w:rsidRPr="00517B0F" w:rsidRDefault="006274F4" w:rsidP="006274F4">
      <w:pPr>
        <w:pStyle w:val="BodyText3"/>
        <w:spacing w:before="120" w:after="120"/>
        <w:jc w:val="left"/>
        <w:rPr>
          <w:rFonts w:cs="Arial"/>
          <w:sz w:val="22"/>
          <w:szCs w:val="22"/>
        </w:rPr>
      </w:pPr>
      <w:r w:rsidRPr="00775DD5">
        <w:rPr>
          <w:rFonts w:cs="Arial"/>
          <w:b/>
          <w:sz w:val="22"/>
          <w:szCs w:val="22"/>
        </w:rPr>
        <w:t>Collins, A. E.</w:t>
      </w:r>
      <w:r w:rsidRPr="00517B0F">
        <w:rPr>
          <w:rFonts w:cs="Arial"/>
          <w:sz w:val="22"/>
          <w:szCs w:val="22"/>
        </w:rPr>
        <w:t xml:space="preserve"> (2003) Hazard and Sustainable Development Awareness via Radio Broadcast in Zambezia, Mozambique, 2003 Survey and set of data. Prepared for World Vision, Radio Mozambique and ZADP.</w:t>
      </w:r>
    </w:p>
    <w:p w:rsidR="006274F4" w:rsidRPr="00517B0F" w:rsidRDefault="006274F4" w:rsidP="006274F4">
      <w:pPr>
        <w:spacing w:before="120" w:after="120"/>
        <w:rPr>
          <w:rFonts w:ascii="Arial" w:hAnsi="Arial" w:cs="Arial"/>
          <w:spacing w:val="-2"/>
          <w:sz w:val="22"/>
          <w:szCs w:val="22"/>
        </w:rPr>
      </w:pPr>
      <w:r w:rsidRPr="00775DD5">
        <w:rPr>
          <w:rFonts w:ascii="Arial" w:hAnsi="Arial" w:cs="Arial"/>
          <w:b/>
          <w:spacing w:val="-2"/>
          <w:sz w:val="22"/>
          <w:szCs w:val="22"/>
        </w:rPr>
        <w:t>Collins, A. E.</w:t>
      </w:r>
      <w:r w:rsidRPr="00517B0F">
        <w:rPr>
          <w:rFonts w:ascii="Arial" w:hAnsi="Arial" w:cs="Arial"/>
          <w:spacing w:val="-2"/>
          <w:sz w:val="22"/>
          <w:szCs w:val="22"/>
        </w:rPr>
        <w:t xml:space="preserve"> (2003) </w:t>
      </w:r>
      <w:r w:rsidRPr="00517B0F">
        <w:rPr>
          <w:rFonts w:ascii="Arial" w:hAnsi="Arial" w:cs="Arial"/>
          <w:sz w:val="22"/>
          <w:szCs w:val="22"/>
        </w:rPr>
        <w:t>South-South Cooperation Project; Special Program for Food Security UTF/MOZ/068/MOZ Baseline Survey for Africa Development Bank (ADB), Food and Agriculture Organization (FAO) and Agema Consultoria Lda.</w:t>
      </w:r>
    </w:p>
    <w:p w:rsidR="006274F4" w:rsidRPr="00517B0F" w:rsidRDefault="006274F4" w:rsidP="006274F4">
      <w:pPr>
        <w:spacing w:before="120" w:after="120"/>
        <w:rPr>
          <w:rFonts w:ascii="Arial" w:hAnsi="Arial" w:cs="Arial"/>
          <w:sz w:val="22"/>
          <w:szCs w:val="22"/>
        </w:rPr>
      </w:pPr>
      <w:r w:rsidRPr="00517B0F">
        <w:rPr>
          <w:rFonts w:ascii="Arial" w:hAnsi="Arial" w:cs="Arial"/>
          <w:sz w:val="22"/>
          <w:szCs w:val="22"/>
        </w:rPr>
        <w:t xml:space="preserve">Williams, L. and </w:t>
      </w:r>
      <w:r w:rsidRPr="00775DD5">
        <w:rPr>
          <w:rFonts w:ascii="Arial" w:hAnsi="Arial" w:cs="Arial"/>
          <w:b/>
          <w:sz w:val="22"/>
          <w:szCs w:val="22"/>
        </w:rPr>
        <w:t>Collins, A. E.</w:t>
      </w:r>
      <w:r w:rsidRPr="00517B0F">
        <w:rPr>
          <w:rFonts w:ascii="Arial" w:hAnsi="Arial" w:cs="Arial"/>
          <w:sz w:val="22"/>
          <w:szCs w:val="22"/>
        </w:rPr>
        <w:t xml:space="preserve"> (2003) Infectious Disease Risk Management (IDRM). Baseline Survey of Beira, for Ministry of Health, Mozambique. </w:t>
      </w:r>
      <w:r>
        <w:rPr>
          <w:rFonts w:ascii="Arial" w:hAnsi="Arial" w:cs="Arial"/>
          <w:sz w:val="22"/>
          <w:szCs w:val="22"/>
        </w:rPr>
        <w:t xml:space="preserve">(DFID, WHO, </w:t>
      </w:r>
      <w:r w:rsidRPr="00172932">
        <w:rPr>
          <w:rFonts w:ascii="Arial" w:hAnsi="Arial" w:cs="Arial"/>
          <w:sz w:val="22"/>
          <w:szCs w:val="22"/>
        </w:rPr>
        <w:t>UNICEF</w:t>
      </w:r>
      <w:r>
        <w:rPr>
          <w:rFonts w:ascii="Arial" w:hAnsi="Arial" w:cs="Arial"/>
          <w:sz w:val="22"/>
          <w:szCs w:val="22"/>
        </w:rPr>
        <w:t xml:space="preserve"> funded)</w:t>
      </w:r>
    </w:p>
    <w:p w:rsidR="00363F25" w:rsidRPr="00517B0F" w:rsidRDefault="00363F25" w:rsidP="00363F25">
      <w:pPr>
        <w:tabs>
          <w:tab w:val="left" w:pos="-720"/>
        </w:tabs>
        <w:suppressAutoHyphens/>
        <w:spacing w:before="120" w:after="120"/>
        <w:rPr>
          <w:rFonts w:ascii="Arial" w:hAnsi="Arial" w:cs="Arial"/>
          <w:spacing w:val="-2"/>
          <w:sz w:val="22"/>
          <w:szCs w:val="22"/>
        </w:rPr>
      </w:pPr>
      <w:r w:rsidRPr="006274F4">
        <w:rPr>
          <w:rFonts w:ascii="Arial" w:hAnsi="Arial" w:cs="Arial"/>
          <w:b/>
          <w:spacing w:val="-2"/>
          <w:sz w:val="22"/>
          <w:szCs w:val="22"/>
          <w:lang w:val="pt-PT"/>
        </w:rPr>
        <w:t>Collins, A.E.</w:t>
      </w:r>
      <w:r w:rsidRPr="006274F4">
        <w:rPr>
          <w:rFonts w:ascii="Arial" w:hAnsi="Arial" w:cs="Arial"/>
          <w:spacing w:val="-2"/>
          <w:sz w:val="22"/>
          <w:szCs w:val="22"/>
          <w:lang w:val="pt-PT"/>
        </w:rPr>
        <w:t xml:space="preserve"> and Lucas, M. (2002) </w:t>
      </w:r>
      <w:r w:rsidRPr="006274F4">
        <w:rPr>
          <w:rFonts w:ascii="Arial" w:hAnsi="Arial" w:cs="Arial"/>
          <w:i/>
          <w:spacing w:val="-2"/>
          <w:sz w:val="22"/>
          <w:szCs w:val="22"/>
          <w:lang w:val="pt-PT"/>
        </w:rPr>
        <w:t>‘O Que Aconteceu?</w:t>
      </w:r>
      <w:r w:rsidRPr="006274F4">
        <w:rPr>
          <w:rFonts w:ascii="Arial" w:hAnsi="Arial" w:cs="Arial"/>
          <w:spacing w:val="-2"/>
          <w:sz w:val="22"/>
          <w:szCs w:val="22"/>
          <w:lang w:val="pt-PT"/>
        </w:rPr>
        <w:t xml:space="preserve">’ </w:t>
      </w:r>
      <w:r w:rsidRPr="00517B0F">
        <w:rPr>
          <w:rFonts w:ascii="Arial" w:hAnsi="Arial" w:cs="Arial"/>
          <w:spacing w:val="-2"/>
          <w:sz w:val="22"/>
          <w:szCs w:val="22"/>
        </w:rPr>
        <w:t>(What happened) Report on environmental health preparedness, response and lessons learnt from recent flooding emergency in Mozambique for Ministry of Health, Government of Mozambique.</w:t>
      </w:r>
    </w:p>
    <w:p w:rsidR="00363F25" w:rsidRPr="00517B0F" w:rsidRDefault="00363F25" w:rsidP="00363F25">
      <w:pPr>
        <w:tabs>
          <w:tab w:val="left" w:pos="-720"/>
        </w:tabs>
        <w:suppressAutoHyphens/>
        <w:spacing w:before="120" w:after="120"/>
        <w:rPr>
          <w:rFonts w:ascii="Arial" w:hAnsi="Arial" w:cs="Arial"/>
          <w:spacing w:val="-2"/>
          <w:sz w:val="22"/>
          <w:szCs w:val="22"/>
        </w:rPr>
      </w:pPr>
      <w:r w:rsidRPr="00775DD5">
        <w:rPr>
          <w:rFonts w:ascii="Arial" w:hAnsi="Arial" w:cs="Arial"/>
          <w:b/>
          <w:spacing w:val="-2"/>
          <w:sz w:val="22"/>
          <w:szCs w:val="22"/>
        </w:rPr>
        <w:t>Collins, A. E.</w:t>
      </w:r>
      <w:r w:rsidRPr="00517B0F">
        <w:rPr>
          <w:rFonts w:ascii="Arial" w:hAnsi="Arial" w:cs="Arial"/>
          <w:spacing w:val="-2"/>
          <w:sz w:val="22"/>
          <w:szCs w:val="22"/>
        </w:rPr>
        <w:t xml:space="preserve"> (2002) Year four baseline update survey, P</w:t>
      </w:r>
      <w:r w:rsidRPr="00517B0F">
        <w:rPr>
          <w:rFonts w:ascii="Arial" w:hAnsi="Arial" w:cs="Arial"/>
          <w:sz w:val="22"/>
          <w:szCs w:val="22"/>
        </w:rPr>
        <w:t xml:space="preserve">repared for </w:t>
      </w:r>
      <w:r w:rsidRPr="00517B0F">
        <w:rPr>
          <w:rFonts w:ascii="Arial" w:hAnsi="Arial" w:cs="Arial"/>
          <w:spacing w:val="-2"/>
          <w:sz w:val="22"/>
          <w:szCs w:val="22"/>
        </w:rPr>
        <w:t>Department for International Development (DfID), Government of Mozambique, and Zambezia Agricultural Development Project.</w:t>
      </w:r>
    </w:p>
    <w:p w:rsidR="00363F25" w:rsidRPr="00517B0F" w:rsidRDefault="00363F25" w:rsidP="00363F25">
      <w:pPr>
        <w:tabs>
          <w:tab w:val="left" w:pos="-720"/>
        </w:tabs>
        <w:suppressAutoHyphens/>
        <w:spacing w:before="120" w:after="120"/>
        <w:rPr>
          <w:rFonts w:ascii="Arial" w:hAnsi="Arial" w:cs="Arial"/>
          <w:spacing w:val="-2"/>
          <w:sz w:val="22"/>
          <w:szCs w:val="22"/>
        </w:rPr>
      </w:pPr>
      <w:r w:rsidRPr="00775DD5">
        <w:rPr>
          <w:rFonts w:ascii="Arial" w:hAnsi="Arial" w:cs="Arial"/>
          <w:b/>
          <w:spacing w:val="-2"/>
          <w:sz w:val="22"/>
          <w:szCs w:val="22"/>
        </w:rPr>
        <w:t>Collins, A.E.</w:t>
      </w:r>
      <w:r w:rsidRPr="00517B0F">
        <w:rPr>
          <w:rFonts w:ascii="Arial" w:hAnsi="Arial" w:cs="Arial"/>
          <w:spacing w:val="-2"/>
          <w:sz w:val="22"/>
          <w:szCs w:val="22"/>
        </w:rPr>
        <w:t xml:space="preserve"> (2002) Hazard and Sustainable Development Awareness via Radio Broadcast in Zambezia, Mozambique, 2002 Baseline Survey Update and full set of data. Prepared for Mediae Company, Radio Mozambique and ZADP.</w:t>
      </w:r>
    </w:p>
    <w:p w:rsidR="00363F25" w:rsidRPr="00517B0F" w:rsidRDefault="00363F25" w:rsidP="00363F25">
      <w:pPr>
        <w:tabs>
          <w:tab w:val="left" w:pos="-720"/>
        </w:tabs>
        <w:suppressAutoHyphens/>
        <w:spacing w:before="120" w:after="120"/>
        <w:rPr>
          <w:rFonts w:ascii="Arial" w:hAnsi="Arial" w:cs="Arial"/>
          <w:spacing w:val="-2"/>
          <w:sz w:val="22"/>
          <w:szCs w:val="22"/>
        </w:rPr>
      </w:pPr>
      <w:r w:rsidRPr="00775DD5">
        <w:rPr>
          <w:rFonts w:ascii="Arial" w:hAnsi="Arial" w:cs="Arial"/>
          <w:b/>
          <w:spacing w:val="-2"/>
          <w:sz w:val="22"/>
          <w:szCs w:val="22"/>
        </w:rPr>
        <w:t>Collins, A. E.</w:t>
      </w:r>
      <w:r w:rsidRPr="00517B0F">
        <w:rPr>
          <w:rFonts w:ascii="Arial" w:hAnsi="Arial" w:cs="Arial"/>
          <w:spacing w:val="-2"/>
          <w:sz w:val="22"/>
          <w:szCs w:val="22"/>
        </w:rPr>
        <w:t xml:space="preserve"> (2002) Feasibility study for hazard and sustainable development broadcast in Sudan, for Mediae Company, Trocaire, and DFID.</w:t>
      </w:r>
    </w:p>
    <w:p w:rsidR="00363F25" w:rsidRPr="00517B0F" w:rsidRDefault="00363F25" w:rsidP="00363F25">
      <w:pPr>
        <w:tabs>
          <w:tab w:val="left" w:pos="-720"/>
        </w:tabs>
        <w:suppressAutoHyphens/>
        <w:spacing w:before="120" w:after="120"/>
        <w:rPr>
          <w:rFonts w:ascii="Arial" w:hAnsi="Arial" w:cs="Arial"/>
          <w:spacing w:val="-2"/>
          <w:sz w:val="22"/>
          <w:szCs w:val="22"/>
        </w:rPr>
      </w:pPr>
      <w:r w:rsidRPr="00775DD5">
        <w:rPr>
          <w:rFonts w:ascii="Arial" w:hAnsi="Arial" w:cs="Arial"/>
          <w:b/>
          <w:spacing w:val="-2"/>
          <w:sz w:val="22"/>
          <w:szCs w:val="22"/>
        </w:rPr>
        <w:t xml:space="preserve">Collins, A.E. </w:t>
      </w:r>
      <w:r w:rsidRPr="00517B0F">
        <w:rPr>
          <w:rFonts w:ascii="Arial" w:hAnsi="Arial" w:cs="Arial"/>
          <w:spacing w:val="-2"/>
          <w:sz w:val="22"/>
          <w:szCs w:val="22"/>
        </w:rPr>
        <w:t>(2001) Hazard and Sustainable Development Awareness via Radio Broadcast in Zambezia, Mozambique, Baseline Survey report and full set of data. Prepared for Mediae Company, Radio Mozambique and ZADP.</w:t>
      </w:r>
    </w:p>
    <w:p w:rsidR="00363F25" w:rsidRPr="00517B0F" w:rsidRDefault="00363F25" w:rsidP="00363F25">
      <w:pPr>
        <w:tabs>
          <w:tab w:val="left" w:pos="-720"/>
        </w:tabs>
        <w:suppressAutoHyphens/>
        <w:spacing w:before="120" w:after="120"/>
        <w:rPr>
          <w:rFonts w:ascii="Arial" w:hAnsi="Arial" w:cs="Arial"/>
          <w:spacing w:val="-2"/>
          <w:sz w:val="22"/>
          <w:szCs w:val="22"/>
        </w:rPr>
      </w:pPr>
      <w:r w:rsidRPr="00775DD5">
        <w:rPr>
          <w:rFonts w:ascii="Arial" w:hAnsi="Arial" w:cs="Arial"/>
          <w:b/>
          <w:spacing w:val="-2"/>
          <w:sz w:val="22"/>
          <w:szCs w:val="22"/>
        </w:rPr>
        <w:lastRenderedPageBreak/>
        <w:t>Collins, A.E.</w:t>
      </w:r>
      <w:r w:rsidRPr="00517B0F">
        <w:rPr>
          <w:rFonts w:ascii="Arial" w:hAnsi="Arial" w:cs="Arial"/>
          <w:spacing w:val="-2"/>
          <w:sz w:val="22"/>
          <w:szCs w:val="22"/>
        </w:rPr>
        <w:t xml:space="preserve"> (2000) R</w:t>
      </w:r>
      <w:r w:rsidRPr="00517B0F">
        <w:rPr>
          <w:rFonts w:ascii="Arial" w:hAnsi="Arial" w:cs="Arial"/>
          <w:sz w:val="22"/>
          <w:szCs w:val="22"/>
        </w:rPr>
        <w:t xml:space="preserve">eview of ZADP II Monitoring and Evaluation systems. Report prepared for </w:t>
      </w:r>
      <w:r w:rsidRPr="00517B0F">
        <w:rPr>
          <w:rFonts w:ascii="Arial" w:hAnsi="Arial" w:cs="Arial"/>
          <w:spacing w:val="-2"/>
          <w:sz w:val="22"/>
          <w:szCs w:val="22"/>
        </w:rPr>
        <w:t>Department for International Development (DfID), Government of Mozambique and World Vision.</w:t>
      </w:r>
    </w:p>
    <w:p w:rsidR="00363F25" w:rsidRPr="00517B0F" w:rsidRDefault="00363F25" w:rsidP="00363F25">
      <w:pPr>
        <w:tabs>
          <w:tab w:val="left" w:pos="-720"/>
        </w:tabs>
        <w:suppressAutoHyphens/>
        <w:spacing w:before="120" w:after="120"/>
        <w:rPr>
          <w:rFonts w:ascii="Arial" w:hAnsi="Arial" w:cs="Arial"/>
          <w:spacing w:val="-2"/>
          <w:sz w:val="22"/>
          <w:szCs w:val="22"/>
        </w:rPr>
      </w:pPr>
      <w:r w:rsidRPr="00775DD5">
        <w:rPr>
          <w:rFonts w:ascii="Arial" w:hAnsi="Arial" w:cs="Arial"/>
          <w:b/>
          <w:spacing w:val="-2"/>
          <w:sz w:val="22"/>
          <w:szCs w:val="22"/>
        </w:rPr>
        <w:t>Collins, A.E.</w:t>
      </w:r>
      <w:r w:rsidRPr="00517B0F">
        <w:rPr>
          <w:rFonts w:ascii="Arial" w:hAnsi="Arial" w:cs="Arial"/>
          <w:spacing w:val="-2"/>
          <w:sz w:val="22"/>
          <w:szCs w:val="22"/>
        </w:rPr>
        <w:t xml:space="preserve"> (2000) ZADP Baseline Survey Update and Evaluation of Change in Food and Livelihood Security in Zambezia. P</w:t>
      </w:r>
      <w:r w:rsidRPr="00517B0F">
        <w:rPr>
          <w:rFonts w:ascii="Arial" w:hAnsi="Arial" w:cs="Arial"/>
          <w:sz w:val="22"/>
          <w:szCs w:val="22"/>
        </w:rPr>
        <w:t xml:space="preserve">repared for </w:t>
      </w:r>
      <w:r w:rsidRPr="00517B0F">
        <w:rPr>
          <w:rFonts w:ascii="Arial" w:hAnsi="Arial" w:cs="Arial"/>
          <w:spacing w:val="-2"/>
          <w:sz w:val="22"/>
          <w:szCs w:val="22"/>
        </w:rPr>
        <w:t>Department for International Development (DfID), Government of Mozambique and World Vision.</w:t>
      </w:r>
    </w:p>
    <w:p w:rsidR="00363F25" w:rsidRPr="00517B0F" w:rsidRDefault="00363F25" w:rsidP="00363F25">
      <w:pPr>
        <w:tabs>
          <w:tab w:val="left" w:pos="-720"/>
        </w:tabs>
        <w:suppressAutoHyphens/>
        <w:spacing w:before="120" w:after="120"/>
        <w:rPr>
          <w:rFonts w:ascii="Arial" w:hAnsi="Arial" w:cs="Arial"/>
          <w:spacing w:val="-2"/>
          <w:sz w:val="22"/>
          <w:szCs w:val="22"/>
        </w:rPr>
      </w:pPr>
      <w:r w:rsidRPr="00775DD5">
        <w:rPr>
          <w:rFonts w:ascii="Arial" w:hAnsi="Arial" w:cs="Arial"/>
          <w:b/>
          <w:spacing w:val="-2"/>
          <w:sz w:val="22"/>
          <w:szCs w:val="22"/>
        </w:rPr>
        <w:t>Collins, A.E.</w:t>
      </w:r>
      <w:r w:rsidRPr="00517B0F">
        <w:rPr>
          <w:rFonts w:ascii="Arial" w:hAnsi="Arial" w:cs="Arial"/>
          <w:spacing w:val="-2"/>
          <w:sz w:val="22"/>
          <w:szCs w:val="22"/>
        </w:rPr>
        <w:t xml:space="preserve"> (1999) Evaluation of existing data for ZADP monitoring. Report prepared for Department for International Development (DfID), Government of Mozambique and World Vision.</w:t>
      </w:r>
    </w:p>
    <w:p w:rsidR="00363F25" w:rsidRPr="00517B0F" w:rsidRDefault="00363F25" w:rsidP="00363F25">
      <w:pPr>
        <w:tabs>
          <w:tab w:val="left" w:pos="-720"/>
        </w:tabs>
        <w:suppressAutoHyphens/>
        <w:spacing w:before="120" w:after="120"/>
        <w:rPr>
          <w:rFonts w:ascii="Arial" w:hAnsi="Arial" w:cs="Arial"/>
          <w:spacing w:val="-2"/>
          <w:sz w:val="22"/>
          <w:szCs w:val="22"/>
        </w:rPr>
      </w:pPr>
      <w:r w:rsidRPr="00775DD5">
        <w:rPr>
          <w:rFonts w:ascii="Arial" w:hAnsi="Arial" w:cs="Arial"/>
          <w:b/>
          <w:spacing w:val="-2"/>
          <w:sz w:val="22"/>
          <w:szCs w:val="22"/>
        </w:rPr>
        <w:t>Collins, A.E.</w:t>
      </w:r>
      <w:r w:rsidRPr="00517B0F">
        <w:rPr>
          <w:rFonts w:ascii="Arial" w:hAnsi="Arial" w:cs="Arial"/>
          <w:spacing w:val="-2"/>
          <w:sz w:val="22"/>
          <w:szCs w:val="22"/>
        </w:rPr>
        <w:t xml:space="preserve"> (1999) Establishing ZADP Monitoring and Evaluation (M+E) in the Provincial Department of Agriculture and Fisheries (Direcção Provincial de Agricultura e Pesca, Zambézia, Report prepared for Department for International Development (DfID), Government of Mozambique and World Vision.</w:t>
      </w:r>
    </w:p>
    <w:p w:rsidR="00363F25" w:rsidRPr="00517B0F" w:rsidRDefault="00363F25" w:rsidP="00363F25">
      <w:pPr>
        <w:pStyle w:val="BodyText"/>
        <w:spacing w:before="120" w:after="120"/>
        <w:jc w:val="left"/>
        <w:rPr>
          <w:color w:val="auto"/>
          <w:sz w:val="22"/>
          <w:szCs w:val="22"/>
        </w:rPr>
      </w:pPr>
      <w:r w:rsidRPr="00775DD5">
        <w:rPr>
          <w:b/>
          <w:color w:val="auto"/>
          <w:sz w:val="22"/>
          <w:szCs w:val="22"/>
        </w:rPr>
        <w:t>Collins, A.E.</w:t>
      </w:r>
      <w:r w:rsidRPr="00517B0F">
        <w:rPr>
          <w:color w:val="auto"/>
          <w:sz w:val="22"/>
          <w:szCs w:val="22"/>
        </w:rPr>
        <w:t xml:space="preserve"> (1999) Developing GIS capacity in surveillance to improve malaria prevention and control in Mozambique. Report prepared for Environmental Health Project (EHP) - USAID and Mozambique Ministry of Health.</w:t>
      </w:r>
    </w:p>
    <w:p w:rsidR="00363F25" w:rsidRPr="00517B0F" w:rsidRDefault="00363F25" w:rsidP="00363F25">
      <w:pPr>
        <w:tabs>
          <w:tab w:val="left" w:pos="-720"/>
        </w:tabs>
        <w:suppressAutoHyphens/>
        <w:spacing w:before="120" w:after="120"/>
        <w:rPr>
          <w:rFonts w:ascii="Arial" w:hAnsi="Arial" w:cs="Arial"/>
          <w:spacing w:val="-2"/>
          <w:sz w:val="22"/>
          <w:szCs w:val="22"/>
        </w:rPr>
      </w:pPr>
      <w:r w:rsidRPr="00775DD5">
        <w:rPr>
          <w:rFonts w:ascii="Arial" w:hAnsi="Arial" w:cs="Arial"/>
          <w:b/>
          <w:spacing w:val="-2"/>
          <w:sz w:val="22"/>
          <w:szCs w:val="22"/>
        </w:rPr>
        <w:t>Collins, A.E.</w:t>
      </w:r>
      <w:r w:rsidRPr="00517B0F">
        <w:rPr>
          <w:rFonts w:ascii="Arial" w:hAnsi="Arial" w:cs="Arial"/>
          <w:spacing w:val="-2"/>
          <w:sz w:val="22"/>
          <w:szCs w:val="22"/>
        </w:rPr>
        <w:t xml:space="preserve"> (1999) Zambézia Agricultural Development Project (</w:t>
      </w:r>
      <w:r w:rsidRPr="00517B0F">
        <w:rPr>
          <w:rFonts w:ascii="Arial" w:hAnsi="Arial" w:cs="Arial"/>
          <w:i/>
          <w:spacing w:val="-2"/>
          <w:sz w:val="22"/>
          <w:szCs w:val="22"/>
        </w:rPr>
        <w:t>ZADP) Monitoring and Evaluation Unit Manual</w:t>
      </w:r>
      <w:r w:rsidRPr="00517B0F">
        <w:rPr>
          <w:rFonts w:ascii="Arial" w:hAnsi="Arial" w:cs="Arial"/>
          <w:spacing w:val="-2"/>
          <w:sz w:val="22"/>
          <w:szCs w:val="22"/>
        </w:rPr>
        <w:t>, prepared for Department for International Development (DfID), Government of Mozambique and World Vision.</w:t>
      </w:r>
    </w:p>
    <w:p w:rsidR="00363F25" w:rsidRPr="00517B0F" w:rsidRDefault="00363F25" w:rsidP="00363F25">
      <w:pPr>
        <w:tabs>
          <w:tab w:val="left" w:pos="-720"/>
        </w:tabs>
        <w:suppressAutoHyphens/>
        <w:spacing w:before="120" w:after="120"/>
        <w:rPr>
          <w:rFonts w:ascii="Arial" w:hAnsi="Arial" w:cs="Arial"/>
          <w:spacing w:val="-2"/>
          <w:sz w:val="22"/>
          <w:szCs w:val="22"/>
        </w:rPr>
      </w:pPr>
      <w:r w:rsidRPr="00517B0F">
        <w:rPr>
          <w:rFonts w:ascii="Arial" w:hAnsi="Arial" w:cs="Arial"/>
          <w:spacing w:val="-2"/>
          <w:sz w:val="22"/>
          <w:szCs w:val="22"/>
        </w:rPr>
        <w:t xml:space="preserve">Wijeyaratne, P., Bretas, G. and </w:t>
      </w:r>
      <w:r w:rsidRPr="00775DD5">
        <w:rPr>
          <w:rFonts w:ascii="Arial" w:hAnsi="Arial" w:cs="Arial"/>
          <w:b/>
          <w:spacing w:val="-2"/>
          <w:sz w:val="22"/>
          <w:szCs w:val="22"/>
        </w:rPr>
        <w:t>Collins, A.E.</w:t>
      </w:r>
      <w:r w:rsidRPr="00517B0F">
        <w:rPr>
          <w:rFonts w:ascii="Arial" w:hAnsi="Arial" w:cs="Arial"/>
          <w:spacing w:val="-2"/>
          <w:sz w:val="22"/>
          <w:szCs w:val="22"/>
        </w:rPr>
        <w:t xml:space="preserve"> (1998) GIS capacity in surveillance to improve malaria prevention and control in Mozambique. Report prepared for Environmental Health Project (EHP), USAID.</w:t>
      </w:r>
    </w:p>
    <w:p w:rsidR="00363F25" w:rsidRPr="00517B0F" w:rsidRDefault="00363F25" w:rsidP="00363F25">
      <w:pPr>
        <w:tabs>
          <w:tab w:val="left" w:pos="-720"/>
        </w:tabs>
        <w:suppressAutoHyphens/>
        <w:spacing w:before="120" w:after="120"/>
        <w:rPr>
          <w:rFonts w:ascii="Arial" w:hAnsi="Arial" w:cs="Arial"/>
          <w:spacing w:val="-2"/>
          <w:sz w:val="22"/>
          <w:szCs w:val="22"/>
        </w:rPr>
      </w:pPr>
      <w:r w:rsidRPr="00775DD5">
        <w:rPr>
          <w:rFonts w:ascii="Arial" w:hAnsi="Arial" w:cs="Arial"/>
          <w:b/>
          <w:spacing w:val="-2"/>
          <w:sz w:val="22"/>
          <w:szCs w:val="22"/>
        </w:rPr>
        <w:t>Collins, A.E.</w:t>
      </w:r>
      <w:r w:rsidRPr="00517B0F">
        <w:rPr>
          <w:rFonts w:ascii="Arial" w:hAnsi="Arial" w:cs="Arial"/>
          <w:spacing w:val="-2"/>
          <w:sz w:val="22"/>
          <w:szCs w:val="22"/>
        </w:rPr>
        <w:t xml:space="preserve"> (1998) Zambézia Agricultural Development Project (ZADP) </w:t>
      </w:r>
      <w:r w:rsidRPr="00517B0F">
        <w:rPr>
          <w:rFonts w:ascii="Arial" w:hAnsi="Arial" w:cs="Arial"/>
          <w:i/>
          <w:spacing w:val="-2"/>
          <w:sz w:val="22"/>
          <w:szCs w:val="22"/>
        </w:rPr>
        <w:t>Project Baseline Survey</w:t>
      </w:r>
      <w:r w:rsidRPr="00517B0F">
        <w:rPr>
          <w:rFonts w:ascii="Arial" w:hAnsi="Arial" w:cs="Arial"/>
          <w:spacing w:val="-2"/>
          <w:sz w:val="22"/>
          <w:szCs w:val="22"/>
        </w:rPr>
        <w:t>. Assessment of food and livelihood security in Zambézia for Department for International Development (DfID), Government of Mozambique and World Vision. Includes 30 tables of data.</w:t>
      </w:r>
    </w:p>
    <w:p w:rsidR="00363F25" w:rsidRPr="00517B0F" w:rsidRDefault="00363F25" w:rsidP="00363F25">
      <w:pPr>
        <w:tabs>
          <w:tab w:val="left" w:pos="-720"/>
        </w:tabs>
        <w:suppressAutoHyphens/>
        <w:spacing w:before="120" w:after="120"/>
        <w:rPr>
          <w:rFonts w:ascii="Arial" w:hAnsi="Arial" w:cs="Arial"/>
          <w:spacing w:val="-2"/>
          <w:sz w:val="22"/>
          <w:szCs w:val="22"/>
        </w:rPr>
      </w:pPr>
      <w:r w:rsidRPr="00775DD5">
        <w:rPr>
          <w:rFonts w:ascii="Arial" w:hAnsi="Arial" w:cs="Arial"/>
          <w:b/>
          <w:spacing w:val="-2"/>
          <w:sz w:val="22"/>
          <w:szCs w:val="22"/>
        </w:rPr>
        <w:t>Collins, A.E.</w:t>
      </w:r>
      <w:r w:rsidRPr="00517B0F">
        <w:rPr>
          <w:rFonts w:ascii="Arial" w:hAnsi="Arial" w:cs="Arial"/>
          <w:spacing w:val="-2"/>
          <w:sz w:val="22"/>
          <w:szCs w:val="22"/>
        </w:rPr>
        <w:t xml:space="preserve"> (1996) The role of GPS in environmental health management: perspectives from diarrhoeal disease research in Mozambique. Report prepared for the Natural Environment Research Council (NERC).</w:t>
      </w:r>
    </w:p>
    <w:p w:rsidR="00883B0D" w:rsidRPr="00883B0D" w:rsidRDefault="00883B0D" w:rsidP="00517B0F">
      <w:pPr>
        <w:spacing w:before="120" w:after="120"/>
        <w:rPr>
          <w:rFonts w:ascii="Arial" w:hAnsi="Arial" w:cs="Arial"/>
          <w:sz w:val="22"/>
          <w:szCs w:val="22"/>
        </w:rPr>
      </w:pPr>
    </w:p>
    <w:p w:rsidR="00883B0D" w:rsidRPr="00883B0D" w:rsidRDefault="00363F25" w:rsidP="00517B0F">
      <w:pPr>
        <w:spacing w:before="120" w:after="120"/>
        <w:rPr>
          <w:rFonts w:ascii="Arial" w:hAnsi="Arial" w:cs="Arial"/>
          <w:i/>
          <w:sz w:val="22"/>
          <w:szCs w:val="22"/>
        </w:rPr>
      </w:pPr>
      <w:r>
        <w:rPr>
          <w:rFonts w:ascii="Arial" w:hAnsi="Arial" w:cs="Arial"/>
          <w:i/>
          <w:sz w:val="22"/>
          <w:szCs w:val="22"/>
        </w:rPr>
        <w:t>Examples of published</w:t>
      </w:r>
      <w:r w:rsidR="00883B0D" w:rsidRPr="00883B0D">
        <w:rPr>
          <w:rFonts w:ascii="Arial" w:hAnsi="Arial" w:cs="Arial"/>
          <w:i/>
          <w:sz w:val="22"/>
          <w:szCs w:val="22"/>
        </w:rPr>
        <w:t xml:space="preserve"> book reviews:</w:t>
      </w:r>
    </w:p>
    <w:p w:rsidR="007D08D6" w:rsidRPr="00517B0F" w:rsidRDefault="007D08D6" w:rsidP="00517B0F">
      <w:pPr>
        <w:pStyle w:val="BodyText"/>
        <w:spacing w:before="120" w:after="120"/>
        <w:jc w:val="left"/>
        <w:rPr>
          <w:color w:val="auto"/>
          <w:sz w:val="22"/>
          <w:szCs w:val="22"/>
        </w:rPr>
      </w:pPr>
      <w:r w:rsidRPr="003D37A8">
        <w:rPr>
          <w:b/>
          <w:color w:val="auto"/>
          <w:sz w:val="22"/>
          <w:szCs w:val="22"/>
        </w:rPr>
        <w:t>Collins, A. E.</w:t>
      </w:r>
      <w:r w:rsidRPr="00517B0F">
        <w:rPr>
          <w:color w:val="auto"/>
          <w:sz w:val="22"/>
          <w:szCs w:val="22"/>
        </w:rPr>
        <w:t xml:space="preserve"> (200</w:t>
      </w:r>
      <w:r w:rsidR="00074FD9" w:rsidRPr="00517B0F">
        <w:rPr>
          <w:color w:val="auto"/>
          <w:sz w:val="22"/>
          <w:szCs w:val="22"/>
        </w:rPr>
        <w:t>8</w:t>
      </w:r>
      <w:r w:rsidRPr="00517B0F">
        <w:rPr>
          <w:color w:val="auto"/>
          <w:sz w:val="22"/>
          <w:szCs w:val="22"/>
        </w:rPr>
        <w:t xml:space="preserve">) </w:t>
      </w:r>
      <w:r w:rsidRPr="00517B0F">
        <w:rPr>
          <w:i/>
          <w:color w:val="auto"/>
          <w:sz w:val="22"/>
          <w:szCs w:val="22"/>
        </w:rPr>
        <w:t>Book review:</w:t>
      </w:r>
      <w:r w:rsidRPr="00517B0F">
        <w:rPr>
          <w:color w:val="auto"/>
          <w:sz w:val="22"/>
          <w:szCs w:val="22"/>
        </w:rPr>
        <w:t xml:space="preserve"> Ohta, I. and Gebre, Y.S. (eds.)(200</w:t>
      </w:r>
      <w:r w:rsidR="0065327D" w:rsidRPr="00517B0F">
        <w:rPr>
          <w:color w:val="auto"/>
          <w:sz w:val="22"/>
          <w:szCs w:val="22"/>
        </w:rPr>
        <w:t>7</w:t>
      </w:r>
      <w:r w:rsidRPr="00517B0F">
        <w:rPr>
          <w:color w:val="auto"/>
          <w:sz w:val="22"/>
          <w:szCs w:val="22"/>
        </w:rPr>
        <w:t xml:space="preserve">) Displacement Risks in Africa: </w:t>
      </w:r>
      <w:r w:rsidRPr="00517B0F">
        <w:rPr>
          <w:iCs/>
          <w:color w:val="auto"/>
          <w:sz w:val="22"/>
          <w:szCs w:val="22"/>
        </w:rPr>
        <w:t>Refugees, Resettlers and their Host Population</w:t>
      </w:r>
      <w:r w:rsidR="00074FD9" w:rsidRPr="00517B0F">
        <w:rPr>
          <w:iCs/>
          <w:color w:val="auto"/>
          <w:sz w:val="22"/>
          <w:szCs w:val="22"/>
        </w:rPr>
        <w:t>,</w:t>
      </w:r>
      <w:r w:rsidRPr="00517B0F">
        <w:rPr>
          <w:color w:val="auto"/>
          <w:sz w:val="22"/>
          <w:szCs w:val="22"/>
        </w:rPr>
        <w:t xml:space="preserve"> Kyoto University Press, in </w:t>
      </w:r>
      <w:r w:rsidRPr="00517B0F">
        <w:rPr>
          <w:i/>
          <w:color w:val="auto"/>
          <w:sz w:val="22"/>
          <w:szCs w:val="22"/>
        </w:rPr>
        <w:t>Journal of Mass Emergencies and Disasters</w:t>
      </w:r>
      <w:r w:rsidR="00074FD9" w:rsidRPr="00517B0F">
        <w:rPr>
          <w:i/>
          <w:color w:val="auto"/>
          <w:sz w:val="22"/>
          <w:szCs w:val="22"/>
        </w:rPr>
        <w:t xml:space="preserve">, </w:t>
      </w:r>
      <w:r w:rsidR="00074FD9" w:rsidRPr="00517B0F">
        <w:rPr>
          <w:color w:val="auto"/>
          <w:sz w:val="22"/>
          <w:szCs w:val="22"/>
        </w:rPr>
        <w:t>26:3, pp</w:t>
      </w:r>
      <w:r w:rsidRPr="00517B0F">
        <w:rPr>
          <w:color w:val="auto"/>
          <w:sz w:val="22"/>
          <w:szCs w:val="22"/>
        </w:rPr>
        <w:t>.</w:t>
      </w:r>
      <w:r w:rsidR="001034EF">
        <w:rPr>
          <w:color w:val="auto"/>
          <w:sz w:val="22"/>
          <w:szCs w:val="22"/>
        </w:rPr>
        <w:t xml:space="preserve"> </w:t>
      </w:r>
      <w:r w:rsidR="00074FD9" w:rsidRPr="00517B0F">
        <w:rPr>
          <w:color w:val="auto"/>
          <w:sz w:val="22"/>
          <w:szCs w:val="22"/>
        </w:rPr>
        <w:t>128-32.</w:t>
      </w:r>
    </w:p>
    <w:p w:rsidR="00074FD9" w:rsidRPr="00517B0F" w:rsidRDefault="00074FD9" w:rsidP="00517B0F">
      <w:pPr>
        <w:pStyle w:val="BodyText"/>
        <w:spacing w:before="120" w:after="120"/>
        <w:jc w:val="left"/>
        <w:rPr>
          <w:color w:val="auto"/>
          <w:sz w:val="22"/>
          <w:szCs w:val="22"/>
        </w:rPr>
      </w:pPr>
      <w:r w:rsidRPr="009E07C8">
        <w:rPr>
          <w:b/>
          <w:color w:val="auto"/>
          <w:sz w:val="22"/>
          <w:szCs w:val="22"/>
        </w:rPr>
        <w:t>Collins, A.E.</w:t>
      </w:r>
      <w:r w:rsidRPr="00517B0F">
        <w:rPr>
          <w:color w:val="auto"/>
          <w:sz w:val="22"/>
          <w:szCs w:val="22"/>
        </w:rPr>
        <w:t xml:space="preserve"> (2007) </w:t>
      </w:r>
      <w:r w:rsidRPr="00517B0F">
        <w:rPr>
          <w:i/>
          <w:color w:val="auto"/>
          <w:sz w:val="22"/>
          <w:szCs w:val="22"/>
        </w:rPr>
        <w:t xml:space="preserve">Book review: </w:t>
      </w:r>
      <w:r w:rsidRPr="00517B0F">
        <w:rPr>
          <w:color w:val="auto"/>
          <w:sz w:val="22"/>
          <w:szCs w:val="22"/>
        </w:rPr>
        <w:t xml:space="preserve">Few, R. and Matthies (eds.) (2006) Flood Hazards and Health: Responding to present and future risks, Earthscan, London, in </w:t>
      </w:r>
      <w:r w:rsidRPr="00517B0F">
        <w:rPr>
          <w:i/>
          <w:color w:val="auto"/>
          <w:sz w:val="22"/>
          <w:szCs w:val="22"/>
        </w:rPr>
        <w:t>Journal of Risk Research</w:t>
      </w:r>
      <w:r w:rsidRPr="00517B0F">
        <w:rPr>
          <w:color w:val="auto"/>
          <w:sz w:val="22"/>
          <w:szCs w:val="22"/>
        </w:rPr>
        <w:t>.</w:t>
      </w:r>
    </w:p>
    <w:p w:rsidR="007D08D6" w:rsidRDefault="007D08D6" w:rsidP="00517B0F">
      <w:pPr>
        <w:spacing w:before="120" w:after="120"/>
        <w:rPr>
          <w:rFonts w:ascii="Arial" w:hAnsi="Arial" w:cs="Arial"/>
          <w:bCs/>
          <w:sz w:val="22"/>
          <w:szCs w:val="22"/>
        </w:rPr>
      </w:pPr>
      <w:r w:rsidRPr="009E07C8">
        <w:rPr>
          <w:rFonts w:ascii="Arial" w:hAnsi="Arial" w:cs="Arial"/>
          <w:b/>
          <w:bCs/>
          <w:sz w:val="22"/>
          <w:szCs w:val="22"/>
        </w:rPr>
        <w:t>Collins, A.E.</w:t>
      </w:r>
      <w:r w:rsidRPr="00517B0F">
        <w:rPr>
          <w:rFonts w:ascii="Arial" w:hAnsi="Arial" w:cs="Arial"/>
          <w:bCs/>
          <w:sz w:val="22"/>
          <w:szCs w:val="22"/>
        </w:rPr>
        <w:t xml:space="preserve"> (2006) </w:t>
      </w:r>
      <w:r w:rsidRPr="00517B0F">
        <w:rPr>
          <w:rFonts w:ascii="Arial" w:hAnsi="Arial" w:cs="Arial"/>
          <w:bCs/>
          <w:i/>
          <w:sz w:val="22"/>
          <w:szCs w:val="22"/>
        </w:rPr>
        <w:t xml:space="preserve">Book reviews: </w:t>
      </w:r>
      <w:r w:rsidRPr="00517B0F">
        <w:rPr>
          <w:rFonts w:ascii="Arial" w:hAnsi="Arial" w:cs="Arial"/>
          <w:bCs/>
          <w:sz w:val="22"/>
          <w:szCs w:val="22"/>
        </w:rPr>
        <w:t xml:space="preserve">Briggs, C.L. and Mantini-Briggs, C. (2003) Stories in the Time of Cholera, The University of California Press, California, in </w:t>
      </w:r>
      <w:r w:rsidRPr="00517B0F">
        <w:rPr>
          <w:rFonts w:ascii="Arial" w:hAnsi="Arial" w:cs="Arial"/>
          <w:bCs/>
          <w:i/>
          <w:sz w:val="22"/>
          <w:szCs w:val="22"/>
        </w:rPr>
        <w:t>Social Science and Medicine</w:t>
      </w:r>
      <w:r w:rsidRPr="00517B0F">
        <w:rPr>
          <w:rFonts w:ascii="Arial" w:hAnsi="Arial" w:cs="Arial"/>
          <w:bCs/>
          <w:sz w:val="22"/>
          <w:szCs w:val="22"/>
        </w:rPr>
        <w:t xml:space="preserve"> 62, </w:t>
      </w:r>
      <w:r w:rsidR="001034EF">
        <w:rPr>
          <w:rFonts w:ascii="Arial" w:hAnsi="Arial" w:cs="Arial"/>
          <w:bCs/>
          <w:sz w:val="22"/>
          <w:szCs w:val="22"/>
        </w:rPr>
        <w:t xml:space="preserve">p. </w:t>
      </w:r>
      <w:r w:rsidRPr="00517B0F">
        <w:rPr>
          <w:rFonts w:ascii="Arial" w:hAnsi="Arial" w:cs="Arial"/>
          <w:bCs/>
          <w:sz w:val="22"/>
          <w:szCs w:val="22"/>
        </w:rPr>
        <w:t>523.</w:t>
      </w:r>
    </w:p>
    <w:p w:rsidR="007D08D6" w:rsidRPr="00517B0F" w:rsidRDefault="007D08D6" w:rsidP="00517B0F">
      <w:pPr>
        <w:spacing w:before="120" w:after="120"/>
        <w:rPr>
          <w:rFonts w:ascii="Arial" w:hAnsi="Arial" w:cs="Arial"/>
          <w:sz w:val="22"/>
          <w:szCs w:val="22"/>
        </w:rPr>
      </w:pPr>
      <w:r w:rsidRPr="009E07C8">
        <w:rPr>
          <w:rFonts w:ascii="Arial" w:hAnsi="Arial" w:cs="Arial"/>
          <w:b/>
          <w:sz w:val="22"/>
          <w:szCs w:val="22"/>
        </w:rPr>
        <w:t>Collins, A.E.</w:t>
      </w:r>
      <w:r w:rsidRPr="00517B0F">
        <w:rPr>
          <w:rFonts w:ascii="Arial" w:hAnsi="Arial" w:cs="Arial"/>
          <w:sz w:val="22"/>
          <w:szCs w:val="22"/>
        </w:rPr>
        <w:t xml:space="preserve"> (2004) </w:t>
      </w:r>
      <w:r w:rsidRPr="00517B0F">
        <w:rPr>
          <w:rFonts w:ascii="Arial" w:hAnsi="Arial" w:cs="Arial"/>
          <w:i/>
          <w:sz w:val="22"/>
          <w:szCs w:val="22"/>
        </w:rPr>
        <w:t>Book review:</w:t>
      </w:r>
      <w:r w:rsidRPr="00517B0F">
        <w:rPr>
          <w:rFonts w:ascii="Arial" w:hAnsi="Arial" w:cs="Arial"/>
          <w:sz w:val="22"/>
          <w:szCs w:val="22"/>
        </w:rPr>
        <w:t xml:space="preserve"> Gray, A. (2001) World Health and Disease, Health and Disease Series, third ed., Open University Press, in </w:t>
      </w:r>
      <w:r w:rsidRPr="00517B0F">
        <w:rPr>
          <w:rFonts w:ascii="Arial" w:hAnsi="Arial" w:cs="Arial"/>
          <w:i/>
          <w:sz w:val="22"/>
          <w:szCs w:val="22"/>
        </w:rPr>
        <w:t>Health and Place</w:t>
      </w:r>
      <w:r w:rsidRPr="00517B0F">
        <w:rPr>
          <w:rFonts w:ascii="Arial" w:hAnsi="Arial" w:cs="Arial"/>
          <w:sz w:val="22"/>
          <w:szCs w:val="22"/>
        </w:rPr>
        <w:t xml:space="preserve"> 10, </w:t>
      </w:r>
      <w:r w:rsidR="001034EF">
        <w:rPr>
          <w:rFonts w:ascii="Arial" w:hAnsi="Arial" w:cs="Arial"/>
          <w:sz w:val="22"/>
          <w:szCs w:val="22"/>
        </w:rPr>
        <w:t xml:space="preserve">pp. </w:t>
      </w:r>
      <w:r w:rsidRPr="00517B0F">
        <w:rPr>
          <w:rFonts w:ascii="Arial" w:hAnsi="Arial" w:cs="Arial"/>
          <w:sz w:val="22"/>
          <w:szCs w:val="22"/>
        </w:rPr>
        <w:t>393-4.</w:t>
      </w:r>
    </w:p>
    <w:p w:rsidR="007D08D6" w:rsidRPr="00517B0F" w:rsidRDefault="007D08D6" w:rsidP="00517B0F">
      <w:pPr>
        <w:tabs>
          <w:tab w:val="left" w:pos="-720"/>
        </w:tabs>
        <w:suppressAutoHyphens/>
        <w:spacing w:before="120" w:after="120"/>
        <w:rPr>
          <w:rFonts w:ascii="Arial" w:hAnsi="Arial" w:cs="Arial"/>
          <w:spacing w:val="-2"/>
          <w:sz w:val="22"/>
          <w:szCs w:val="22"/>
        </w:rPr>
      </w:pPr>
      <w:r w:rsidRPr="00775DD5">
        <w:rPr>
          <w:rFonts w:ascii="Arial" w:hAnsi="Arial" w:cs="Arial"/>
          <w:b/>
          <w:spacing w:val="-2"/>
          <w:sz w:val="22"/>
          <w:szCs w:val="22"/>
        </w:rPr>
        <w:t>Collins, A. E.</w:t>
      </w:r>
      <w:r w:rsidRPr="00517B0F">
        <w:rPr>
          <w:rFonts w:ascii="Arial" w:hAnsi="Arial" w:cs="Arial"/>
          <w:spacing w:val="-2"/>
          <w:sz w:val="22"/>
          <w:szCs w:val="22"/>
        </w:rPr>
        <w:t xml:space="preserve"> (2000) </w:t>
      </w:r>
      <w:r w:rsidRPr="00517B0F">
        <w:rPr>
          <w:rFonts w:ascii="Arial" w:hAnsi="Arial" w:cs="Arial"/>
          <w:i/>
          <w:spacing w:val="-2"/>
          <w:sz w:val="22"/>
          <w:szCs w:val="22"/>
        </w:rPr>
        <w:t>Book review</w:t>
      </w:r>
      <w:r w:rsidRPr="00517B0F">
        <w:rPr>
          <w:rFonts w:ascii="Arial" w:hAnsi="Arial" w:cs="Arial"/>
          <w:spacing w:val="-2"/>
          <w:sz w:val="22"/>
          <w:szCs w:val="22"/>
        </w:rPr>
        <w:t xml:space="preserve">: Honari, M. and Boleyn, T. (1999)(eds.) Health Ecology: Health, Culture and Human-Environment Interaction, Routledge, London, in </w:t>
      </w:r>
      <w:r w:rsidRPr="00517B0F">
        <w:rPr>
          <w:rFonts w:ascii="Arial" w:hAnsi="Arial" w:cs="Arial"/>
          <w:i/>
          <w:spacing w:val="-2"/>
          <w:sz w:val="22"/>
          <w:szCs w:val="22"/>
        </w:rPr>
        <w:t xml:space="preserve">Health and Place </w:t>
      </w:r>
      <w:r w:rsidRPr="00517B0F">
        <w:rPr>
          <w:rFonts w:ascii="Arial" w:hAnsi="Arial" w:cs="Arial"/>
          <w:spacing w:val="-2"/>
          <w:sz w:val="22"/>
          <w:szCs w:val="22"/>
        </w:rPr>
        <w:t>6:1, p.</w:t>
      </w:r>
      <w:r w:rsidR="001034EF">
        <w:rPr>
          <w:rFonts w:ascii="Arial" w:hAnsi="Arial" w:cs="Arial"/>
          <w:spacing w:val="-2"/>
          <w:sz w:val="22"/>
          <w:szCs w:val="22"/>
        </w:rPr>
        <w:t xml:space="preserve"> </w:t>
      </w:r>
      <w:r w:rsidRPr="00517B0F">
        <w:rPr>
          <w:rFonts w:ascii="Arial" w:hAnsi="Arial" w:cs="Arial"/>
          <w:spacing w:val="-2"/>
          <w:sz w:val="22"/>
          <w:szCs w:val="22"/>
        </w:rPr>
        <w:t>63.</w:t>
      </w:r>
    </w:p>
    <w:p w:rsidR="00363F25" w:rsidRDefault="00363F25" w:rsidP="00517B0F">
      <w:pPr>
        <w:spacing w:before="120" w:after="120"/>
        <w:rPr>
          <w:rFonts w:ascii="Arial" w:hAnsi="Arial" w:cs="Arial"/>
          <w:b/>
          <w:snapToGrid w:val="0"/>
          <w:sz w:val="22"/>
          <w:szCs w:val="22"/>
        </w:rPr>
      </w:pPr>
    </w:p>
    <w:sectPr w:rsidR="00363F25" w:rsidSect="00205794">
      <w:footerReference w:type="even" r:id="rId62"/>
      <w:footerReference w:type="default" r:id="rId63"/>
      <w:pgSz w:w="11906" w:h="16838"/>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E1E" w:rsidRDefault="00543E1E">
      <w:r>
        <w:separator/>
      </w:r>
    </w:p>
  </w:endnote>
  <w:endnote w:type="continuationSeparator" w:id="0">
    <w:p w:rsidR="00543E1E" w:rsidRDefault="00543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dvOT863180fb">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AF5" w:rsidRDefault="00142AF5" w:rsidP="001B7B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2AF5" w:rsidRDefault="00142AF5" w:rsidP="004B09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AF5" w:rsidRDefault="00142AF5" w:rsidP="001B7B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0983">
      <w:rPr>
        <w:rStyle w:val="PageNumber"/>
        <w:noProof/>
      </w:rPr>
      <w:t>2</w:t>
    </w:r>
    <w:r>
      <w:rPr>
        <w:rStyle w:val="PageNumber"/>
      </w:rPr>
      <w:fldChar w:fldCharType="end"/>
    </w:r>
  </w:p>
  <w:p w:rsidR="00142AF5" w:rsidRDefault="00142AF5" w:rsidP="004B09C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E1E" w:rsidRDefault="00543E1E">
      <w:r>
        <w:separator/>
      </w:r>
    </w:p>
  </w:footnote>
  <w:footnote w:type="continuationSeparator" w:id="0">
    <w:p w:rsidR="00543E1E" w:rsidRDefault="00543E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77C6"/>
    <w:multiLevelType w:val="hybridMultilevel"/>
    <w:tmpl w:val="D25C9A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2E3FBF"/>
    <w:multiLevelType w:val="hybridMultilevel"/>
    <w:tmpl w:val="641C12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9667A1"/>
    <w:multiLevelType w:val="hybridMultilevel"/>
    <w:tmpl w:val="98B60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274B33"/>
    <w:multiLevelType w:val="hybridMultilevel"/>
    <w:tmpl w:val="3BF22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C57344"/>
    <w:multiLevelType w:val="hybridMultilevel"/>
    <w:tmpl w:val="D976139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32384EC9"/>
    <w:multiLevelType w:val="hybridMultilevel"/>
    <w:tmpl w:val="ED92BF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813FD6"/>
    <w:multiLevelType w:val="hybridMultilevel"/>
    <w:tmpl w:val="5052E0B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F2160B"/>
    <w:multiLevelType w:val="hybridMultilevel"/>
    <w:tmpl w:val="E72AE1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162C2C"/>
    <w:multiLevelType w:val="hybridMultilevel"/>
    <w:tmpl w:val="8748345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270474"/>
    <w:multiLevelType w:val="hybridMultilevel"/>
    <w:tmpl w:val="F2542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ED0A94"/>
    <w:multiLevelType w:val="hybridMultilevel"/>
    <w:tmpl w:val="1C72BE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A94BA2"/>
    <w:multiLevelType w:val="hybridMultilevel"/>
    <w:tmpl w:val="844614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11"/>
  </w:num>
  <w:num w:numId="4">
    <w:abstractNumId w:val="1"/>
  </w:num>
  <w:num w:numId="5">
    <w:abstractNumId w:val="8"/>
  </w:num>
  <w:num w:numId="6">
    <w:abstractNumId w:val="6"/>
  </w:num>
  <w:num w:numId="7">
    <w:abstractNumId w:val="7"/>
  </w:num>
  <w:num w:numId="8">
    <w:abstractNumId w:val="4"/>
  </w:num>
  <w:num w:numId="9">
    <w:abstractNumId w:val="3"/>
  </w:num>
  <w:num w:numId="10">
    <w:abstractNumId w:val="2"/>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784"/>
    <w:rsid w:val="00002CFE"/>
    <w:rsid w:val="00003EF3"/>
    <w:rsid w:val="00004220"/>
    <w:rsid w:val="00005F25"/>
    <w:rsid w:val="0000626D"/>
    <w:rsid w:val="00010C36"/>
    <w:rsid w:val="00011F2F"/>
    <w:rsid w:val="000136C4"/>
    <w:rsid w:val="000140E3"/>
    <w:rsid w:val="000141BF"/>
    <w:rsid w:val="00015DD3"/>
    <w:rsid w:val="00015E60"/>
    <w:rsid w:val="000173B3"/>
    <w:rsid w:val="00021E01"/>
    <w:rsid w:val="000260FA"/>
    <w:rsid w:val="0002755F"/>
    <w:rsid w:val="00027B35"/>
    <w:rsid w:val="00031AA8"/>
    <w:rsid w:val="0003330F"/>
    <w:rsid w:val="0003443C"/>
    <w:rsid w:val="000346FC"/>
    <w:rsid w:val="00034A15"/>
    <w:rsid w:val="0003581B"/>
    <w:rsid w:val="0003656E"/>
    <w:rsid w:val="00036576"/>
    <w:rsid w:val="00036ACC"/>
    <w:rsid w:val="00041C4A"/>
    <w:rsid w:val="00041EF2"/>
    <w:rsid w:val="0004240A"/>
    <w:rsid w:val="00042815"/>
    <w:rsid w:val="00043DCB"/>
    <w:rsid w:val="00044B1D"/>
    <w:rsid w:val="00045457"/>
    <w:rsid w:val="000525E9"/>
    <w:rsid w:val="00052924"/>
    <w:rsid w:val="00055543"/>
    <w:rsid w:val="00055B58"/>
    <w:rsid w:val="0005766B"/>
    <w:rsid w:val="00062A2F"/>
    <w:rsid w:val="00064716"/>
    <w:rsid w:val="00064813"/>
    <w:rsid w:val="000665F5"/>
    <w:rsid w:val="00067F70"/>
    <w:rsid w:val="00070414"/>
    <w:rsid w:val="00070D2A"/>
    <w:rsid w:val="00072F66"/>
    <w:rsid w:val="00074FD9"/>
    <w:rsid w:val="00075B8C"/>
    <w:rsid w:val="000800D4"/>
    <w:rsid w:val="0008458D"/>
    <w:rsid w:val="000845A7"/>
    <w:rsid w:val="000846A0"/>
    <w:rsid w:val="00086CCA"/>
    <w:rsid w:val="000876BE"/>
    <w:rsid w:val="00090942"/>
    <w:rsid w:val="000931C7"/>
    <w:rsid w:val="00094469"/>
    <w:rsid w:val="0009455F"/>
    <w:rsid w:val="000A65B7"/>
    <w:rsid w:val="000B00DD"/>
    <w:rsid w:val="000B175B"/>
    <w:rsid w:val="000B29B6"/>
    <w:rsid w:val="000B3211"/>
    <w:rsid w:val="000B321A"/>
    <w:rsid w:val="000B5814"/>
    <w:rsid w:val="000B6FDA"/>
    <w:rsid w:val="000C0954"/>
    <w:rsid w:val="000C3204"/>
    <w:rsid w:val="000C3D60"/>
    <w:rsid w:val="000C45D6"/>
    <w:rsid w:val="000C4631"/>
    <w:rsid w:val="000C57A0"/>
    <w:rsid w:val="000D14F3"/>
    <w:rsid w:val="000D479E"/>
    <w:rsid w:val="000D5770"/>
    <w:rsid w:val="000D62C8"/>
    <w:rsid w:val="000E2390"/>
    <w:rsid w:val="000E3512"/>
    <w:rsid w:val="000E57F1"/>
    <w:rsid w:val="000E7784"/>
    <w:rsid w:val="000F1A92"/>
    <w:rsid w:val="000F2D58"/>
    <w:rsid w:val="000F34BA"/>
    <w:rsid w:val="000F4282"/>
    <w:rsid w:val="000F5196"/>
    <w:rsid w:val="000F5E78"/>
    <w:rsid w:val="000F6562"/>
    <w:rsid w:val="000F6E91"/>
    <w:rsid w:val="000F72F9"/>
    <w:rsid w:val="000F754E"/>
    <w:rsid w:val="00100EB9"/>
    <w:rsid w:val="001034EF"/>
    <w:rsid w:val="00103B35"/>
    <w:rsid w:val="001064F4"/>
    <w:rsid w:val="00107098"/>
    <w:rsid w:val="001070B3"/>
    <w:rsid w:val="00107313"/>
    <w:rsid w:val="00107E50"/>
    <w:rsid w:val="001108F0"/>
    <w:rsid w:val="001138C9"/>
    <w:rsid w:val="001150A3"/>
    <w:rsid w:val="00116ABB"/>
    <w:rsid w:val="001215B5"/>
    <w:rsid w:val="00122D0E"/>
    <w:rsid w:val="00124B1D"/>
    <w:rsid w:val="00124CA6"/>
    <w:rsid w:val="0012599F"/>
    <w:rsid w:val="00125A07"/>
    <w:rsid w:val="00133AEB"/>
    <w:rsid w:val="00133FD1"/>
    <w:rsid w:val="001341DB"/>
    <w:rsid w:val="00142041"/>
    <w:rsid w:val="00142604"/>
    <w:rsid w:val="00142AF5"/>
    <w:rsid w:val="00143F51"/>
    <w:rsid w:val="00145033"/>
    <w:rsid w:val="001454B6"/>
    <w:rsid w:val="0014732A"/>
    <w:rsid w:val="00150B02"/>
    <w:rsid w:val="001512D7"/>
    <w:rsid w:val="001526AE"/>
    <w:rsid w:val="0016192D"/>
    <w:rsid w:val="00164365"/>
    <w:rsid w:val="00166B68"/>
    <w:rsid w:val="00172932"/>
    <w:rsid w:val="0017700D"/>
    <w:rsid w:val="001776CE"/>
    <w:rsid w:val="00180684"/>
    <w:rsid w:val="00181BAE"/>
    <w:rsid w:val="001834E1"/>
    <w:rsid w:val="00184DE8"/>
    <w:rsid w:val="001850BB"/>
    <w:rsid w:val="0018529D"/>
    <w:rsid w:val="00185D68"/>
    <w:rsid w:val="00186723"/>
    <w:rsid w:val="001944D3"/>
    <w:rsid w:val="0019472B"/>
    <w:rsid w:val="001A02B8"/>
    <w:rsid w:val="001A1D74"/>
    <w:rsid w:val="001A22DC"/>
    <w:rsid w:val="001A441B"/>
    <w:rsid w:val="001A62A1"/>
    <w:rsid w:val="001A73E9"/>
    <w:rsid w:val="001B0AAA"/>
    <w:rsid w:val="001B1835"/>
    <w:rsid w:val="001B7B36"/>
    <w:rsid w:val="001C10BC"/>
    <w:rsid w:val="001C13D5"/>
    <w:rsid w:val="001C3942"/>
    <w:rsid w:val="001C3DFE"/>
    <w:rsid w:val="001C7DD7"/>
    <w:rsid w:val="001D1674"/>
    <w:rsid w:val="001D6DDF"/>
    <w:rsid w:val="001E2A34"/>
    <w:rsid w:val="001E2E33"/>
    <w:rsid w:val="001E4821"/>
    <w:rsid w:val="001E5B35"/>
    <w:rsid w:val="001E60B4"/>
    <w:rsid w:val="001E611F"/>
    <w:rsid w:val="001E72BA"/>
    <w:rsid w:val="001E7DB2"/>
    <w:rsid w:val="001F0CD3"/>
    <w:rsid w:val="001F141F"/>
    <w:rsid w:val="001F41AD"/>
    <w:rsid w:val="001F4627"/>
    <w:rsid w:val="001F718C"/>
    <w:rsid w:val="0020089B"/>
    <w:rsid w:val="00205293"/>
    <w:rsid w:val="00205794"/>
    <w:rsid w:val="002122EA"/>
    <w:rsid w:val="002125DB"/>
    <w:rsid w:val="00212E98"/>
    <w:rsid w:val="0021527B"/>
    <w:rsid w:val="00215D5F"/>
    <w:rsid w:val="00220C13"/>
    <w:rsid w:val="00220EAD"/>
    <w:rsid w:val="00221F9D"/>
    <w:rsid w:val="0022216E"/>
    <w:rsid w:val="002231F0"/>
    <w:rsid w:val="0022321E"/>
    <w:rsid w:val="002245F3"/>
    <w:rsid w:val="00224773"/>
    <w:rsid w:val="00225725"/>
    <w:rsid w:val="002272F6"/>
    <w:rsid w:val="002277E2"/>
    <w:rsid w:val="00230B6A"/>
    <w:rsid w:val="00231D5B"/>
    <w:rsid w:val="00232357"/>
    <w:rsid w:val="00232C3E"/>
    <w:rsid w:val="0023721E"/>
    <w:rsid w:val="00237C61"/>
    <w:rsid w:val="00241841"/>
    <w:rsid w:val="00244BF0"/>
    <w:rsid w:val="002450A2"/>
    <w:rsid w:val="00245D29"/>
    <w:rsid w:val="00246928"/>
    <w:rsid w:val="00246D6C"/>
    <w:rsid w:val="00250165"/>
    <w:rsid w:val="002525A1"/>
    <w:rsid w:val="00253E79"/>
    <w:rsid w:val="00255368"/>
    <w:rsid w:val="00255E3A"/>
    <w:rsid w:val="0025625C"/>
    <w:rsid w:val="00257BAC"/>
    <w:rsid w:val="002644B9"/>
    <w:rsid w:val="0026576E"/>
    <w:rsid w:val="00272892"/>
    <w:rsid w:val="00273088"/>
    <w:rsid w:val="002758D1"/>
    <w:rsid w:val="00275AA5"/>
    <w:rsid w:val="002769FC"/>
    <w:rsid w:val="00280BBD"/>
    <w:rsid w:val="00280C35"/>
    <w:rsid w:val="0028137B"/>
    <w:rsid w:val="002831A9"/>
    <w:rsid w:val="0028377A"/>
    <w:rsid w:val="00285D14"/>
    <w:rsid w:val="002876C3"/>
    <w:rsid w:val="00290C6C"/>
    <w:rsid w:val="00293BE9"/>
    <w:rsid w:val="002965F8"/>
    <w:rsid w:val="00296ADD"/>
    <w:rsid w:val="002A048A"/>
    <w:rsid w:val="002A1FFF"/>
    <w:rsid w:val="002A2C19"/>
    <w:rsid w:val="002A3621"/>
    <w:rsid w:val="002A5B57"/>
    <w:rsid w:val="002A62B9"/>
    <w:rsid w:val="002A79E0"/>
    <w:rsid w:val="002B0FC6"/>
    <w:rsid w:val="002B2046"/>
    <w:rsid w:val="002B21A1"/>
    <w:rsid w:val="002B3F30"/>
    <w:rsid w:val="002B4D76"/>
    <w:rsid w:val="002C1C6C"/>
    <w:rsid w:val="002C59FA"/>
    <w:rsid w:val="002C60B5"/>
    <w:rsid w:val="002C7DFB"/>
    <w:rsid w:val="002D1202"/>
    <w:rsid w:val="002D16F9"/>
    <w:rsid w:val="002D39A1"/>
    <w:rsid w:val="002D3D1B"/>
    <w:rsid w:val="002D5561"/>
    <w:rsid w:val="002D75D1"/>
    <w:rsid w:val="002E0E11"/>
    <w:rsid w:val="002E1A9B"/>
    <w:rsid w:val="002E24F5"/>
    <w:rsid w:val="002E3178"/>
    <w:rsid w:val="002E432A"/>
    <w:rsid w:val="002E47AC"/>
    <w:rsid w:val="002E58A4"/>
    <w:rsid w:val="002E7614"/>
    <w:rsid w:val="002F3D3E"/>
    <w:rsid w:val="002F42CB"/>
    <w:rsid w:val="00300515"/>
    <w:rsid w:val="003065FD"/>
    <w:rsid w:val="003119F9"/>
    <w:rsid w:val="00311D22"/>
    <w:rsid w:val="0031345C"/>
    <w:rsid w:val="003148DE"/>
    <w:rsid w:val="00316A1B"/>
    <w:rsid w:val="0032502D"/>
    <w:rsid w:val="003308EC"/>
    <w:rsid w:val="00331585"/>
    <w:rsid w:val="003321A3"/>
    <w:rsid w:val="00333FFE"/>
    <w:rsid w:val="00335D95"/>
    <w:rsid w:val="00341898"/>
    <w:rsid w:val="003454EF"/>
    <w:rsid w:val="003455AB"/>
    <w:rsid w:val="003463F5"/>
    <w:rsid w:val="00352678"/>
    <w:rsid w:val="0035300D"/>
    <w:rsid w:val="00356EAD"/>
    <w:rsid w:val="00356F49"/>
    <w:rsid w:val="00361E8A"/>
    <w:rsid w:val="00363F25"/>
    <w:rsid w:val="0036491E"/>
    <w:rsid w:val="0037059E"/>
    <w:rsid w:val="00374628"/>
    <w:rsid w:val="00374FB6"/>
    <w:rsid w:val="00375D1B"/>
    <w:rsid w:val="00376EBC"/>
    <w:rsid w:val="00382BCF"/>
    <w:rsid w:val="00383BDE"/>
    <w:rsid w:val="00383C0F"/>
    <w:rsid w:val="00390B5A"/>
    <w:rsid w:val="00392C19"/>
    <w:rsid w:val="0039325D"/>
    <w:rsid w:val="00395089"/>
    <w:rsid w:val="003959C1"/>
    <w:rsid w:val="0039691D"/>
    <w:rsid w:val="00396A40"/>
    <w:rsid w:val="003A5E71"/>
    <w:rsid w:val="003A6A49"/>
    <w:rsid w:val="003A6FF6"/>
    <w:rsid w:val="003A7AD7"/>
    <w:rsid w:val="003B09F5"/>
    <w:rsid w:val="003B1A3A"/>
    <w:rsid w:val="003B382E"/>
    <w:rsid w:val="003B3882"/>
    <w:rsid w:val="003B5F71"/>
    <w:rsid w:val="003B71ED"/>
    <w:rsid w:val="003C15BE"/>
    <w:rsid w:val="003C1E7E"/>
    <w:rsid w:val="003C2771"/>
    <w:rsid w:val="003C4667"/>
    <w:rsid w:val="003C5716"/>
    <w:rsid w:val="003C5A5F"/>
    <w:rsid w:val="003D0A37"/>
    <w:rsid w:val="003D0FC5"/>
    <w:rsid w:val="003D2CA5"/>
    <w:rsid w:val="003D2F04"/>
    <w:rsid w:val="003D37A8"/>
    <w:rsid w:val="003D3F86"/>
    <w:rsid w:val="003D5214"/>
    <w:rsid w:val="003D730F"/>
    <w:rsid w:val="003E0049"/>
    <w:rsid w:val="003E04F2"/>
    <w:rsid w:val="003E0E15"/>
    <w:rsid w:val="003E3A38"/>
    <w:rsid w:val="003E3F18"/>
    <w:rsid w:val="003E4BD6"/>
    <w:rsid w:val="003E550A"/>
    <w:rsid w:val="003E55FB"/>
    <w:rsid w:val="003E787C"/>
    <w:rsid w:val="003F02D6"/>
    <w:rsid w:val="003F103A"/>
    <w:rsid w:val="003F1867"/>
    <w:rsid w:val="003F31CB"/>
    <w:rsid w:val="003F5686"/>
    <w:rsid w:val="003F66E7"/>
    <w:rsid w:val="004025E2"/>
    <w:rsid w:val="0040348C"/>
    <w:rsid w:val="00403803"/>
    <w:rsid w:val="00403FA3"/>
    <w:rsid w:val="00404BF3"/>
    <w:rsid w:val="004053EB"/>
    <w:rsid w:val="00411321"/>
    <w:rsid w:val="00414A5E"/>
    <w:rsid w:val="00414F1A"/>
    <w:rsid w:val="00415859"/>
    <w:rsid w:val="004169F7"/>
    <w:rsid w:val="00421A39"/>
    <w:rsid w:val="00423E42"/>
    <w:rsid w:val="00425D10"/>
    <w:rsid w:val="00426338"/>
    <w:rsid w:val="00430FF2"/>
    <w:rsid w:val="004320B2"/>
    <w:rsid w:val="00432209"/>
    <w:rsid w:val="004328CE"/>
    <w:rsid w:val="00432CFA"/>
    <w:rsid w:val="00441ED3"/>
    <w:rsid w:val="004444A9"/>
    <w:rsid w:val="00444871"/>
    <w:rsid w:val="00445FCA"/>
    <w:rsid w:val="00446349"/>
    <w:rsid w:val="004507E9"/>
    <w:rsid w:val="004511C2"/>
    <w:rsid w:val="00452555"/>
    <w:rsid w:val="00454A8A"/>
    <w:rsid w:val="00454BCF"/>
    <w:rsid w:val="0046073C"/>
    <w:rsid w:val="004612BC"/>
    <w:rsid w:val="00462405"/>
    <w:rsid w:val="00462419"/>
    <w:rsid w:val="0046278C"/>
    <w:rsid w:val="0046665C"/>
    <w:rsid w:val="0046738C"/>
    <w:rsid w:val="00471F4C"/>
    <w:rsid w:val="00474F4F"/>
    <w:rsid w:val="004757C6"/>
    <w:rsid w:val="0047626C"/>
    <w:rsid w:val="004774A0"/>
    <w:rsid w:val="00484BEE"/>
    <w:rsid w:val="00487B67"/>
    <w:rsid w:val="00493DF7"/>
    <w:rsid w:val="00493E18"/>
    <w:rsid w:val="004940A9"/>
    <w:rsid w:val="00494D43"/>
    <w:rsid w:val="0049634B"/>
    <w:rsid w:val="00496C89"/>
    <w:rsid w:val="00496DC0"/>
    <w:rsid w:val="004A15B5"/>
    <w:rsid w:val="004A360E"/>
    <w:rsid w:val="004A6AE4"/>
    <w:rsid w:val="004B09C2"/>
    <w:rsid w:val="004B0ADD"/>
    <w:rsid w:val="004B1A25"/>
    <w:rsid w:val="004B3EB9"/>
    <w:rsid w:val="004B4FEA"/>
    <w:rsid w:val="004C040A"/>
    <w:rsid w:val="004C0DA0"/>
    <w:rsid w:val="004C3C8D"/>
    <w:rsid w:val="004C4DA3"/>
    <w:rsid w:val="004D0EA0"/>
    <w:rsid w:val="004D1116"/>
    <w:rsid w:val="004D1AC8"/>
    <w:rsid w:val="004D1D1D"/>
    <w:rsid w:val="004D2176"/>
    <w:rsid w:val="004D2D83"/>
    <w:rsid w:val="004D53D6"/>
    <w:rsid w:val="004D65E1"/>
    <w:rsid w:val="004E2BB5"/>
    <w:rsid w:val="004E30DC"/>
    <w:rsid w:val="004E3587"/>
    <w:rsid w:val="004E374A"/>
    <w:rsid w:val="004F24C5"/>
    <w:rsid w:val="004F2BC3"/>
    <w:rsid w:val="004F2E09"/>
    <w:rsid w:val="004F4934"/>
    <w:rsid w:val="00500EC4"/>
    <w:rsid w:val="00501384"/>
    <w:rsid w:val="00504679"/>
    <w:rsid w:val="0050623A"/>
    <w:rsid w:val="00517B0F"/>
    <w:rsid w:val="00520BC4"/>
    <w:rsid w:val="00521E47"/>
    <w:rsid w:val="00523C3D"/>
    <w:rsid w:val="00524A2D"/>
    <w:rsid w:val="00525E13"/>
    <w:rsid w:val="005324B5"/>
    <w:rsid w:val="00532DD9"/>
    <w:rsid w:val="00534EFA"/>
    <w:rsid w:val="00536B20"/>
    <w:rsid w:val="00541686"/>
    <w:rsid w:val="00541810"/>
    <w:rsid w:val="00542901"/>
    <w:rsid w:val="00543E1E"/>
    <w:rsid w:val="00545A5D"/>
    <w:rsid w:val="00546EAE"/>
    <w:rsid w:val="005505A5"/>
    <w:rsid w:val="00550788"/>
    <w:rsid w:val="00551FB0"/>
    <w:rsid w:val="00552F1B"/>
    <w:rsid w:val="00554D11"/>
    <w:rsid w:val="00555B48"/>
    <w:rsid w:val="00555C5E"/>
    <w:rsid w:val="00555FCA"/>
    <w:rsid w:val="0055634C"/>
    <w:rsid w:val="005605B5"/>
    <w:rsid w:val="00566F5A"/>
    <w:rsid w:val="00567613"/>
    <w:rsid w:val="00570293"/>
    <w:rsid w:val="005725F6"/>
    <w:rsid w:val="00573731"/>
    <w:rsid w:val="005739E7"/>
    <w:rsid w:val="00574DEC"/>
    <w:rsid w:val="005768AF"/>
    <w:rsid w:val="00580443"/>
    <w:rsid w:val="00580510"/>
    <w:rsid w:val="00581A5B"/>
    <w:rsid w:val="00581B8A"/>
    <w:rsid w:val="0058232E"/>
    <w:rsid w:val="00586EDD"/>
    <w:rsid w:val="00587A3C"/>
    <w:rsid w:val="00587A79"/>
    <w:rsid w:val="005908D1"/>
    <w:rsid w:val="00591BE9"/>
    <w:rsid w:val="00591E58"/>
    <w:rsid w:val="0059495D"/>
    <w:rsid w:val="005953BD"/>
    <w:rsid w:val="005978E6"/>
    <w:rsid w:val="00597E66"/>
    <w:rsid w:val="00597FBC"/>
    <w:rsid w:val="005A1157"/>
    <w:rsid w:val="005A291E"/>
    <w:rsid w:val="005A42CE"/>
    <w:rsid w:val="005A4445"/>
    <w:rsid w:val="005A7AB2"/>
    <w:rsid w:val="005B0A4A"/>
    <w:rsid w:val="005B0FBC"/>
    <w:rsid w:val="005B1C81"/>
    <w:rsid w:val="005B235C"/>
    <w:rsid w:val="005C1E7C"/>
    <w:rsid w:val="005C2884"/>
    <w:rsid w:val="005C5C70"/>
    <w:rsid w:val="005C63BA"/>
    <w:rsid w:val="005C738E"/>
    <w:rsid w:val="005D029F"/>
    <w:rsid w:val="005D1E4B"/>
    <w:rsid w:val="005D4B17"/>
    <w:rsid w:val="005D5C68"/>
    <w:rsid w:val="005D7D2C"/>
    <w:rsid w:val="005D7E0C"/>
    <w:rsid w:val="005E2DC8"/>
    <w:rsid w:val="005E7A82"/>
    <w:rsid w:val="005E7E0A"/>
    <w:rsid w:val="005F3A2A"/>
    <w:rsid w:val="005F65CB"/>
    <w:rsid w:val="00600401"/>
    <w:rsid w:val="00600CB9"/>
    <w:rsid w:val="00602CE4"/>
    <w:rsid w:val="00603705"/>
    <w:rsid w:val="00604490"/>
    <w:rsid w:val="006047CD"/>
    <w:rsid w:val="006056EF"/>
    <w:rsid w:val="00605B1F"/>
    <w:rsid w:val="00607DC1"/>
    <w:rsid w:val="00615EAE"/>
    <w:rsid w:val="00616A6B"/>
    <w:rsid w:val="00616DA8"/>
    <w:rsid w:val="00623B65"/>
    <w:rsid w:val="00624F7E"/>
    <w:rsid w:val="006263BE"/>
    <w:rsid w:val="006274F4"/>
    <w:rsid w:val="006275FC"/>
    <w:rsid w:val="00632882"/>
    <w:rsid w:val="0063374E"/>
    <w:rsid w:val="006373A9"/>
    <w:rsid w:val="00640FD5"/>
    <w:rsid w:val="00641833"/>
    <w:rsid w:val="00642940"/>
    <w:rsid w:val="006450C6"/>
    <w:rsid w:val="0065064E"/>
    <w:rsid w:val="0065327D"/>
    <w:rsid w:val="006547C3"/>
    <w:rsid w:val="00663E37"/>
    <w:rsid w:val="006642CF"/>
    <w:rsid w:val="00667D73"/>
    <w:rsid w:val="006701AA"/>
    <w:rsid w:val="00671B01"/>
    <w:rsid w:val="00671C9E"/>
    <w:rsid w:val="00672988"/>
    <w:rsid w:val="00674E43"/>
    <w:rsid w:val="006752CE"/>
    <w:rsid w:val="00677ECC"/>
    <w:rsid w:val="00680B44"/>
    <w:rsid w:val="00682AF6"/>
    <w:rsid w:val="00684A46"/>
    <w:rsid w:val="0068660F"/>
    <w:rsid w:val="006917E0"/>
    <w:rsid w:val="006925FC"/>
    <w:rsid w:val="00692775"/>
    <w:rsid w:val="00693AD4"/>
    <w:rsid w:val="00695667"/>
    <w:rsid w:val="006A1580"/>
    <w:rsid w:val="006A3604"/>
    <w:rsid w:val="006A5A99"/>
    <w:rsid w:val="006A5CD3"/>
    <w:rsid w:val="006A6899"/>
    <w:rsid w:val="006B112B"/>
    <w:rsid w:val="006B1997"/>
    <w:rsid w:val="006B3F6C"/>
    <w:rsid w:val="006B6041"/>
    <w:rsid w:val="006C0A3D"/>
    <w:rsid w:val="006C0D70"/>
    <w:rsid w:val="006C115A"/>
    <w:rsid w:val="006C24D4"/>
    <w:rsid w:val="006C4608"/>
    <w:rsid w:val="006C5E24"/>
    <w:rsid w:val="006C795C"/>
    <w:rsid w:val="006D162C"/>
    <w:rsid w:val="006D325D"/>
    <w:rsid w:val="006D332F"/>
    <w:rsid w:val="006D41DE"/>
    <w:rsid w:val="006D6162"/>
    <w:rsid w:val="006D6E49"/>
    <w:rsid w:val="006E0ADB"/>
    <w:rsid w:val="006E172D"/>
    <w:rsid w:val="006E1DF1"/>
    <w:rsid w:val="006E36B7"/>
    <w:rsid w:val="006E3BC6"/>
    <w:rsid w:val="006E4050"/>
    <w:rsid w:val="006E6E2C"/>
    <w:rsid w:val="006F1EB6"/>
    <w:rsid w:val="006F416D"/>
    <w:rsid w:val="006F4374"/>
    <w:rsid w:val="00704F12"/>
    <w:rsid w:val="00707F15"/>
    <w:rsid w:val="00711F65"/>
    <w:rsid w:val="007147F0"/>
    <w:rsid w:val="007155C7"/>
    <w:rsid w:val="00717AD6"/>
    <w:rsid w:val="00717D4A"/>
    <w:rsid w:val="0072206C"/>
    <w:rsid w:val="00722A89"/>
    <w:rsid w:val="007257DA"/>
    <w:rsid w:val="00727B9D"/>
    <w:rsid w:val="00730EA2"/>
    <w:rsid w:val="00732617"/>
    <w:rsid w:val="007356AE"/>
    <w:rsid w:val="00735FC2"/>
    <w:rsid w:val="00736174"/>
    <w:rsid w:val="00736800"/>
    <w:rsid w:val="00737E75"/>
    <w:rsid w:val="007467A9"/>
    <w:rsid w:val="00751487"/>
    <w:rsid w:val="00752373"/>
    <w:rsid w:val="00754C03"/>
    <w:rsid w:val="00761298"/>
    <w:rsid w:val="00761F0D"/>
    <w:rsid w:val="00762564"/>
    <w:rsid w:val="00763489"/>
    <w:rsid w:val="007677D7"/>
    <w:rsid w:val="00771024"/>
    <w:rsid w:val="00771BE3"/>
    <w:rsid w:val="0077225C"/>
    <w:rsid w:val="00772CA8"/>
    <w:rsid w:val="00775DD5"/>
    <w:rsid w:val="00777D15"/>
    <w:rsid w:val="0078039F"/>
    <w:rsid w:val="00780983"/>
    <w:rsid w:val="0078258F"/>
    <w:rsid w:val="00783AAB"/>
    <w:rsid w:val="0078580A"/>
    <w:rsid w:val="00787C1F"/>
    <w:rsid w:val="00793615"/>
    <w:rsid w:val="00794313"/>
    <w:rsid w:val="007A0736"/>
    <w:rsid w:val="007A07D0"/>
    <w:rsid w:val="007A2089"/>
    <w:rsid w:val="007B20FD"/>
    <w:rsid w:val="007B43C7"/>
    <w:rsid w:val="007B547C"/>
    <w:rsid w:val="007B59A3"/>
    <w:rsid w:val="007B5BB4"/>
    <w:rsid w:val="007B7CA4"/>
    <w:rsid w:val="007C02B7"/>
    <w:rsid w:val="007C3489"/>
    <w:rsid w:val="007C476B"/>
    <w:rsid w:val="007C53C2"/>
    <w:rsid w:val="007C74CC"/>
    <w:rsid w:val="007C7C57"/>
    <w:rsid w:val="007D062D"/>
    <w:rsid w:val="007D08D6"/>
    <w:rsid w:val="007D1EB7"/>
    <w:rsid w:val="007D45D7"/>
    <w:rsid w:val="007D663A"/>
    <w:rsid w:val="007E0626"/>
    <w:rsid w:val="007E2D40"/>
    <w:rsid w:val="007E319B"/>
    <w:rsid w:val="007E60C8"/>
    <w:rsid w:val="007E75AE"/>
    <w:rsid w:val="007E75DB"/>
    <w:rsid w:val="007E7E1F"/>
    <w:rsid w:val="007F1556"/>
    <w:rsid w:val="007F1C7B"/>
    <w:rsid w:val="007F33BE"/>
    <w:rsid w:val="007F75F1"/>
    <w:rsid w:val="008012FD"/>
    <w:rsid w:val="00801CF9"/>
    <w:rsid w:val="00804904"/>
    <w:rsid w:val="00806213"/>
    <w:rsid w:val="00806909"/>
    <w:rsid w:val="00806F6A"/>
    <w:rsid w:val="00807984"/>
    <w:rsid w:val="00807A42"/>
    <w:rsid w:val="00807A8B"/>
    <w:rsid w:val="008106CE"/>
    <w:rsid w:val="00812DE6"/>
    <w:rsid w:val="00814E7B"/>
    <w:rsid w:val="008168CE"/>
    <w:rsid w:val="00816F3B"/>
    <w:rsid w:val="0082092C"/>
    <w:rsid w:val="008211D7"/>
    <w:rsid w:val="0082144C"/>
    <w:rsid w:val="00822883"/>
    <w:rsid w:val="00824B36"/>
    <w:rsid w:val="00831C92"/>
    <w:rsid w:val="00831E05"/>
    <w:rsid w:val="008341D6"/>
    <w:rsid w:val="008342A4"/>
    <w:rsid w:val="00834C1B"/>
    <w:rsid w:val="0083510A"/>
    <w:rsid w:val="00835330"/>
    <w:rsid w:val="0083595F"/>
    <w:rsid w:val="00835B1B"/>
    <w:rsid w:val="00836C43"/>
    <w:rsid w:val="008373A7"/>
    <w:rsid w:val="00837FCD"/>
    <w:rsid w:val="00840D78"/>
    <w:rsid w:val="00842A04"/>
    <w:rsid w:val="00843601"/>
    <w:rsid w:val="00843874"/>
    <w:rsid w:val="00844529"/>
    <w:rsid w:val="00846FBF"/>
    <w:rsid w:val="00847578"/>
    <w:rsid w:val="00850AA7"/>
    <w:rsid w:val="0085432A"/>
    <w:rsid w:val="00854F10"/>
    <w:rsid w:val="0085579F"/>
    <w:rsid w:val="00856349"/>
    <w:rsid w:val="00857E26"/>
    <w:rsid w:val="00862C81"/>
    <w:rsid w:val="0086797B"/>
    <w:rsid w:val="00867A49"/>
    <w:rsid w:val="00873718"/>
    <w:rsid w:val="00873F80"/>
    <w:rsid w:val="00876CB4"/>
    <w:rsid w:val="00877B0B"/>
    <w:rsid w:val="008810FE"/>
    <w:rsid w:val="00882DD8"/>
    <w:rsid w:val="00883B0D"/>
    <w:rsid w:val="00884381"/>
    <w:rsid w:val="008846D3"/>
    <w:rsid w:val="008866D9"/>
    <w:rsid w:val="00894DC6"/>
    <w:rsid w:val="00896022"/>
    <w:rsid w:val="008972D2"/>
    <w:rsid w:val="008A2ABF"/>
    <w:rsid w:val="008A2D65"/>
    <w:rsid w:val="008A67A2"/>
    <w:rsid w:val="008A76C4"/>
    <w:rsid w:val="008A7F41"/>
    <w:rsid w:val="008B3B90"/>
    <w:rsid w:val="008B47CA"/>
    <w:rsid w:val="008B4A63"/>
    <w:rsid w:val="008B67D7"/>
    <w:rsid w:val="008C299E"/>
    <w:rsid w:val="008C2D95"/>
    <w:rsid w:val="008C38D0"/>
    <w:rsid w:val="008C4522"/>
    <w:rsid w:val="008C7037"/>
    <w:rsid w:val="008C7C39"/>
    <w:rsid w:val="008D05E1"/>
    <w:rsid w:val="008D1C76"/>
    <w:rsid w:val="008D1E1B"/>
    <w:rsid w:val="008D221C"/>
    <w:rsid w:val="008D3DF8"/>
    <w:rsid w:val="008D5FFF"/>
    <w:rsid w:val="008D730E"/>
    <w:rsid w:val="008E0AF2"/>
    <w:rsid w:val="008E2212"/>
    <w:rsid w:val="008E5F97"/>
    <w:rsid w:val="008E6D54"/>
    <w:rsid w:val="008F0508"/>
    <w:rsid w:val="008F51D4"/>
    <w:rsid w:val="008F69B5"/>
    <w:rsid w:val="00901809"/>
    <w:rsid w:val="00902668"/>
    <w:rsid w:val="00903AF7"/>
    <w:rsid w:val="00904EFF"/>
    <w:rsid w:val="00905672"/>
    <w:rsid w:val="00905831"/>
    <w:rsid w:val="009072E4"/>
    <w:rsid w:val="009106A3"/>
    <w:rsid w:val="00910E83"/>
    <w:rsid w:val="009110FB"/>
    <w:rsid w:val="009117C9"/>
    <w:rsid w:val="009163C1"/>
    <w:rsid w:val="00916FF7"/>
    <w:rsid w:val="009170E6"/>
    <w:rsid w:val="00917155"/>
    <w:rsid w:val="009206CB"/>
    <w:rsid w:val="0092444A"/>
    <w:rsid w:val="009254DF"/>
    <w:rsid w:val="00925690"/>
    <w:rsid w:val="009264E5"/>
    <w:rsid w:val="00927F3B"/>
    <w:rsid w:val="00932C30"/>
    <w:rsid w:val="0093308A"/>
    <w:rsid w:val="00937835"/>
    <w:rsid w:val="00941F05"/>
    <w:rsid w:val="0094346A"/>
    <w:rsid w:val="009464E8"/>
    <w:rsid w:val="009472D5"/>
    <w:rsid w:val="009473CF"/>
    <w:rsid w:val="00947928"/>
    <w:rsid w:val="00950674"/>
    <w:rsid w:val="00950C12"/>
    <w:rsid w:val="00956A16"/>
    <w:rsid w:val="0095738E"/>
    <w:rsid w:val="00957E38"/>
    <w:rsid w:val="00960F51"/>
    <w:rsid w:val="0096251E"/>
    <w:rsid w:val="0096405F"/>
    <w:rsid w:val="0096656A"/>
    <w:rsid w:val="009668AC"/>
    <w:rsid w:val="0097034D"/>
    <w:rsid w:val="00971219"/>
    <w:rsid w:val="00972D04"/>
    <w:rsid w:val="0097582C"/>
    <w:rsid w:val="00980F36"/>
    <w:rsid w:val="0098306D"/>
    <w:rsid w:val="00983D1C"/>
    <w:rsid w:val="00983E56"/>
    <w:rsid w:val="00993DCC"/>
    <w:rsid w:val="00995E63"/>
    <w:rsid w:val="0099714C"/>
    <w:rsid w:val="009A1AA4"/>
    <w:rsid w:val="009A21E1"/>
    <w:rsid w:val="009A26A0"/>
    <w:rsid w:val="009A2D78"/>
    <w:rsid w:val="009A2DAC"/>
    <w:rsid w:val="009A49C0"/>
    <w:rsid w:val="009A4D0D"/>
    <w:rsid w:val="009A54A3"/>
    <w:rsid w:val="009A7C2D"/>
    <w:rsid w:val="009B0BC0"/>
    <w:rsid w:val="009B1BAC"/>
    <w:rsid w:val="009B1CA7"/>
    <w:rsid w:val="009B4060"/>
    <w:rsid w:val="009C06E2"/>
    <w:rsid w:val="009C1732"/>
    <w:rsid w:val="009C3B77"/>
    <w:rsid w:val="009C50EC"/>
    <w:rsid w:val="009D0249"/>
    <w:rsid w:val="009D109F"/>
    <w:rsid w:val="009D12B2"/>
    <w:rsid w:val="009D1EDC"/>
    <w:rsid w:val="009D1EE9"/>
    <w:rsid w:val="009D28E4"/>
    <w:rsid w:val="009D2912"/>
    <w:rsid w:val="009D32DA"/>
    <w:rsid w:val="009D5361"/>
    <w:rsid w:val="009E07C8"/>
    <w:rsid w:val="009E54B3"/>
    <w:rsid w:val="009E70C4"/>
    <w:rsid w:val="009F0296"/>
    <w:rsid w:val="009F08FB"/>
    <w:rsid w:val="009F2CAA"/>
    <w:rsid w:val="009F34BB"/>
    <w:rsid w:val="009F3F98"/>
    <w:rsid w:val="009F724F"/>
    <w:rsid w:val="009F7EBA"/>
    <w:rsid w:val="00A03CB4"/>
    <w:rsid w:val="00A048FA"/>
    <w:rsid w:val="00A04C1C"/>
    <w:rsid w:val="00A04D52"/>
    <w:rsid w:val="00A0750A"/>
    <w:rsid w:val="00A1022D"/>
    <w:rsid w:val="00A1140C"/>
    <w:rsid w:val="00A131AC"/>
    <w:rsid w:val="00A13FF5"/>
    <w:rsid w:val="00A1438D"/>
    <w:rsid w:val="00A14BB9"/>
    <w:rsid w:val="00A15652"/>
    <w:rsid w:val="00A15C2C"/>
    <w:rsid w:val="00A21411"/>
    <w:rsid w:val="00A21727"/>
    <w:rsid w:val="00A21C6B"/>
    <w:rsid w:val="00A247B1"/>
    <w:rsid w:val="00A24864"/>
    <w:rsid w:val="00A255BD"/>
    <w:rsid w:val="00A26F45"/>
    <w:rsid w:val="00A305B7"/>
    <w:rsid w:val="00A343F0"/>
    <w:rsid w:val="00A36535"/>
    <w:rsid w:val="00A368D9"/>
    <w:rsid w:val="00A3765D"/>
    <w:rsid w:val="00A411D4"/>
    <w:rsid w:val="00A41EF7"/>
    <w:rsid w:val="00A429DB"/>
    <w:rsid w:val="00A44575"/>
    <w:rsid w:val="00A459C0"/>
    <w:rsid w:val="00A465EB"/>
    <w:rsid w:val="00A46CD3"/>
    <w:rsid w:val="00A47402"/>
    <w:rsid w:val="00A50188"/>
    <w:rsid w:val="00A5041D"/>
    <w:rsid w:val="00A50B94"/>
    <w:rsid w:val="00A5295F"/>
    <w:rsid w:val="00A56DA1"/>
    <w:rsid w:val="00A571EA"/>
    <w:rsid w:val="00A609A4"/>
    <w:rsid w:val="00A619FB"/>
    <w:rsid w:val="00A61B22"/>
    <w:rsid w:val="00A62453"/>
    <w:rsid w:val="00A62F6B"/>
    <w:rsid w:val="00A66E50"/>
    <w:rsid w:val="00A70BE0"/>
    <w:rsid w:val="00A712E5"/>
    <w:rsid w:val="00A7141F"/>
    <w:rsid w:val="00A727FB"/>
    <w:rsid w:val="00A762A1"/>
    <w:rsid w:val="00A76AED"/>
    <w:rsid w:val="00A77BAC"/>
    <w:rsid w:val="00A805A6"/>
    <w:rsid w:val="00A83068"/>
    <w:rsid w:val="00A8519D"/>
    <w:rsid w:val="00A8770D"/>
    <w:rsid w:val="00A9290F"/>
    <w:rsid w:val="00A95788"/>
    <w:rsid w:val="00AA0CE5"/>
    <w:rsid w:val="00AA1F9A"/>
    <w:rsid w:val="00AB0A71"/>
    <w:rsid w:val="00AB57E3"/>
    <w:rsid w:val="00AB7B14"/>
    <w:rsid w:val="00AC047B"/>
    <w:rsid w:val="00AC04DB"/>
    <w:rsid w:val="00AC4814"/>
    <w:rsid w:val="00AC7FFC"/>
    <w:rsid w:val="00AD0A4B"/>
    <w:rsid w:val="00AD12CC"/>
    <w:rsid w:val="00AD1ABD"/>
    <w:rsid w:val="00AD43FB"/>
    <w:rsid w:val="00AD4BA2"/>
    <w:rsid w:val="00AD6D90"/>
    <w:rsid w:val="00AE22FA"/>
    <w:rsid w:val="00AE397A"/>
    <w:rsid w:val="00AE3A17"/>
    <w:rsid w:val="00AE3F90"/>
    <w:rsid w:val="00AE5E6A"/>
    <w:rsid w:val="00AE7107"/>
    <w:rsid w:val="00AE762F"/>
    <w:rsid w:val="00AE787D"/>
    <w:rsid w:val="00AF09A3"/>
    <w:rsid w:val="00AF202A"/>
    <w:rsid w:val="00AF32EF"/>
    <w:rsid w:val="00AF3D86"/>
    <w:rsid w:val="00AF53DC"/>
    <w:rsid w:val="00AF55CE"/>
    <w:rsid w:val="00AF6A70"/>
    <w:rsid w:val="00AF6B69"/>
    <w:rsid w:val="00B00719"/>
    <w:rsid w:val="00B010FA"/>
    <w:rsid w:val="00B01DC1"/>
    <w:rsid w:val="00B044CD"/>
    <w:rsid w:val="00B0602B"/>
    <w:rsid w:val="00B061C9"/>
    <w:rsid w:val="00B12251"/>
    <w:rsid w:val="00B13C25"/>
    <w:rsid w:val="00B22EA4"/>
    <w:rsid w:val="00B24064"/>
    <w:rsid w:val="00B24D71"/>
    <w:rsid w:val="00B25C35"/>
    <w:rsid w:val="00B26BB1"/>
    <w:rsid w:val="00B27145"/>
    <w:rsid w:val="00B30297"/>
    <w:rsid w:val="00B302E0"/>
    <w:rsid w:val="00B312F5"/>
    <w:rsid w:val="00B31503"/>
    <w:rsid w:val="00B321E2"/>
    <w:rsid w:val="00B327B2"/>
    <w:rsid w:val="00B33A2C"/>
    <w:rsid w:val="00B36059"/>
    <w:rsid w:val="00B36C66"/>
    <w:rsid w:val="00B3733B"/>
    <w:rsid w:val="00B41A81"/>
    <w:rsid w:val="00B42D3C"/>
    <w:rsid w:val="00B43739"/>
    <w:rsid w:val="00B44A19"/>
    <w:rsid w:val="00B51057"/>
    <w:rsid w:val="00B518E6"/>
    <w:rsid w:val="00B54104"/>
    <w:rsid w:val="00B55191"/>
    <w:rsid w:val="00B553F7"/>
    <w:rsid w:val="00B55B0D"/>
    <w:rsid w:val="00B676E5"/>
    <w:rsid w:val="00B67FF9"/>
    <w:rsid w:val="00B71474"/>
    <w:rsid w:val="00B73FE3"/>
    <w:rsid w:val="00B74F04"/>
    <w:rsid w:val="00B75675"/>
    <w:rsid w:val="00B76E83"/>
    <w:rsid w:val="00B77664"/>
    <w:rsid w:val="00B7794E"/>
    <w:rsid w:val="00B81425"/>
    <w:rsid w:val="00B83946"/>
    <w:rsid w:val="00B83B12"/>
    <w:rsid w:val="00B84AA5"/>
    <w:rsid w:val="00B84DF4"/>
    <w:rsid w:val="00B8647C"/>
    <w:rsid w:val="00B90DD4"/>
    <w:rsid w:val="00B9387F"/>
    <w:rsid w:val="00B93939"/>
    <w:rsid w:val="00B9654F"/>
    <w:rsid w:val="00B96B0B"/>
    <w:rsid w:val="00BA548B"/>
    <w:rsid w:val="00BB2D05"/>
    <w:rsid w:val="00BB30DB"/>
    <w:rsid w:val="00BB5611"/>
    <w:rsid w:val="00BB7B3D"/>
    <w:rsid w:val="00BC003B"/>
    <w:rsid w:val="00BC1BDB"/>
    <w:rsid w:val="00BC24E9"/>
    <w:rsid w:val="00BC26AF"/>
    <w:rsid w:val="00BC2C3B"/>
    <w:rsid w:val="00BC47E6"/>
    <w:rsid w:val="00BC531F"/>
    <w:rsid w:val="00BC7F8E"/>
    <w:rsid w:val="00BD0EC3"/>
    <w:rsid w:val="00BD169A"/>
    <w:rsid w:val="00BD2440"/>
    <w:rsid w:val="00BD2908"/>
    <w:rsid w:val="00BD29B1"/>
    <w:rsid w:val="00BD30DF"/>
    <w:rsid w:val="00BD5A6B"/>
    <w:rsid w:val="00BE1E5C"/>
    <w:rsid w:val="00BE23E4"/>
    <w:rsid w:val="00BE5535"/>
    <w:rsid w:val="00BE568A"/>
    <w:rsid w:val="00BE7C3C"/>
    <w:rsid w:val="00BF2252"/>
    <w:rsid w:val="00BF372C"/>
    <w:rsid w:val="00BF3765"/>
    <w:rsid w:val="00BF7D0E"/>
    <w:rsid w:val="00BF7D5F"/>
    <w:rsid w:val="00C01108"/>
    <w:rsid w:val="00C01920"/>
    <w:rsid w:val="00C01C62"/>
    <w:rsid w:val="00C030DB"/>
    <w:rsid w:val="00C06636"/>
    <w:rsid w:val="00C12015"/>
    <w:rsid w:val="00C164DC"/>
    <w:rsid w:val="00C16B68"/>
    <w:rsid w:val="00C17AC5"/>
    <w:rsid w:val="00C17DFB"/>
    <w:rsid w:val="00C2052C"/>
    <w:rsid w:val="00C2084E"/>
    <w:rsid w:val="00C212C7"/>
    <w:rsid w:val="00C21AD2"/>
    <w:rsid w:val="00C21DAC"/>
    <w:rsid w:val="00C22443"/>
    <w:rsid w:val="00C2334B"/>
    <w:rsid w:val="00C25314"/>
    <w:rsid w:val="00C26011"/>
    <w:rsid w:val="00C2648A"/>
    <w:rsid w:val="00C2669D"/>
    <w:rsid w:val="00C326BB"/>
    <w:rsid w:val="00C328A3"/>
    <w:rsid w:val="00C32DAA"/>
    <w:rsid w:val="00C32DF2"/>
    <w:rsid w:val="00C36B2A"/>
    <w:rsid w:val="00C40A3B"/>
    <w:rsid w:val="00C41D4E"/>
    <w:rsid w:val="00C422CB"/>
    <w:rsid w:val="00C4316F"/>
    <w:rsid w:val="00C43A6C"/>
    <w:rsid w:val="00C47202"/>
    <w:rsid w:val="00C51A01"/>
    <w:rsid w:val="00C52152"/>
    <w:rsid w:val="00C56044"/>
    <w:rsid w:val="00C57B7E"/>
    <w:rsid w:val="00C61D3E"/>
    <w:rsid w:val="00C64495"/>
    <w:rsid w:val="00C65695"/>
    <w:rsid w:val="00C66623"/>
    <w:rsid w:val="00C66B97"/>
    <w:rsid w:val="00C66CEB"/>
    <w:rsid w:val="00C67490"/>
    <w:rsid w:val="00C6780E"/>
    <w:rsid w:val="00C72856"/>
    <w:rsid w:val="00C74F47"/>
    <w:rsid w:val="00C77829"/>
    <w:rsid w:val="00C80A44"/>
    <w:rsid w:val="00C83137"/>
    <w:rsid w:val="00C86636"/>
    <w:rsid w:val="00C90C1B"/>
    <w:rsid w:val="00C963A1"/>
    <w:rsid w:val="00C9734C"/>
    <w:rsid w:val="00C9795D"/>
    <w:rsid w:val="00CA0B70"/>
    <w:rsid w:val="00CA3C5B"/>
    <w:rsid w:val="00CA5D13"/>
    <w:rsid w:val="00CA5D3F"/>
    <w:rsid w:val="00CA65D8"/>
    <w:rsid w:val="00CA72B3"/>
    <w:rsid w:val="00CB19A5"/>
    <w:rsid w:val="00CB1FF9"/>
    <w:rsid w:val="00CB27B4"/>
    <w:rsid w:val="00CB3A0D"/>
    <w:rsid w:val="00CB3A16"/>
    <w:rsid w:val="00CB4946"/>
    <w:rsid w:val="00CB5124"/>
    <w:rsid w:val="00CB6201"/>
    <w:rsid w:val="00CB6934"/>
    <w:rsid w:val="00CB694C"/>
    <w:rsid w:val="00CB7B92"/>
    <w:rsid w:val="00CB7E0A"/>
    <w:rsid w:val="00CC2261"/>
    <w:rsid w:val="00CC238A"/>
    <w:rsid w:val="00CC651D"/>
    <w:rsid w:val="00CC6A0E"/>
    <w:rsid w:val="00CC73F9"/>
    <w:rsid w:val="00CC7DED"/>
    <w:rsid w:val="00CD096F"/>
    <w:rsid w:val="00CD14DB"/>
    <w:rsid w:val="00CD2FE0"/>
    <w:rsid w:val="00CD39A3"/>
    <w:rsid w:val="00CD435A"/>
    <w:rsid w:val="00CD6D95"/>
    <w:rsid w:val="00CE6110"/>
    <w:rsid w:val="00CE7527"/>
    <w:rsid w:val="00CF0DE2"/>
    <w:rsid w:val="00CF30E2"/>
    <w:rsid w:val="00CF477D"/>
    <w:rsid w:val="00CF47FA"/>
    <w:rsid w:val="00CF499D"/>
    <w:rsid w:val="00D0301E"/>
    <w:rsid w:val="00D03216"/>
    <w:rsid w:val="00D03602"/>
    <w:rsid w:val="00D04098"/>
    <w:rsid w:val="00D046A7"/>
    <w:rsid w:val="00D10218"/>
    <w:rsid w:val="00D14A49"/>
    <w:rsid w:val="00D14E5A"/>
    <w:rsid w:val="00D17A32"/>
    <w:rsid w:val="00D21744"/>
    <w:rsid w:val="00D22C92"/>
    <w:rsid w:val="00D266E8"/>
    <w:rsid w:val="00D27F93"/>
    <w:rsid w:val="00D309FA"/>
    <w:rsid w:val="00D317FB"/>
    <w:rsid w:val="00D34B4B"/>
    <w:rsid w:val="00D37410"/>
    <w:rsid w:val="00D37B05"/>
    <w:rsid w:val="00D42139"/>
    <w:rsid w:val="00D42C66"/>
    <w:rsid w:val="00D44A89"/>
    <w:rsid w:val="00D44B6C"/>
    <w:rsid w:val="00D45086"/>
    <w:rsid w:val="00D5058E"/>
    <w:rsid w:val="00D51768"/>
    <w:rsid w:val="00D525A8"/>
    <w:rsid w:val="00D53885"/>
    <w:rsid w:val="00D53FA1"/>
    <w:rsid w:val="00D56B45"/>
    <w:rsid w:val="00D57245"/>
    <w:rsid w:val="00D57521"/>
    <w:rsid w:val="00D60723"/>
    <w:rsid w:val="00D60B4A"/>
    <w:rsid w:val="00D62795"/>
    <w:rsid w:val="00D65D6B"/>
    <w:rsid w:val="00D668E0"/>
    <w:rsid w:val="00D67755"/>
    <w:rsid w:val="00D708A0"/>
    <w:rsid w:val="00D73979"/>
    <w:rsid w:val="00D73E22"/>
    <w:rsid w:val="00D7436E"/>
    <w:rsid w:val="00D76292"/>
    <w:rsid w:val="00D76FE3"/>
    <w:rsid w:val="00D77054"/>
    <w:rsid w:val="00D77454"/>
    <w:rsid w:val="00D77533"/>
    <w:rsid w:val="00D82FF6"/>
    <w:rsid w:val="00D832A2"/>
    <w:rsid w:val="00D857B5"/>
    <w:rsid w:val="00D872EF"/>
    <w:rsid w:val="00D873F1"/>
    <w:rsid w:val="00D94FA6"/>
    <w:rsid w:val="00D9552F"/>
    <w:rsid w:val="00D977EF"/>
    <w:rsid w:val="00D97DF8"/>
    <w:rsid w:val="00DA0647"/>
    <w:rsid w:val="00DA2DB6"/>
    <w:rsid w:val="00DA35E8"/>
    <w:rsid w:val="00DA5602"/>
    <w:rsid w:val="00DA67E1"/>
    <w:rsid w:val="00DA76D4"/>
    <w:rsid w:val="00DA7D03"/>
    <w:rsid w:val="00DB06A9"/>
    <w:rsid w:val="00DB2B87"/>
    <w:rsid w:val="00DB38A2"/>
    <w:rsid w:val="00DB5055"/>
    <w:rsid w:val="00DC153D"/>
    <w:rsid w:val="00DC4381"/>
    <w:rsid w:val="00DC69F4"/>
    <w:rsid w:val="00DC7C49"/>
    <w:rsid w:val="00DE0039"/>
    <w:rsid w:val="00DE14FE"/>
    <w:rsid w:val="00DF0898"/>
    <w:rsid w:val="00DF11B6"/>
    <w:rsid w:val="00DF176B"/>
    <w:rsid w:val="00DF2ABE"/>
    <w:rsid w:val="00DF31FC"/>
    <w:rsid w:val="00DF5A5E"/>
    <w:rsid w:val="00E0323B"/>
    <w:rsid w:val="00E03FB6"/>
    <w:rsid w:val="00E041C0"/>
    <w:rsid w:val="00E0486D"/>
    <w:rsid w:val="00E05590"/>
    <w:rsid w:val="00E06670"/>
    <w:rsid w:val="00E10AD4"/>
    <w:rsid w:val="00E10E86"/>
    <w:rsid w:val="00E13A6F"/>
    <w:rsid w:val="00E1505F"/>
    <w:rsid w:val="00E210B9"/>
    <w:rsid w:val="00E260E0"/>
    <w:rsid w:val="00E30E1F"/>
    <w:rsid w:val="00E34FE1"/>
    <w:rsid w:val="00E35101"/>
    <w:rsid w:val="00E35583"/>
    <w:rsid w:val="00E3565E"/>
    <w:rsid w:val="00E36262"/>
    <w:rsid w:val="00E36E92"/>
    <w:rsid w:val="00E3708E"/>
    <w:rsid w:val="00E405F9"/>
    <w:rsid w:val="00E40A4E"/>
    <w:rsid w:val="00E40ECB"/>
    <w:rsid w:val="00E40F6D"/>
    <w:rsid w:val="00E4239D"/>
    <w:rsid w:val="00E455C0"/>
    <w:rsid w:val="00E47687"/>
    <w:rsid w:val="00E50595"/>
    <w:rsid w:val="00E50714"/>
    <w:rsid w:val="00E5164E"/>
    <w:rsid w:val="00E56099"/>
    <w:rsid w:val="00E61673"/>
    <w:rsid w:val="00E676A2"/>
    <w:rsid w:val="00E7082B"/>
    <w:rsid w:val="00E7110B"/>
    <w:rsid w:val="00E71601"/>
    <w:rsid w:val="00E71E36"/>
    <w:rsid w:val="00E72173"/>
    <w:rsid w:val="00E76062"/>
    <w:rsid w:val="00E76640"/>
    <w:rsid w:val="00E77BF8"/>
    <w:rsid w:val="00E800BA"/>
    <w:rsid w:val="00E80992"/>
    <w:rsid w:val="00E83270"/>
    <w:rsid w:val="00E850E6"/>
    <w:rsid w:val="00E87D9D"/>
    <w:rsid w:val="00E93890"/>
    <w:rsid w:val="00EA1BD5"/>
    <w:rsid w:val="00EA3B57"/>
    <w:rsid w:val="00EA4808"/>
    <w:rsid w:val="00EA48DE"/>
    <w:rsid w:val="00EA4C77"/>
    <w:rsid w:val="00EA64A8"/>
    <w:rsid w:val="00EB011A"/>
    <w:rsid w:val="00EB0BB0"/>
    <w:rsid w:val="00EB3B1E"/>
    <w:rsid w:val="00EB4057"/>
    <w:rsid w:val="00EB464E"/>
    <w:rsid w:val="00EB6C48"/>
    <w:rsid w:val="00EC075C"/>
    <w:rsid w:val="00EC0BCD"/>
    <w:rsid w:val="00EC23F2"/>
    <w:rsid w:val="00EC2D0D"/>
    <w:rsid w:val="00EC4896"/>
    <w:rsid w:val="00EC4B0C"/>
    <w:rsid w:val="00EC6A3F"/>
    <w:rsid w:val="00EC6D84"/>
    <w:rsid w:val="00EC7CB4"/>
    <w:rsid w:val="00ED14EA"/>
    <w:rsid w:val="00ED222C"/>
    <w:rsid w:val="00EE007F"/>
    <w:rsid w:val="00EE1FA3"/>
    <w:rsid w:val="00EE3DB6"/>
    <w:rsid w:val="00EE5EC7"/>
    <w:rsid w:val="00EE64EF"/>
    <w:rsid w:val="00EE64F3"/>
    <w:rsid w:val="00EE6B24"/>
    <w:rsid w:val="00EE6F7A"/>
    <w:rsid w:val="00EF04D9"/>
    <w:rsid w:val="00EF2A73"/>
    <w:rsid w:val="00EF5720"/>
    <w:rsid w:val="00EF6356"/>
    <w:rsid w:val="00F05623"/>
    <w:rsid w:val="00F077E4"/>
    <w:rsid w:val="00F10922"/>
    <w:rsid w:val="00F14380"/>
    <w:rsid w:val="00F143BF"/>
    <w:rsid w:val="00F17F05"/>
    <w:rsid w:val="00F20A27"/>
    <w:rsid w:val="00F21497"/>
    <w:rsid w:val="00F2227B"/>
    <w:rsid w:val="00F23099"/>
    <w:rsid w:val="00F23D6D"/>
    <w:rsid w:val="00F23E66"/>
    <w:rsid w:val="00F245F0"/>
    <w:rsid w:val="00F248A6"/>
    <w:rsid w:val="00F2758B"/>
    <w:rsid w:val="00F27A2C"/>
    <w:rsid w:val="00F329F5"/>
    <w:rsid w:val="00F32CFC"/>
    <w:rsid w:val="00F330A3"/>
    <w:rsid w:val="00F330DD"/>
    <w:rsid w:val="00F3390E"/>
    <w:rsid w:val="00F4034D"/>
    <w:rsid w:val="00F405DC"/>
    <w:rsid w:val="00F408A3"/>
    <w:rsid w:val="00F42403"/>
    <w:rsid w:val="00F426F6"/>
    <w:rsid w:val="00F43239"/>
    <w:rsid w:val="00F44B2E"/>
    <w:rsid w:val="00F45DB8"/>
    <w:rsid w:val="00F51145"/>
    <w:rsid w:val="00F56069"/>
    <w:rsid w:val="00F565D1"/>
    <w:rsid w:val="00F609E1"/>
    <w:rsid w:val="00F60F2C"/>
    <w:rsid w:val="00F63C1C"/>
    <w:rsid w:val="00F65AD6"/>
    <w:rsid w:val="00F71390"/>
    <w:rsid w:val="00F71AD5"/>
    <w:rsid w:val="00F80F96"/>
    <w:rsid w:val="00F81862"/>
    <w:rsid w:val="00F84319"/>
    <w:rsid w:val="00F84639"/>
    <w:rsid w:val="00F84680"/>
    <w:rsid w:val="00F85740"/>
    <w:rsid w:val="00F8772E"/>
    <w:rsid w:val="00F92D99"/>
    <w:rsid w:val="00F945E4"/>
    <w:rsid w:val="00FA2129"/>
    <w:rsid w:val="00FA243E"/>
    <w:rsid w:val="00FA2652"/>
    <w:rsid w:val="00FA4AFE"/>
    <w:rsid w:val="00FB0507"/>
    <w:rsid w:val="00FB0CA5"/>
    <w:rsid w:val="00FB7843"/>
    <w:rsid w:val="00FB7C95"/>
    <w:rsid w:val="00FB7F64"/>
    <w:rsid w:val="00FC17C9"/>
    <w:rsid w:val="00FC4D8D"/>
    <w:rsid w:val="00FD07DF"/>
    <w:rsid w:val="00FD0963"/>
    <w:rsid w:val="00FD249C"/>
    <w:rsid w:val="00FD3395"/>
    <w:rsid w:val="00FD432C"/>
    <w:rsid w:val="00FD4524"/>
    <w:rsid w:val="00FD486D"/>
    <w:rsid w:val="00FD7623"/>
    <w:rsid w:val="00FD7A44"/>
    <w:rsid w:val="00FE0D50"/>
    <w:rsid w:val="00FE35F6"/>
    <w:rsid w:val="00FE4856"/>
    <w:rsid w:val="00FF54C6"/>
    <w:rsid w:val="00FF6A54"/>
    <w:rsid w:val="00FF6BCB"/>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7A420F9-4559-4631-9DEF-48D6BCA63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ind w:left="720" w:hanging="720"/>
      <w:jc w:val="both"/>
      <w:outlineLvl w:val="0"/>
    </w:pPr>
    <w:rPr>
      <w:rFonts w:ascii="Arial" w:hAnsi="Arial" w:cs="Arial"/>
      <w:u w:val="single"/>
    </w:rPr>
  </w:style>
  <w:style w:type="paragraph" w:styleId="Heading2">
    <w:name w:val="heading 2"/>
    <w:basedOn w:val="Normal"/>
    <w:next w:val="Normal"/>
    <w:qFormat/>
    <w:pPr>
      <w:keepNext/>
      <w:jc w:val="both"/>
      <w:outlineLvl w:val="1"/>
    </w:pPr>
    <w:rPr>
      <w:rFonts w:ascii="Arial" w:hAnsi="Arial" w:cs="Arial"/>
      <w:b/>
      <w:bCs/>
    </w:rPr>
  </w:style>
  <w:style w:type="paragraph" w:styleId="Heading3">
    <w:name w:val="heading 3"/>
    <w:basedOn w:val="Normal"/>
    <w:next w:val="Normal"/>
    <w:qFormat/>
    <w:pPr>
      <w:keepNext/>
      <w:jc w:val="both"/>
      <w:outlineLvl w:val="2"/>
    </w:pPr>
    <w:rPr>
      <w:rFonts w:ascii="Arial" w:hAnsi="Arial" w:cs="Arial"/>
      <w:u w:val="single"/>
    </w:rPr>
  </w:style>
  <w:style w:type="paragraph" w:styleId="Heading4">
    <w:name w:val="heading 4"/>
    <w:basedOn w:val="Normal"/>
    <w:next w:val="Normal"/>
    <w:qFormat/>
    <w:pPr>
      <w:keepNext/>
      <w:jc w:val="both"/>
      <w:outlineLvl w:val="3"/>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rPr>
  </w:style>
  <w:style w:type="paragraph" w:styleId="BodyText">
    <w:name w:val="Body Text"/>
    <w:basedOn w:val="Normal"/>
    <w:link w:val="BodyTextChar"/>
    <w:uiPriority w:val="99"/>
    <w:pPr>
      <w:jc w:val="both"/>
    </w:pPr>
    <w:rPr>
      <w:rFonts w:ascii="Arial" w:hAnsi="Arial"/>
      <w:color w:val="FF0000"/>
      <w:lang w:val="x-none"/>
    </w:rPr>
  </w:style>
  <w:style w:type="paragraph" w:styleId="BodyText2">
    <w:name w:val="Body Text 2"/>
    <w:basedOn w:val="Normal"/>
    <w:pPr>
      <w:jc w:val="both"/>
    </w:pPr>
    <w:rPr>
      <w:rFonts w:ascii="Arial" w:hAnsi="Arial" w:cs="Arial"/>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pPr>
      <w:tabs>
        <w:tab w:val="left" w:pos="-720"/>
      </w:tabs>
      <w:suppressAutoHyphens/>
      <w:jc w:val="both"/>
    </w:pPr>
    <w:rPr>
      <w:rFonts w:ascii="Arial" w:hAnsi="Arial"/>
      <w:spacing w:val="-2"/>
      <w:sz w:val="20"/>
    </w:rPr>
  </w:style>
  <w:style w:type="character" w:styleId="Hyperlink">
    <w:name w:val="Hyperlink"/>
    <w:rPr>
      <w:color w:val="0000FF"/>
      <w:u w:val="single"/>
    </w:rPr>
  </w:style>
  <w:style w:type="paragraph" w:styleId="Footer">
    <w:name w:val="footer"/>
    <w:basedOn w:val="Normal"/>
    <w:pPr>
      <w:tabs>
        <w:tab w:val="center" w:pos="4153"/>
        <w:tab w:val="right" w:pos="8306"/>
      </w:tabs>
    </w:pPr>
  </w:style>
  <w:style w:type="character" w:styleId="PageNumber">
    <w:name w:val="page number"/>
    <w:basedOn w:val="DefaultParagraphFont"/>
    <w:rsid w:val="004B09C2"/>
  </w:style>
  <w:style w:type="paragraph" w:styleId="PlainText">
    <w:name w:val="Plain Text"/>
    <w:basedOn w:val="Normal"/>
    <w:link w:val="PlainTextChar"/>
    <w:uiPriority w:val="99"/>
    <w:semiHidden/>
    <w:rsid w:val="00831E05"/>
    <w:rPr>
      <w:rFonts w:ascii="Consolas" w:eastAsia="Calibri" w:hAnsi="Consolas"/>
      <w:sz w:val="21"/>
      <w:szCs w:val="21"/>
    </w:rPr>
  </w:style>
  <w:style w:type="character" w:customStyle="1" w:styleId="PlainTextChar">
    <w:name w:val="Plain Text Char"/>
    <w:link w:val="PlainText"/>
    <w:uiPriority w:val="99"/>
    <w:semiHidden/>
    <w:locked/>
    <w:rsid w:val="00831E05"/>
    <w:rPr>
      <w:rFonts w:ascii="Consolas" w:eastAsia="Calibri" w:hAnsi="Consolas"/>
      <w:sz w:val="21"/>
      <w:szCs w:val="21"/>
      <w:lang w:val="en-GB" w:eastAsia="en-US" w:bidi="ar-SA"/>
    </w:rPr>
  </w:style>
  <w:style w:type="character" w:customStyle="1" w:styleId="BodyTextChar">
    <w:name w:val="Body Text Char"/>
    <w:link w:val="BodyText"/>
    <w:uiPriority w:val="99"/>
    <w:locked/>
    <w:rsid w:val="00523C3D"/>
    <w:rPr>
      <w:rFonts w:ascii="Arial" w:hAnsi="Arial" w:cs="Arial"/>
      <w:color w:val="FF0000"/>
      <w:sz w:val="24"/>
      <w:szCs w:val="24"/>
      <w:lang w:eastAsia="en-US"/>
    </w:rPr>
  </w:style>
  <w:style w:type="character" w:customStyle="1" w:styleId="slug-metadata-note3">
    <w:name w:val="slug-metadata-note3"/>
    <w:rsid w:val="00E71601"/>
    <w:rPr>
      <w:vanish w:val="0"/>
      <w:webHidden w:val="0"/>
      <w:specVanish w:val="0"/>
    </w:rPr>
  </w:style>
  <w:style w:type="character" w:customStyle="1" w:styleId="slug-doi">
    <w:name w:val="slug-doi"/>
    <w:basedOn w:val="DefaultParagraphFont"/>
    <w:rsid w:val="00E71601"/>
  </w:style>
  <w:style w:type="character" w:styleId="CommentReference">
    <w:name w:val="annotation reference"/>
    <w:uiPriority w:val="99"/>
    <w:unhideWhenUsed/>
    <w:rsid w:val="0020089B"/>
    <w:rPr>
      <w:sz w:val="16"/>
    </w:rPr>
  </w:style>
  <w:style w:type="paragraph" w:styleId="CommentText">
    <w:name w:val="annotation text"/>
    <w:basedOn w:val="Normal"/>
    <w:link w:val="CommentTextChar"/>
    <w:uiPriority w:val="99"/>
    <w:unhideWhenUsed/>
    <w:rsid w:val="0020089B"/>
    <w:pPr>
      <w:spacing w:after="200"/>
    </w:pPr>
    <w:rPr>
      <w:rFonts w:ascii="Calibri" w:eastAsia="SimSun" w:hAnsi="Calibri"/>
      <w:sz w:val="20"/>
      <w:szCs w:val="20"/>
      <w:lang w:eastAsia="en-GB"/>
    </w:rPr>
  </w:style>
  <w:style w:type="character" w:customStyle="1" w:styleId="CommentTextChar">
    <w:name w:val="Comment Text Char"/>
    <w:link w:val="CommentText"/>
    <w:uiPriority w:val="99"/>
    <w:rsid w:val="0020089B"/>
    <w:rPr>
      <w:rFonts w:ascii="Calibri" w:eastAsia="SimSun" w:hAnsi="Calibri"/>
    </w:rPr>
  </w:style>
  <w:style w:type="paragraph" w:styleId="FootnoteText">
    <w:name w:val="footnote text"/>
    <w:basedOn w:val="Normal"/>
    <w:link w:val="FootnoteTextChar"/>
    <w:uiPriority w:val="99"/>
    <w:unhideWhenUsed/>
    <w:rsid w:val="0020089B"/>
    <w:pPr>
      <w:spacing w:after="200" w:line="276" w:lineRule="auto"/>
    </w:pPr>
    <w:rPr>
      <w:rFonts w:ascii="Calibri" w:eastAsia="SimSun" w:hAnsi="Calibri"/>
      <w:sz w:val="20"/>
      <w:szCs w:val="20"/>
    </w:rPr>
  </w:style>
  <w:style w:type="character" w:customStyle="1" w:styleId="FootnoteTextChar">
    <w:name w:val="Footnote Text Char"/>
    <w:link w:val="FootnoteText"/>
    <w:uiPriority w:val="99"/>
    <w:rsid w:val="0020089B"/>
    <w:rPr>
      <w:rFonts w:ascii="Calibri" w:eastAsia="SimSun" w:hAnsi="Calibri"/>
      <w:lang w:eastAsia="en-US"/>
    </w:rPr>
  </w:style>
  <w:style w:type="character" w:styleId="FootnoteReference">
    <w:name w:val="footnote reference"/>
    <w:uiPriority w:val="99"/>
    <w:unhideWhenUsed/>
    <w:rsid w:val="0020089B"/>
    <w:rPr>
      <w:vertAlign w:val="superscript"/>
    </w:rPr>
  </w:style>
  <w:style w:type="paragraph" w:styleId="BalloonText">
    <w:name w:val="Balloon Text"/>
    <w:basedOn w:val="Normal"/>
    <w:link w:val="BalloonTextChar"/>
    <w:rsid w:val="0020089B"/>
    <w:rPr>
      <w:rFonts w:ascii="Tahoma" w:hAnsi="Tahoma" w:cs="Tahoma"/>
      <w:sz w:val="16"/>
      <w:szCs w:val="16"/>
    </w:rPr>
  </w:style>
  <w:style w:type="character" w:customStyle="1" w:styleId="BalloonTextChar">
    <w:name w:val="Balloon Text Char"/>
    <w:link w:val="BalloonText"/>
    <w:rsid w:val="0020089B"/>
    <w:rPr>
      <w:rFonts w:ascii="Tahoma" w:hAnsi="Tahoma" w:cs="Tahoma"/>
      <w:sz w:val="16"/>
      <w:szCs w:val="16"/>
      <w:lang w:eastAsia="en-US"/>
    </w:rPr>
  </w:style>
  <w:style w:type="paragraph" w:customStyle="1" w:styleId="Default">
    <w:name w:val="Default"/>
    <w:rsid w:val="006E3BC6"/>
    <w:pPr>
      <w:autoSpaceDE w:val="0"/>
      <w:autoSpaceDN w:val="0"/>
      <w:adjustRightInd w:val="0"/>
    </w:pPr>
    <w:rPr>
      <w:rFonts w:ascii="Arial" w:hAnsi="Arial" w:cs="Arial"/>
      <w:color w:val="000000"/>
      <w:sz w:val="24"/>
      <w:szCs w:val="24"/>
    </w:rPr>
  </w:style>
  <w:style w:type="character" w:styleId="HTMLCite">
    <w:name w:val="HTML Cite"/>
    <w:basedOn w:val="DefaultParagraphFont"/>
    <w:uiPriority w:val="99"/>
    <w:unhideWhenUsed/>
    <w:rsid w:val="00A459C0"/>
    <w:rPr>
      <w:i/>
      <w:iCs/>
    </w:rPr>
  </w:style>
  <w:style w:type="character" w:styleId="Strong">
    <w:name w:val="Strong"/>
    <w:basedOn w:val="DefaultParagraphFont"/>
    <w:uiPriority w:val="22"/>
    <w:qFormat/>
    <w:rsid w:val="001834E1"/>
    <w:rPr>
      <w:rFonts w:cs="Times New Roman"/>
      <w:b/>
      <w:bCs/>
    </w:rPr>
  </w:style>
  <w:style w:type="character" w:styleId="Emphasis">
    <w:name w:val="Emphasis"/>
    <w:basedOn w:val="DefaultParagraphFont"/>
    <w:uiPriority w:val="20"/>
    <w:qFormat/>
    <w:rsid w:val="001834E1"/>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52617">
      <w:bodyDiv w:val="1"/>
      <w:marLeft w:val="0"/>
      <w:marRight w:val="0"/>
      <w:marTop w:val="0"/>
      <w:marBottom w:val="0"/>
      <w:divBdr>
        <w:top w:val="none" w:sz="0" w:space="0" w:color="auto"/>
        <w:left w:val="none" w:sz="0" w:space="0" w:color="auto"/>
        <w:bottom w:val="none" w:sz="0" w:space="0" w:color="auto"/>
        <w:right w:val="none" w:sz="0" w:space="0" w:color="auto"/>
      </w:divBdr>
    </w:div>
    <w:div w:id="273023174">
      <w:bodyDiv w:val="1"/>
      <w:marLeft w:val="0"/>
      <w:marRight w:val="0"/>
      <w:marTop w:val="0"/>
      <w:marBottom w:val="0"/>
      <w:divBdr>
        <w:top w:val="none" w:sz="0" w:space="0" w:color="auto"/>
        <w:left w:val="none" w:sz="0" w:space="0" w:color="auto"/>
        <w:bottom w:val="none" w:sz="0" w:space="0" w:color="auto"/>
        <w:right w:val="none" w:sz="0" w:space="0" w:color="auto"/>
      </w:divBdr>
      <w:divsChild>
        <w:div w:id="1824814088">
          <w:marLeft w:val="0"/>
          <w:marRight w:val="0"/>
          <w:marTop w:val="0"/>
          <w:marBottom w:val="0"/>
          <w:divBdr>
            <w:top w:val="none" w:sz="0" w:space="0" w:color="auto"/>
            <w:left w:val="none" w:sz="0" w:space="0" w:color="auto"/>
            <w:bottom w:val="none" w:sz="0" w:space="0" w:color="auto"/>
            <w:right w:val="none" w:sz="0" w:space="0" w:color="auto"/>
          </w:divBdr>
          <w:divsChild>
            <w:div w:id="1228417683">
              <w:marLeft w:val="0"/>
              <w:marRight w:val="0"/>
              <w:marTop w:val="0"/>
              <w:marBottom w:val="0"/>
              <w:divBdr>
                <w:top w:val="none" w:sz="0" w:space="0" w:color="auto"/>
                <w:left w:val="none" w:sz="0" w:space="0" w:color="auto"/>
                <w:bottom w:val="none" w:sz="0" w:space="0" w:color="auto"/>
                <w:right w:val="none" w:sz="0" w:space="0" w:color="auto"/>
              </w:divBdr>
              <w:divsChild>
                <w:div w:id="49156696">
                  <w:marLeft w:val="240"/>
                  <w:marRight w:val="5055"/>
                  <w:marTop w:val="0"/>
                  <w:marBottom w:val="0"/>
                  <w:divBdr>
                    <w:top w:val="none" w:sz="0" w:space="0" w:color="auto"/>
                    <w:left w:val="none" w:sz="0" w:space="0" w:color="auto"/>
                    <w:bottom w:val="none" w:sz="0" w:space="0" w:color="auto"/>
                    <w:right w:val="none" w:sz="0" w:space="0" w:color="auto"/>
                  </w:divBdr>
                  <w:divsChild>
                    <w:div w:id="2020110891">
                      <w:marLeft w:val="0"/>
                      <w:marRight w:val="0"/>
                      <w:marTop w:val="0"/>
                      <w:marBottom w:val="0"/>
                      <w:divBdr>
                        <w:top w:val="none" w:sz="0" w:space="0" w:color="auto"/>
                        <w:left w:val="none" w:sz="0" w:space="0" w:color="auto"/>
                        <w:bottom w:val="none" w:sz="0" w:space="0" w:color="auto"/>
                        <w:right w:val="none" w:sz="0" w:space="0" w:color="auto"/>
                      </w:divBdr>
                    </w:div>
                    <w:div w:id="11430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463885">
      <w:bodyDiv w:val="1"/>
      <w:marLeft w:val="0"/>
      <w:marRight w:val="0"/>
      <w:marTop w:val="0"/>
      <w:marBottom w:val="0"/>
      <w:divBdr>
        <w:top w:val="none" w:sz="0" w:space="0" w:color="auto"/>
        <w:left w:val="none" w:sz="0" w:space="0" w:color="auto"/>
        <w:bottom w:val="none" w:sz="0" w:space="0" w:color="auto"/>
        <w:right w:val="none" w:sz="0" w:space="0" w:color="auto"/>
      </w:divBdr>
    </w:div>
    <w:div w:id="874855337">
      <w:bodyDiv w:val="1"/>
      <w:marLeft w:val="0"/>
      <w:marRight w:val="0"/>
      <w:marTop w:val="0"/>
      <w:marBottom w:val="0"/>
      <w:divBdr>
        <w:top w:val="none" w:sz="0" w:space="0" w:color="auto"/>
        <w:left w:val="none" w:sz="0" w:space="0" w:color="auto"/>
        <w:bottom w:val="none" w:sz="0" w:space="0" w:color="auto"/>
        <w:right w:val="none" w:sz="0" w:space="0" w:color="auto"/>
      </w:divBdr>
      <w:divsChild>
        <w:div w:id="135143474">
          <w:marLeft w:val="0"/>
          <w:marRight w:val="0"/>
          <w:marTop w:val="0"/>
          <w:marBottom w:val="0"/>
          <w:divBdr>
            <w:top w:val="none" w:sz="0" w:space="0" w:color="auto"/>
            <w:left w:val="none" w:sz="0" w:space="0" w:color="auto"/>
            <w:bottom w:val="none" w:sz="0" w:space="0" w:color="auto"/>
            <w:right w:val="none" w:sz="0" w:space="0" w:color="auto"/>
          </w:divBdr>
          <w:divsChild>
            <w:div w:id="916400711">
              <w:marLeft w:val="0"/>
              <w:marRight w:val="0"/>
              <w:marTop w:val="0"/>
              <w:marBottom w:val="0"/>
              <w:divBdr>
                <w:top w:val="none" w:sz="0" w:space="0" w:color="auto"/>
                <w:left w:val="none" w:sz="0" w:space="0" w:color="auto"/>
                <w:bottom w:val="none" w:sz="0" w:space="0" w:color="auto"/>
                <w:right w:val="none" w:sz="0" w:space="0" w:color="auto"/>
              </w:divBdr>
              <w:divsChild>
                <w:div w:id="1437095583">
                  <w:marLeft w:val="0"/>
                  <w:marRight w:val="0"/>
                  <w:marTop w:val="0"/>
                  <w:marBottom w:val="0"/>
                  <w:divBdr>
                    <w:top w:val="none" w:sz="0" w:space="0" w:color="auto"/>
                    <w:left w:val="none" w:sz="0" w:space="0" w:color="auto"/>
                    <w:bottom w:val="none" w:sz="0" w:space="0" w:color="auto"/>
                    <w:right w:val="none" w:sz="0" w:space="0" w:color="auto"/>
                  </w:divBdr>
                  <w:divsChild>
                    <w:div w:id="158663836">
                      <w:marLeft w:val="0"/>
                      <w:marRight w:val="0"/>
                      <w:marTop w:val="0"/>
                      <w:marBottom w:val="0"/>
                      <w:divBdr>
                        <w:top w:val="none" w:sz="0" w:space="0" w:color="auto"/>
                        <w:left w:val="none" w:sz="0" w:space="0" w:color="auto"/>
                        <w:bottom w:val="none" w:sz="0" w:space="0" w:color="auto"/>
                        <w:right w:val="none" w:sz="0" w:space="0" w:color="auto"/>
                      </w:divBdr>
                      <w:divsChild>
                        <w:div w:id="900100311">
                          <w:marLeft w:val="0"/>
                          <w:marRight w:val="0"/>
                          <w:marTop w:val="0"/>
                          <w:marBottom w:val="0"/>
                          <w:divBdr>
                            <w:top w:val="none" w:sz="0" w:space="0" w:color="auto"/>
                            <w:left w:val="none" w:sz="0" w:space="0" w:color="auto"/>
                            <w:bottom w:val="none" w:sz="0" w:space="0" w:color="auto"/>
                            <w:right w:val="none" w:sz="0" w:space="0" w:color="auto"/>
                          </w:divBdr>
                          <w:divsChild>
                            <w:div w:id="769549043">
                              <w:marLeft w:val="0"/>
                              <w:marRight w:val="0"/>
                              <w:marTop w:val="0"/>
                              <w:marBottom w:val="0"/>
                              <w:divBdr>
                                <w:top w:val="none" w:sz="0" w:space="0" w:color="auto"/>
                                <w:left w:val="none" w:sz="0" w:space="0" w:color="auto"/>
                                <w:bottom w:val="none" w:sz="0" w:space="0" w:color="auto"/>
                                <w:right w:val="none" w:sz="0" w:space="0" w:color="auto"/>
                              </w:divBdr>
                              <w:divsChild>
                                <w:div w:id="1391733230">
                                  <w:marLeft w:val="0"/>
                                  <w:marRight w:val="0"/>
                                  <w:marTop w:val="0"/>
                                  <w:marBottom w:val="0"/>
                                  <w:divBdr>
                                    <w:top w:val="single" w:sz="2" w:space="8" w:color="EAE9E9"/>
                                    <w:left w:val="none" w:sz="0" w:space="30" w:color="EAE9E9"/>
                                    <w:bottom w:val="single" w:sz="2" w:space="8" w:color="EAE9E9"/>
                                    <w:right w:val="none" w:sz="0" w:space="30" w:color="EAE9E9"/>
                                  </w:divBdr>
                                  <w:divsChild>
                                    <w:div w:id="831675741">
                                      <w:marLeft w:val="0"/>
                                      <w:marRight w:val="0"/>
                                      <w:marTop w:val="0"/>
                                      <w:marBottom w:val="0"/>
                                      <w:divBdr>
                                        <w:top w:val="none" w:sz="0" w:space="0" w:color="auto"/>
                                        <w:left w:val="none" w:sz="0" w:space="0" w:color="auto"/>
                                        <w:bottom w:val="none" w:sz="0" w:space="0" w:color="auto"/>
                                        <w:right w:val="none" w:sz="0" w:space="0" w:color="auto"/>
                                      </w:divBdr>
                                      <w:divsChild>
                                        <w:div w:id="411321897">
                                          <w:marLeft w:val="0"/>
                                          <w:marRight w:val="4"/>
                                          <w:marTop w:val="15"/>
                                          <w:marBottom w:val="300"/>
                                          <w:divBdr>
                                            <w:top w:val="none" w:sz="0" w:space="0" w:color="auto"/>
                                            <w:left w:val="none" w:sz="0" w:space="0" w:color="auto"/>
                                            <w:bottom w:val="none" w:sz="0" w:space="0" w:color="auto"/>
                                            <w:right w:val="none" w:sz="0" w:space="0" w:color="auto"/>
                                          </w:divBdr>
                                          <w:divsChild>
                                            <w:div w:id="1072192536">
                                              <w:marLeft w:val="0"/>
                                              <w:marRight w:val="0"/>
                                              <w:marTop w:val="0"/>
                                              <w:marBottom w:val="0"/>
                                              <w:divBdr>
                                                <w:top w:val="dashed" w:sz="6" w:space="15" w:color="1A80B6"/>
                                                <w:left w:val="dashed" w:sz="6" w:space="15" w:color="1A80B6"/>
                                                <w:bottom w:val="dashed" w:sz="6" w:space="15" w:color="1A80B6"/>
                                                <w:right w:val="dashed" w:sz="6" w:space="15" w:color="1A80B6"/>
                                              </w:divBdr>
                                            </w:div>
                                          </w:divsChild>
                                        </w:div>
                                      </w:divsChild>
                                    </w:div>
                                  </w:divsChild>
                                </w:div>
                              </w:divsChild>
                            </w:div>
                          </w:divsChild>
                        </w:div>
                      </w:divsChild>
                    </w:div>
                  </w:divsChild>
                </w:div>
              </w:divsChild>
            </w:div>
          </w:divsChild>
        </w:div>
      </w:divsChild>
    </w:div>
    <w:div w:id="957953547">
      <w:bodyDiv w:val="1"/>
      <w:marLeft w:val="0"/>
      <w:marRight w:val="0"/>
      <w:marTop w:val="0"/>
      <w:marBottom w:val="0"/>
      <w:divBdr>
        <w:top w:val="none" w:sz="0" w:space="0" w:color="auto"/>
        <w:left w:val="none" w:sz="0" w:space="0" w:color="auto"/>
        <w:bottom w:val="none" w:sz="0" w:space="0" w:color="auto"/>
        <w:right w:val="none" w:sz="0" w:space="0" w:color="auto"/>
      </w:divBdr>
    </w:div>
    <w:div w:id="974027462">
      <w:bodyDiv w:val="1"/>
      <w:marLeft w:val="0"/>
      <w:marRight w:val="0"/>
      <w:marTop w:val="0"/>
      <w:marBottom w:val="0"/>
      <w:divBdr>
        <w:top w:val="none" w:sz="0" w:space="0" w:color="auto"/>
        <w:left w:val="none" w:sz="0" w:space="0" w:color="auto"/>
        <w:bottom w:val="none" w:sz="0" w:space="0" w:color="auto"/>
        <w:right w:val="none" w:sz="0" w:space="0" w:color="auto"/>
      </w:divBdr>
    </w:div>
    <w:div w:id="181825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is.gov.uk/foresight/our-work/projects/current-projects/global-environmental-migration" TargetMode="External"/><Relationship Id="rId18" Type="http://schemas.openxmlformats.org/officeDocument/2006/relationships/hyperlink" Target="http://www.drs.dpri.kyoto-u.ac.jp/jp-uk/esrc/background.html" TargetMode="External"/><Relationship Id="rId26" Type="http://schemas.openxmlformats.org/officeDocument/2006/relationships/hyperlink" Target="http://www.idrc.info/" TargetMode="External"/><Relationship Id="rId39" Type="http://schemas.openxmlformats.org/officeDocument/2006/relationships/hyperlink" Target="http://www.davos2010.org" TargetMode="External"/><Relationship Id="rId21" Type="http://schemas.openxmlformats.org/officeDocument/2006/relationships/hyperlink" Target="http://nordress.hi.is/" TargetMode="External"/><Relationship Id="rId34" Type="http://schemas.openxmlformats.org/officeDocument/2006/relationships/hyperlink" Target="http://iscram2011.lnec.pt" TargetMode="External"/><Relationship Id="rId42" Type="http://schemas.openxmlformats.org/officeDocument/2006/relationships/hyperlink" Target="http://www.globaluncertainties.org.uk/" TargetMode="External"/><Relationship Id="rId47" Type="http://schemas.openxmlformats.org/officeDocument/2006/relationships/hyperlink" Target="http://www.geography.org.uk/aboutus/branches/contactsprogrammes/tyneandwear" TargetMode="External"/><Relationship Id="rId50" Type="http://schemas.openxmlformats.org/officeDocument/2006/relationships/hyperlink" Target="http://www.esrcsocietytoday.ac.uk/ESRCInfoCentre/Images/Health_and_Security_Workshop_report_tcm6-32482.pdf" TargetMode="External"/><Relationship Id="rId55" Type="http://schemas.openxmlformats.org/officeDocument/2006/relationships/hyperlink" Target="http://www.uni-bielefeld.de/%28en%29/ZIF/FG/2010CommunicatingDisaster/veroeffentlichung.html"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vimeo.com/38015024" TargetMode="External"/><Relationship Id="rId20" Type="http://schemas.openxmlformats.org/officeDocument/2006/relationships/hyperlink" Target="http://english.hi.is/" TargetMode="External"/><Relationship Id="rId29" Type="http://schemas.openxmlformats.org/officeDocument/2006/relationships/hyperlink" Target="http://www.grforum.org/pages_new.php/Collaborating-Organisations/1032/1/938/1013/" TargetMode="External"/><Relationship Id="rId41" Type="http://schemas.openxmlformats.org/officeDocument/2006/relationships/hyperlink" Target="http://nexus-idrim.net/idrim09/Kyoto/index.html" TargetMode="External"/><Relationship Id="rId54" Type="http://schemas.openxmlformats.org/officeDocument/2006/relationships/hyperlink" Target="http://www.scidev.net/en/agriculture-and-environment/improving-early-warning-of-disasters/opinions/why-disaster-warning-and-development-go-hand-in-hand-1.html"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rha.org" TargetMode="External"/><Relationship Id="rId24" Type="http://schemas.openxmlformats.org/officeDocument/2006/relationships/hyperlink" Target="http://www.idrc.info/" TargetMode="External"/><Relationship Id="rId32" Type="http://schemas.openxmlformats.org/officeDocument/2006/relationships/hyperlink" Target="http://www.cambridgenetwork.co.uk/events/article/default.aspx?objid=85220" TargetMode="External"/><Relationship Id="rId37" Type="http://schemas.openxmlformats.org/officeDocument/2006/relationships/hyperlink" Target="http://www.nesc.ac.uk/action/esi/contribution.cfm?Title=1101" TargetMode="External"/><Relationship Id="rId40" Type="http://schemas.openxmlformats.org/officeDocument/2006/relationships/hyperlink" Target="http://www.dealing-with-disasters.org.uk" TargetMode="External"/><Relationship Id="rId45" Type="http://schemas.openxmlformats.org/officeDocument/2006/relationships/hyperlink" Target="http://www.uea.ac.uk/dev/ehdnet" TargetMode="External"/><Relationship Id="rId53" Type="http://schemas.openxmlformats.org/officeDocument/2006/relationships/hyperlink" Target="http://www.journals.elsevier.com/international-journal-of-disaster-risk-reduction/recent-articles/" TargetMode="External"/><Relationship Id="rId58" Type="http://schemas.openxmlformats.org/officeDocument/2006/relationships/hyperlink" Target="http://dx.doi.org/10.1016/j.healthplace.2010.01.003" TargetMode="External"/><Relationship Id="rId5" Type="http://schemas.openxmlformats.org/officeDocument/2006/relationships/webSettings" Target="webSettings.xml"/><Relationship Id="rId15" Type="http://schemas.openxmlformats.org/officeDocument/2006/relationships/hyperlink" Target="http://www.grforum.org/pages_new.php/-Scientific-&amp;-Technical-Advisory-Board/1025/1/938/1013/" TargetMode="External"/><Relationship Id="rId23" Type="http://schemas.openxmlformats.org/officeDocument/2006/relationships/hyperlink" Target="http://idrim.org/" TargetMode="External"/><Relationship Id="rId28" Type="http://schemas.openxmlformats.org/officeDocument/2006/relationships/hyperlink" Target="http://www.unom.ac.in/downloads/intopensciconf2012india.pdf" TargetMode="External"/><Relationship Id="rId36" Type="http://schemas.openxmlformats.org/officeDocument/2006/relationships/hyperlink" Target="http://www.nesc.ac.uk/action/esi/embed.cfm?index=4669" TargetMode="External"/><Relationship Id="rId49" Type="http://schemas.openxmlformats.org/officeDocument/2006/relationships/hyperlink" Target="http://www.esrcsocietytoday.ac.uk/esrcinfocentre/viewawardpage.aspx?awardnumber=RES-167-25-0241" TargetMode="External"/><Relationship Id="rId57" Type="http://schemas.openxmlformats.org/officeDocument/2006/relationships/hyperlink" Target="http://www3.interscience.wiley.com/cgi-bin/fulltext/123497735/PDFSTART" TargetMode="External"/><Relationship Id="rId61" Type="http://schemas.openxmlformats.org/officeDocument/2006/relationships/hyperlink" Target="http://www.bis.gov.uk/assets/bispartners/foresight/docs/migration/science-reviews/11-1124-sr5-mechanisms-for-reacting-to-environmental-shocks.pdf" TargetMode="External"/><Relationship Id="rId10" Type="http://schemas.openxmlformats.org/officeDocument/2006/relationships/hyperlink" Target="http://www.gadri.net" TargetMode="External"/><Relationship Id="rId19" Type="http://schemas.openxmlformats.org/officeDocument/2006/relationships/hyperlink" Target="http://www.uea.ac.uk/dev/ehdnet" TargetMode="External"/><Relationship Id="rId31" Type="http://schemas.openxmlformats.org/officeDocument/2006/relationships/hyperlink" Target="http://www.dealing-with-disasters.org.uk/" TargetMode="External"/><Relationship Id="rId44" Type="http://schemas.openxmlformats.org/officeDocument/2006/relationships/hyperlink" Target="http://www.preventionweb.net/globalplatform/2009/programme/special-events/v.php?id=67" TargetMode="External"/><Relationship Id="rId52" Type="http://schemas.openxmlformats.org/officeDocument/2006/relationships/hyperlink" Target="http://www.delphebangladesh-nepal3r.org/seminar2008/" TargetMode="External"/><Relationship Id="rId60" Type="http://schemas.openxmlformats.org/officeDocument/2006/relationships/hyperlink" Target="http://unpan1.un.org/intradoc/groups/public/documents/apcity/unpan034791.pdf"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kadr.org" TargetMode="External"/><Relationship Id="rId14" Type="http://schemas.openxmlformats.org/officeDocument/2006/relationships/hyperlink" Target="http://www.uni-bielefeld.de/(en)/ZIF/FG/2010CommunicatingDisaster/Fellows/acollins.html" TargetMode="External"/><Relationship Id="rId22" Type="http://schemas.openxmlformats.org/officeDocument/2006/relationships/hyperlink" Target="http://www.unisdr.org/partners/academia-research/conference/2016/" TargetMode="External"/><Relationship Id="rId27" Type="http://schemas.openxmlformats.org/officeDocument/2006/relationships/hyperlink" Target="http://www.iscram2012.org/" TargetMode="External"/><Relationship Id="rId30" Type="http://schemas.openxmlformats.org/officeDocument/2006/relationships/hyperlink" Target="http://www.uni-bielefeld.de/(en)/ZIF/FG/2010CommunicatingDisaster/events.html" TargetMode="External"/><Relationship Id="rId35" Type="http://schemas.openxmlformats.org/officeDocument/2006/relationships/hyperlink" Target="http://www.northumbria.ac.uk/ddc" TargetMode="External"/><Relationship Id="rId43" Type="http://schemas.openxmlformats.org/officeDocument/2006/relationships/hyperlink" Target="http://www.preventionweb.net/files/globalplatform/GP09DisasterandDevelopmentCentre.pdf" TargetMode="External"/><Relationship Id="rId48" Type="http://schemas.openxmlformats.org/officeDocument/2006/relationships/hyperlink" Target="http://www.amcdrrmalaysia.com.my/pages.php?option=documents" TargetMode="External"/><Relationship Id="rId56" Type="http://schemas.openxmlformats.org/officeDocument/2006/relationships/hyperlink" Target="http://www.springerlink.com/content/7033620l88912254/fulltext.pdf" TargetMode="External"/><Relationship Id="rId64" Type="http://schemas.openxmlformats.org/officeDocument/2006/relationships/fontTable" Target="fontTable.xml"/><Relationship Id="rId8" Type="http://schemas.openxmlformats.org/officeDocument/2006/relationships/hyperlink" Target="mailto:andrew.collins@northumbria.ac.uk" TargetMode="External"/><Relationship Id="rId51" Type="http://schemas.openxmlformats.org/officeDocument/2006/relationships/hyperlink" Target="http://www.cppseminars.org.uk/site/dpb.cfm?do=ref&amp;fldCPPSref=FI/203&amp;varDetProgBiog=prog" TargetMode="External"/><Relationship Id="rId3" Type="http://schemas.openxmlformats.org/officeDocument/2006/relationships/styles" Target="styles.xml"/><Relationship Id="rId12" Type="http://schemas.openxmlformats.org/officeDocument/2006/relationships/hyperlink" Target="http://www.idrim.net" TargetMode="External"/><Relationship Id="rId17" Type="http://schemas.openxmlformats.org/officeDocument/2006/relationships/hyperlink" Target="http://www.decrez.org/" TargetMode="External"/><Relationship Id="rId25" Type="http://schemas.openxmlformats.org/officeDocument/2006/relationships/hyperlink" Target="http://idrim.org/" TargetMode="External"/><Relationship Id="rId33" Type="http://schemas.openxmlformats.org/officeDocument/2006/relationships/hyperlink" Target="http://www.preventionweb.net/globalplatform/2011/" TargetMode="External"/><Relationship Id="rId38" Type="http://schemas.openxmlformats.org/officeDocument/2006/relationships/hyperlink" Target="http://www.isa-sociology.org/congress2010/" TargetMode="External"/><Relationship Id="rId46" Type="http://schemas.openxmlformats.org/officeDocument/2006/relationships/hyperlink" Target="http://www.drs.dpri.kyoto-u.ac.jp/jp-uk/esrc/index.html" TargetMode="External"/><Relationship Id="rId59" Type="http://schemas.openxmlformats.org/officeDocument/2006/relationships/hyperlink" Target="http://www.colorado.edu/journals/cy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2B12C-6968-43C5-A20E-7503486E6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14707</Words>
  <Characters>83836</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Suggested template for individual web page</vt:lpstr>
    </vt:vector>
  </TitlesOfParts>
  <Company>Hewlett-Packard</Company>
  <LinksUpToDate>false</LinksUpToDate>
  <CharactersWithSpaces>98347</CharactersWithSpaces>
  <SharedDoc>false</SharedDoc>
  <HLinks>
    <vt:vector size="306" baseType="variant">
      <vt:variant>
        <vt:i4>5898334</vt:i4>
      </vt:variant>
      <vt:variant>
        <vt:i4>150</vt:i4>
      </vt:variant>
      <vt:variant>
        <vt:i4>0</vt:i4>
      </vt:variant>
      <vt:variant>
        <vt:i4>5</vt:i4>
      </vt:variant>
      <vt:variant>
        <vt:lpwstr>http://www.bis.gov.uk/assets/bispartners/foresight/docs/migration/science-reviews/11-1124-sr5-mechanisms-for-reacting-to-environmental-shocks.pdf</vt:lpwstr>
      </vt:variant>
      <vt:variant>
        <vt:lpwstr/>
      </vt:variant>
      <vt:variant>
        <vt:i4>1572945</vt:i4>
      </vt:variant>
      <vt:variant>
        <vt:i4>147</vt:i4>
      </vt:variant>
      <vt:variant>
        <vt:i4>0</vt:i4>
      </vt:variant>
      <vt:variant>
        <vt:i4>5</vt:i4>
      </vt:variant>
      <vt:variant>
        <vt:lpwstr>http://unpan1.un.org/intradoc/groups/public/documents/apcity/unpan034791.pdf</vt:lpwstr>
      </vt:variant>
      <vt:variant>
        <vt:lpwstr/>
      </vt:variant>
      <vt:variant>
        <vt:i4>6160389</vt:i4>
      </vt:variant>
      <vt:variant>
        <vt:i4>144</vt:i4>
      </vt:variant>
      <vt:variant>
        <vt:i4>0</vt:i4>
      </vt:variant>
      <vt:variant>
        <vt:i4>5</vt:i4>
      </vt:variant>
      <vt:variant>
        <vt:lpwstr>http://www.colorado.edu/journals/cye</vt:lpwstr>
      </vt:variant>
      <vt:variant>
        <vt:lpwstr/>
      </vt:variant>
      <vt:variant>
        <vt:i4>2228258</vt:i4>
      </vt:variant>
      <vt:variant>
        <vt:i4>141</vt:i4>
      </vt:variant>
      <vt:variant>
        <vt:i4>0</vt:i4>
      </vt:variant>
      <vt:variant>
        <vt:i4>5</vt:i4>
      </vt:variant>
      <vt:variant>
        <vt:lpwstr>http://dx.doi.org/10.1016/j.healthplace.2010.01.003</vt:lpwstr>
      </vt:variant>
      <vt:variant>
        <vt:lpwstr/>
      </vt:variant>
      <vt:variant>
        <vt:i4>7536678</vt:i4>
      </vt:variant>
      <vt:variant>
        <vt:i4>138</vt:i4>
      </vt:variant>
      <vt:variant>
        <vt:i4>0</vt:i4>
      </vt:variant>
      <vt:variant>
        <vt:i4>5</vt:i4>
      </vt:variant>
      <vt:variant>
        <vt:lpwstr>http://www3.interscience.wiley.com/cgi-bin/fulltext/123497735/PDFSTART</vt:lpwstr>
      </vt:variant>
      <vt:variant>
        <vt:lpwstr/>
      </vt:variant>
      <vt:variant>
        <vt:i4>589855</vt:i4>
      </vt:variant>
      <vt:variant>
        <vt:i4>135</vt:i4>
      </vt:variant>
      <vt:variant>
        <vt:i4>0</vt:i4>
      </vt:variant>
      <vt:variant>
        <vt:i4>5</vt:i4>
      </vt:variant>
      <vt:variant>
        <vt:lpwstr>http://www.springerlink.com/content/7033620l88912254/fulltext.pdf</vt:lpwstr>
      </vt:variant>
      <vt:variant>
        <vt:lpwstr/>
      </vt:variant>
      <vt:variant>
        <vt:i4>1966105</vt:i4>
      </vt:variant>
      <vt:variant>
        <vt:i4>132</vt:i4>
      </vt:variant>
      <vt:variant>
        <vt:i4>0</vt:i4>
      </vt:variant>
      <vt:variant>
        <vt:i4>5</vt:i4>
      </vt:variant>
      <vt:variant>
        <vt:lpwstr>http://www.uni-bielefeld.de/%28en%29/ZIF/FG/2010CommunicatingDisaster/veroeffentlichung.html</vt:lpwstr>
      </vt:variant>
      <vt:variant>
        <vt:lpwstr/>
      </vt:variant>
      <vt:variant>
        <vt:i4>7209018</vt:i4>
      </vt:variant>
      <vt:variant>
        <vt:i4>129</vt:i4>
      </vt:variant>
      <vt:variant>
        <vt:i4>0</vt:i4>
      </vt:variant>
      <vt:variant>
        <vt:i4>5</vt:i4>
      </vt:variant>
      <vt:variant>
        <vt:lpwstr>http://www.scidev.net/en/agriculture-and-environment/improving-early-warning-of-disasters/opinions/why-disaster-warning-and-development-go-hand-in-hand-1.html</vt:lpwstr>
      </vt:variant>
      <vt:variant>
        <vt:lpwstr/>
      </vt:variant>
      <vt:variant>
        <vt:i4>7340091</vt:i4>
      </vt:variant>
      <vt:variant>
        <vt:i4>126</vt:i4>
      </vt:variant>
      <vt:variant>
        <vt:i4>0</vt:i4>
      </vt:variant>
      <vt:variant>
        <vt:i4>5</vt:i4>
      </vt:variant>
      <vt:variant>
        <vt:lpwstr>http://www.journals.elsevier.com/international-journal-of-disaster-risk-reduction/recent-articles/</vt:lpwstr>
      </vt:variant>
      <vt:variant>
        <vt:lpwstr/>
      </vt:variant>
      <vt:variant>
        <vt:i4>1376328</vt:i4>
      </vt:variant>
      <vt:variant>
        <vt:i4>123</vt:i4>
      </vt:variant>
      <vt:variant>
        <vt:i4>0</vt:i4>
      </vt:variant>
      <vt:variant>
        <vt:i4>5</vt:i4>
      </vt:variant>
      <vt:variant>
        <vt:lpwstr>http://www.delphebangladesh-nepal3r.org/seminar2008/</vt:lpwstr>
      </vt:variant>
      <vt:variant>
        <vt:lpwstr/>
      </vt:variant>
      <vt:variant>
        <vt:i4>2818146</vt:i4>
      </vt:variant>
      <vt:variant>
        <vt:i4>120</vt:i4>
      </vt:variant>
      <vt:variant>
        <vt:i4>0</vt:i4>
      </vt:variant>
      <vt:variant>
        <vt:i4>5</vt:i4>
      </vt:variant>
      <vt:variant>
        <vt:lpwstr>http://www.cppseminars.org.uk/site/dpb.cfm?do=ref&amp;fldCPPSref=FI/203&amp;varDetProgBiog=prog</vt:lpwstr>
      </vt:variant>
      <vt:variant>
        <vt:lpwstr/>
      </vt:variant>
      <vt:variant>
        <vt:i4>6684689</vt:i4>
      </vt:variant>
      <vt:variant>
        <vt:i4>117</vt:i4>
      </vt:variant>
      <vt:variant>
        <vt:i4>0</vt:i4>
      </vt:variant>
      <vt:variant>
        <vt:i4>5</vt:i4>
      </vt:variant>
      <vt:variant>
        <vt:lpwstr>http://www.esrcsocietytoday.ac.uk/ESRCInfoCentre/Images/Health_and_Security_Workshop_report_tcm6-32482.pdf</vt:lpwstr>
      </vt:variant>
      <vt:variant>
        <vt:lpwstr/>
      </vt:variant>
      <vt:variant>
        <vt:i4>2949173</vt:i4>
      </vt:variant>
      <vt:variant>
        <vt:i4>114</vt:i4>
      </vt:variant>
      <vt:variant>
        <vt:i4>0</vt:i4>
      </vt:variant>
      <vt:variant>
        <vt:i4>5</vt:i4>
      </vt:variant>
      <vt:variant>
        <vt:lpwstr>http://www.esrcsocietytoday.ac.uk/esrcinfocentre/viewawardpage.aspx?awardnumber=RES-167-25-0241</vt:lpwstr>
      </vt:variant>
      <vt:variant>
        <vt:lpwstr/>
      </vt:variant>
      <vt:variant>
        <vt:i4>7995515</vt:i4>
      </vt:variant>
      <vt:variant>
        <vt:i4>111</vt:i4>
      </vt:variant>
      <vt:variant>
        <vt:i4>0</vt:i4>
      </vt:variant>
      <vt:variant>
        <vt:i4>5</vt:i4>
      </vt:variant>
      <vt:variant>
        <vt:lpwstr>http://www.amcdrrmalaysia.com.my/pages.php?option=documents</vt:lpwstr>
      </vt:variant>
      <vt:variant>
        <vt:lpwstr/>
      </vt:variant>
      <vt:variant>
        <vt:i4>7733370</vt:i4>
      </vt:variant>
      <vt:variant>
        <vt:i4>108</vt:i4>
      </vt:variant>
      <vt:variant>
        <vt:i4>0</vt:i4>
      </vt:variant>
      <vt:variant>
        <vt:i4>5</vt:i4>
      </vt:variant>
      <vt:variant>
        <vt:lpwstr>http://www.geography.org.uk/aboutus/branches/contactsprogrammes/tyneandwear</vt:lpwstr>
      </vt:variant>
      <vt:variant>
        <vt:lpwstr/>
      </vt:variant>
      <vt:variant>
        <vt:i4>6684785</vt:i4>
      </vt:variant>
      <vt:variant>
        <vt:i4>105</vt:i4>
      </vt:variant>
      <vt:variant>
        <vt:i4>0</vt:i4>
      </vt:variant>
      <vt:variant>
        <vt:i4>5</vt:i4>
      </vt:variant>
      <vt:variant>
        <vt:lpwstr>http://www.drs.dpri.kyoto-u.ac.jp/jp-uk/esrc/index.html</vt:lpwstr>
      </vt:variant>
      <vt:variant>
        <vt:lpwstr/>
      </vt:variant>
      <vt:variant>
        <vt:i4>7143534</vt:i4>
      </vt:variant>
      <vt:variant>
        <vt:i4>102</vt:i4>
      </vt:variant>
      <vt:variant>
        <vt:i4>0</vt:i4>
      </vt:variant>
      <vt:variant>
        <vt:i4>5</vt:i4>
      </vt:variant>
      <vt:variant>
        <vt:lpwstr>http://www.uea.ac.uk/dev/ehdnet</vt:lpwstr>
      </vt:variant>
      <vt:variant>
        <vt:lpwstr/>
      </vt:variant>
      <vt:variant>
        <vt:i4>196681</vt:i4>
      </vt:variant>
      <vt:variant>
        <vt:i4>99</vt:i4>
      </vt:variant>
      <vt:variant>
        <vt:i4>0</vt:i4>
      </vt:variant>
      <vt:variant>
        <vt:i4>5</vt:i4>
      </vt:variant>
      <vt:variant>
        <vt:lpwstr>http://www.preventionweb.net/globalplatform/2009/programme/special-events/v.php?id=67</vt:lpwstr>
      </vt:variant>
      <vt:variant>
        <vt:lpwstr/>
      </vt:variant>
      <vt:variant>
        <vt:i4>2162797</vt:i4>
      </vt:variant>
      <vt:variant>
        <vt:i4>96</vt:i4>
      </vt:variant>
      <vt:variant>
        <vt:i4>0</vt:i4>
      </vt:variant>
      <vt:variant>
        <vt:i4>5</vt:i4>
      </vt:variant>
      <vt:variant>
        <vt:lpwstr>http://www.preventionweb.net/files/globalplatform/GP09DisasterandDevelopmentCentre.pdf</vt:lpwstr>
      </vt:variant>
      <vt:variant>
        <vt:lpwstr/>
      </vt:variant>
      <vt:variant>
        <vt:i4>6357036</vt:i4>
      </vt:variant>
      <vt:variant>
        <vt:i4>93</vt:i4>
      </vt:variant>
      <vt:variant>
        <vt:i4>0</vt:i4>
      </vt:variant>
      <vt:variant>
        <vt:i4>5</vt:i4>
      </vt:variant>
      <vt:variant>
        <vt:lpwstr>http://www.globaluncertainties.org.uk/</vt:lpwstr>
      </vt:variant>
      <vt:variant>
        <vt:lpwstr/>
      </vt:variant>
      <vt:variant>
        <vt:i4>7733308</vt:i4>
      </vt:variant>
      <vt:variant>
        <vt:i4>90</vt:i4>
      </vt:variant>
      <vt:variant>
        <vt:i4>0</vt:i4>
      </vt:variant>
      <vt:variant>
        <vt:i4>5</vt:i4>
      </vt:variant>
      <vt:variant>
        <vt:lpwstr>http://nexus-idrim.net/idrim09/Kyoto/index.html</vt:lpwstr>
      </vt:variant>
      <vt:variant>
        <vt:lpwstr/>
      </vt:variant>
      <vt:variant>
        <vt:i4>1638420</vt:i4>
      </vt:variant>
      <vt:variant>
        <vt:i4>87</vt:i4>
      </vt:variant>
      <vt:variant>
        <vt:i4>0</vt:i4>
      </vt:variant>
      <vt:variant>
        <vt:i4>5</vt:i4>
      </vt:variant>
      <vt:variant>
        <vt:lpwstr>http://www.dealing-with-disasters.org.uk/</vt:lpwstr>
      </vt:variant>
      <vt:variant>
        <vt:lpwstr/>
      </vt:variant>
      <vt:variant>
        <vt:i4>4325377</vt:i4>
      </vt:variant>
      <vt:variant>
        <vt:i4>84</vt:i4>
      </vt:variant>
      <vt:variant>
        <vt:i4>0</vt:i4>
      </vt:variant>
      <vt:variant>
        <vt:i4>5</vt:i4>
      </vt:variant>
      <vt:variant>
        <vt:lpwstr>http://www.davos2010.org/</vt:lpwstr>
      </vt:variant>
      <vt:variant>
        <vt:lpwstr/>
      </vt:variant>
      <vt:variant>
        <vt:i4>6422638</vt:i4>
      </vt:variant>
      <vt:variant>
        <vt:i4>81</vt:i4>
      </vt:variant>
      <vt:variant>
        <vt:i4>0</vt:i4>
      </vt:variant>
      <vt:variant>
        <vt:i4>5</vt:i4>
      </vt:variant>
      <vt:variant>
        <vt:lpwstr>http://www.isa-sociology.org/congress2010/</vt:lpwstr>
      </vt:variant>
      <vt:variant>
        <vt:lpwstr/>
      </vt:variant>
      <vt:variant>
        <vt:i4>17</vt:i4>
      </vt:variant>
      <vt:variant>
        <vt:i4>78</vt:i4>
      </vt:variant>
      <vt:variant>
        <vt:i4>0</vt:i4>
      </vt:variant>
      <vt:variant>
        <vt:i4>5</vt:i4>
      </vt:variant>
      <vt:variant>
        <vt:lpwstr>http://www.nesc.ac.uk/action/esi/contribution.cfm?Title=1101</vt:lpwstr>
      </vt:variant>
      <vt:variant>
        <vt:lpwstr/>
      </vt:variant>
      <vt:variant>
        <vt:i4>5439492</vt:i4>
      </vt:variant>
      <vt:variant>
        <vt:i4>75</vt:i4>
      </vt:variant>
      <vt:variant>
        <vt:i4>0</vt:i4>
      </vt:variant>
      <vt:variant>
        <vt:i4>5</vt:i4>
      </vt:variant>
      <vt:variant>
        <vt:lpwstr>http://www.nesc.ac.uk/action/esi/embed.cfm?index=4669</vt:lpwstr>
      </vt:variant>
      <vt:variant>
        <vt:lpwstr/>
      </vt:variant>
      <vt:variant>
        <vt:i4>131142</vt:i4>
      </vt:variant>
      <vt:variant>
        <vt:i4>72</vt:i4>
      </vt:variant>
      <vt:variant>
        <vt:i4>0</vt:i4>
      </vt:variant>
      <vt:variant>
        <vt:i4>5</vt:i4>
      </vt:variant>
      <vt:variant>
        <vt:lpwstr>http://www.northumbria.ac.uk/ddc</vt:lpwstr>
      </vt:variant>
      <vt:variant>
        <vt:lpwstr/>
      </vt:variant>
      <vt:variant>
        <vt:i4>4128823</vt:i4>
      </vt:variant>
      <vt:variant>
        <vt:i4>69</vt:i4>
      </vt:variant>
      <vt:variant>
        <vt:i4>0</vt:i4>
      </vt:variant>
      <vt:variant>
        <vt:i4>5</vt:i4>
      </vt:variant>
      <vt:variant>
        <vt:lpwstr>http://iscram2011.lnec.pt/</vt:lpwstr>
      </vt:variant>
      <vt:variant>
        <vt:lpwstr/>
      </vt:variant>
      <vt:variant>
        <vt:i4>852039</vt:i4>
      </vt:variant>
      <vt:variant>
        <vt:i4>66</vt:i4>
      </vt:variant>
      <vt:variant>
        <vt:i4>0</vt:i4>
      </vt:variant>
      <vt:variant>
        <vt:i4>5</vt:i4>
      </vt:variant>
      <vt:variant>
        <vt:lpwstr>http://www.preventionweb.net/globalplatform/2011/</vt:lpwstr>
      </vt:variant>
      <vt:variant>
        <vt:lpwstr/>
      </vt:variant>
      <vt:variant>
        <vt:i4>4784192</vt:i4>
      </vt:variant>
      <vt:variant>
        <vt:i4>63</vt:i4>
      </vt:variant>
      <vt:variant>
        <vt:i4>0</vt:i4>
      </vt:variant>
      <vt:variant>
        <vt:i4>5</vt:i4>
      </vt:variant>
      <vt:variant>
        <vt:lpwstr>http://www.cambridgenetwork.co.uk/events/article/default.aspx?objid=85220</vt:lpwstr>
      </vt:variant>
      <vt:variant>
        <vt:lpwstr/>
      </vt:variant>
      <vt:variant>
        <vt:i4>1638420</vt:i4>
      </vt:variant>
      <vt:variant>
        <vt:i4>60</vt:i4>
      </vt:variant>
      <vt:variant>
        <vt:i4>0</vt:i4>
      </vt:variant>
      <vt:variant>
        <vt:i4>5</vt:i4>
      </vt:variant>
      <vt:variant>
        <vt:lpwstr>http://www.dealing-with-disasters.org.uk/</vt:lpwstr>
      </vt:variant>
      <vt:variant>
        <vt:lpwstr/>
      </vt:variant>
      <vt:variant>
        <vt:i4>5439553</vt:i4>
      </vt:variant>
      <vt:variant>
        <vt:i4>57</vt:i4>
      </vt:variant>
      <vt:variant>
        <vt:i4>0</vt:i4>
      </vt:variant>
      <vt:variant>
        <vt:i4>5</vt:i4>
      </vt:variant>
      <vt:variant>
        <vt:lpwstr>http://www.uni-bielefeld.de/(en)/ZIF/FG/2010CommunicatingDisaster/events.html</vt:lpwstr>
      </vt:variant>
      <vt:variant>
        <vt:lpwstr/>
      </vt:variant>
      <vt:variant>
        <vt:i4>5111865</vt:i4>
      </vt:variant>
      <vt:variant>
        <vt:i4>54</vt:i4>
      </vt:variant>
      <vt:variant>
        <vt:i4>0</vt:i4>
      </vt:variant>
      <vt:variant>
        <vt:i4>5</vt:i4>
      </vt:variant>
      <vt:variant>
        <vt:lpwstr>http://www.grforum.org/pages_new.php/Collaborating-Organisations/1032/1/938/1013/</vt:lpwstr>
      </vt:variant>
      <vt:variant>
        <vt:lpwstr/>
      </vt:variant>
      <vt:variant>
        <vt:i4>2556013</vt:i4>
      </vt:variant>
      <vt:variant>
        <vt:i4>51</vt:i4>
      </vt:variant>
      <vt:variant>
        <vt:i4>0</vt:i4>
      </vt:variant>
      <vt:variant>
        <vt:i4>5</vt:i4>
      </vt:variant>
      <vt:variant>
        <vt:lpwstr>http://www.unom.ac.in/downloads/intopensciconf2012india.pdf</vt:lpwstr>
      </vt:variant>
      <vt:variant>
        <vt:lpwstr/>
      </vt:variant>
      <vt:variant>
        <vt:i4>3145782</vt:i4>
      </vt:variant>
      <vt:variant>
        <vt:i4>48</vt:i4>
      </vt:variant>
      <vt:variant>
        <vt:i4>0</vt:i4>
      </vt:variant>
      <vt:variant>
        <vt:i4>5</vt:i4>
      </vt:variant>
      <vt:variant>
        <vt:lpwstr>http://www.iscram2012.org/</vt:lpwstr>
      </vt:variant>
      <vt:variant>
        <vt:lpwstr/>
      </vt:variant>
      <vt:variant>
        <vt:i4>2031704</vt:i4>
      </vt:variant>
      <vt:variant>
        <vt:i4>45</vt:i4>
      </vt:variant>
      <vt:variant>
        <vt:i4>0</vt:i4>
      </vt:variant>
      <vt:variant>
        <vt:i4>5</vt:i4>
      </vt:variant>
      <vt:variant>
        <vt:lpwstr>http://www.idrc.info/</vt:lpwstr>
      </vt:variant>
      <vt:variant>
        <vt:lpwstr/>
      </vt:variant>
      <vt:variant>
        <vt:i4>5570648</vt:i4>
      </vt:variant>
      <vt:variant>
        <vt:i4>42</vt:i4>
      </vt:variant>
      <vt:variant>
        <vt:i4>0</vt:i4>
      </vt:variant>
      <vt:variant>
        <vt:i4>5</vt:i4>
      </vt:variant>
      <vt:variant>
        <vt:lpwstr>http://idrim.org/</vt:lpwstr>
      </vt:variant>
      <vt:variant>
        <vt:lpwstr/>
      </vt:variant>
      <vt:variant>
        <vt:i4>2031704</vt:i4>
      </vt:variant>
      <vt:variant>
        <vt:i4>39</vt:i4>
      </vt:variant>
      <vt:variant>
        <vt:i4>0</vt:i4>
      </vt:variant>
      <vt:variant>
        <vt:i4>5</vt:i4>
      </vt:variant>
      <vt:variant>
        <vt:lpwstr>http://www.idrc.info/</vt:lpwstr>
      </vt:variant>
      <vt:variant>
        <vt:lpwstr/>
      </vt:variant>
      <vt:variant>
        <vt:i4>5570648</vt:i4>
      </vt:variant>
      <vt:variant>
        <vt:i4>36</vt:i4>
      </vt:variant>
      <vt:variant>
        <vt:i4>0</vt:i4>
      </vt:variant>
      <vt:variant>
        <vt:i4>5</vt:i4>
      </vt:variant>
      <vt:variant>
        <vt:lpwstr>http://idrim.org/</vt:lpwstr>
      </vt:variant>
      <vt:variant>
        <vt:lpwstr/>
      </vt:variant>
      <vt:variant>
        <vt:i4>7143534</vt:i4>
      </vt:variant>
      <vt:variant>
        <vt:i4>33</vt:i4>
      </vt:variant>
      <vt:variant>
        <vt:i4>0</vt:i4>
      </vt:variant>
      <vt:variant>
        <vt:i4>5</vt:i4>
      </vt:variant>
      <vt:variant>
        <vt:lpwstr>http://www.uea.ac.uk/dev/ehdnet</vt:lpwstr>
      </vt:variant>
      <vt:variant>
        <vt:lpwstr/>
      </vt:variant>
      <vt:variant>
        <vt:i4>4653132</vt:i4>
      </vt:variant>
      <vt:variant>
        <vt:i4>30</vt:i4>
      </vt:variant>
      <vt:variant>
        <vt:i4>0</vt:i4>
      </vt:variant>
      <vt:variant>
        <vt:i4>5</vt:i4>
      </vt:variant>
      <vt:variant>
        <vt:lpwstr>http://www.drs.dpri.kyoto-u.ac.jp/jp-uk/esrc/background.html</vt:lpwstr>
      </vt:variant>
      <vt:variant>
        <vt:lpwstr/>
      </vt:variant>
      <vt:variant>
        <vt:i4>3801141</vt:i4>
      </vt:variant>
      <vt:variant>
        <vt:i4>27</vt:i4>
      </vt:variant>
      <vt:variant>
        <vt:i4>0</vt:i4>
      </vt:variant>
      <vt:variant>
        <vt:i4>5</vt:i4>
      </vt:variant>
      <vt:variant>
        <vt:lpwstr>http://www.decrez.org/</vt:lpwstr>
      </vt:variant>
      <vt:variant>
        <vt:lpwstr/>
      </vt:variant>
      <vt:variant>
        <vt:i4>5570642</vt:i4>
      </vt:variant>
      <vt:variant>
        <vt:i4>24</vt:i4>
      </vt:variant>
      <vt:variant>
        <vt:i4>0</vt:i4>
      </vt:variant>
      <vt:variant>
        <vt:i4>5</vt:i4>
      </vt:variant>
      <vt:variant>
        <vt:lpwstr>http://vimeo.com/38015024</vt:lpwstr>
      </vt:variant>
      <vt:variant>
        <vt:lpwstr/>
      </vt:variant>
      <vt:variant>
        <vt:i4>5832736</vt:i4>
      </vt:variant>
      <vt:variant>
        <vt:i4>21</vt:i4>
      </vt:variant>
      <vt:variant>
        <vt:i4>0</vt:i4>
      </vt:variant>
      <vt:variant>
        <vt:i4>5</vt:i4>
      </vt:variant>
      <vt:variant>
        <vt:lpwstr>http://www.grforum.org/pages_new.php/-Scientific-&amp;-Technical-Advisory-Board/1025/1/938/1013/</vt:lpwstr>
      </vt:variant>
      <vt:variant>
        <vt:lpwstr/>
      </vt:variant>
      <vt:variant>
        <vt:i4>8126511</vt:i4>
      </vt:variant>
      <vt:variant>
        <vt:i4>18</vt:i4>
      </vt:variant>
      <vt:variant>
        <vt:i4>0</vt:i4>
      </vt:variant>
      <vt:variant>
        <vt:i4>5</vt:i4>
      </vt:variant>
      <vt:variant>
        <vt:lpwstr>http://www.uni-bielefeld.de/(en)/ZIF/FG/2010CommunicatingDisaster/Fellows/acollins.html</vt:lpwstr>
      </vt:variant>
      <vt:variant>
        <vt:lpwstr/>
      </vt:variant>
      <vt:variant>
        <vt:i4>458821</vt:i4>
      </vt:variant>
      <vt:variant>
        <vt:i4>15</vt:i4>
      </vt:variant>
      <vt:variant>
        <vt:i4>0</vt:i4>
      </vt:variant>
      <vt:variant>
        <vt:i4>5</vt:i4>
      </vt:variant>
      <vt:variant>
        <vt:lpwstr>http://www.bis.gov.uk/foresight/our-work/projects/current-projects/global-environmental-migration</vt:lpwstr>
      </vt:variant>
      <vt:variant>
        <vt:lpwstr/>
      </vt:variant>
      <vt:variant>
        <vt:i4>5373974</vt:i4>
      </vt:variant>
      <vt:variant>
        <vt:i4>12</vt:i4>
      </vt:variant>
      <vt:variant>
        <vt:i4>0</vt:i4>
      </vt:variant>
      <vt:variant>
        <vt:i4>5</vt:i4>
      </vt:variant>
      <vt:variant>
        <vt:lpwstr>http://www.elrha.org/steeringgroup/andrewcollins</vt:lpwstr>
      </vt:variant>
      <vt:variant>
        <vt:lpwstr/>
      </vt:variant>
      <vt:variant>
        <vt:i4>327755</vt:i4>
      </vt:variant>
      <vt:variant>
        <vt:i4>9</vt:i4>
      </vt:variant>
      <vt:variant>
        <vt:i4>0</vt:i4>
      </vt:variant>
      <vt:variant>
        <vt:i4>5</vt:i4>
      </vt:variant>
      <vt:variant>
        <vt:lpwstr>https://experts.cdkn.org/user/detail/731</vt:lpwstr>
      </vt:variant>
      <vt:variant>
        <vt:lpwstr/>
      </vt:variant>
      <vt:variant>
        <vt:i4>6422629</vt:i4>
      </vt:variant>
      <vt:variant>
        <vt:i4>6</vt:i4>
      </vt:variant>
      <vt:variant>
        <vt:i4>0</vt:i4>
      </vt:variant>
      <vt:variant>
        <vt:i4>5</vt:i4>
      </vt:variant>
      <vt:variant>
        <vt:lpwstr>http://www.omicsgroup.org/journals/jgndhome.php</vt:lpwstr>
      </vt:variant>
      <vt:variant>
        <vt:lpwstr/>
      </vt:variant>
      <vt:variant>
        <vt:i4>5570648</vt:i4>
      </vt:variant>
      <vt:variant>
        <vt:i4>3</vt:i4>
      </vt:variant>
      <vt:variant>
        <vt:i4>0</vt:i4>
      </vt:variant>
      <vt:variant>
        <vt:i4>5</vt:i4>
      </vt:variant>
      <vt:variant>
        <vt:lpwstr>http://idrim.org/</vt:lpwstr>
      </vt:variant>
      <vt:variant>
        <vt:lpwstr/>
      </vt:variant>
      <vt:variant>
        <vt:i4>6029425</vt:i4>
      </vt:variant>
      <vt:variant>
        <vt:i4>0</vt:i4>
      </vt:variant>
      <vt:variant>
        <vt:i4>0</vt:i4>
      </vt:variant>
      <vt:variant>
        <vt:i4>5</vt:i4>
      </vt:variant>
      <vt:variant>
        <vt:lpwstr>mailto:andrew.collins@northumbria.ac.uk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template for individual web page</dc:title>
  <dc:creator>SZJW1</dc:creator>
  <cp:lastModifiedBy>Steve Wall</cp:lastModifiedBy>
  <cp:revision>3</cp:revision>
  <cp:lastPrinted>2010-03-30T14:58:00Z</cp:lastPrinted>
  <dcterms:created xsi:type="dcterms:W3CDTF">2017-07-26T10:35:00Z</dcterms:created>
  <dcterms:modified xsi:type="dcterms:W3CDTF">2017-07-26T10:35:00Z</dcterms:modified>
</cp:coreProperties>
</file>