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7BF0816" w14:textId="51E24F11" w:rsidR="002C1521" w:rsidRPr="00E9075C" w:rsidRDefault="001521E8" w:rsidP="00800382">
      <w:pPr>
        <w:pStyle w:val="NoSpacing"/>
        <w:jc w:val="center"/>
        <w:rPr>
          <w:rStyle w:val="TitleChar"/>
        </w:rPr>
      </w:pPr>
      <w:sdt>
        <w:sdtPr>
          <w:rPr>
            <w:rStyle w:val="TitleChar"/>
          </w:rPr>
          <w:alias w:val="Title"/>
          <w:tag w:val=""/>
          <w:id w:val="768356390"/>
          <w:placeholder>
            <w:docPart w:val="8D72CF2E125046A681E021970B2096D5"/>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15454E">
            <w:rPr>
              <w:rStyle w:val="TitleChar"/>
              <w:lang w:val="en-GB"/>
            </w:rPr>
            <w:t>Fire Marshalls</w:t>
          </w:r>
        </w:sdtContent>
      </w:sdt>
    </w:p>
    <w:p w14:paraId="16A5FA47" w14:textId="77777777" w:rsidR="009446A1" w:rsidRDefault="00393F79" w:rsidP="00495066">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438CB4A6" w14:textId="77777777" w:rsidR="0015454E" w:rsidRDefault="0015454E" w:rsidP="0015454E">
      <w:pPr>
        <w:pStyle w:val="NoSpacing"/>
        <w:rPr>
          <w:rFonts w:ascii="Arial" w:eastAsia="Times New Roman" w:hAnsi="Arial" w:cs="Arial"/>
          <w:color w:val="D9D9D9" w:themeColor="background1" w:themeShade="D9"/>
          <w:kern w:val="36"/>
          <w:sz w:val="18"/>
          <w:szCs w:val="18"/>
          <w:lang w:val="en" w:eastAsia="en-GB"/>
        </w:rPr>
      </w:pPr>
    </w:p>
    <w:p w14:paraId="07FB23D8" w14:textId="77777777" w:rsidR="0015454E" w:rsidRPr="0015454E" w:rsidRDefault="0015454E" w:rsidP="0015454E">
      <w:pPr>
        <w:autoSpaceDE w:val="0"/>
        <w:autoSpaceDN w:val="0"/>
        <w:adjustRightInd w:val="0"/>
        <w:rPr>
          <w:rFonts w:ascii="Myriad Pro" w:hAnsi="Myriad Pro"/>
          <w:szCs w:val="22"/>
          <w:lang w:val="en-US"/>
        </w:rPr>
      </w:pPr>
      <w:r w:rsidRPr="0015454E">
        <w:rPr>
          <w:rFonts w:ascii="Myriad Pro" w:hAnsi="Myriad Pro"/>
          <w:szCs w:val="22"/>
          <w:lang w:val="en-US"/>
        </w:rPr>
        <w:t>The University uses a system of voluntary Marshalls to perform the following functions:</w:t>
      </w:r>
    </w:p>
    <w:p w14:paraId="489AB949" w14:textId="77777777" w:rsidR="0015454E" w:rsidRPr="0015454E" w:rsidRDefault="0015454E" w:rsidP="0015454E">
      <w:pPr>
        <w:autoSpaceDE w:val="0"/>
        <w:autoSpaceDN w:val="0"/>
        <w:adjustRightInd w:val="0"/>
        <w:rPr>
          <w:rFonts w:ascii="Myriad Pro" w:hAnsi="Myriad Pro"/>
          <w:szCs w:val="22"/>
          <w:lang w:val="en-US"/>
        </w:rPr>
      </w:pPr>
    </w:p>
    <w:p w14:paraId="72C2F89D" w14:textId="77777777" w:rsidR="0015454E" w:rsidRPr="0015454E" w:rsidRDefault="0015454E" w:rsidP="0015454E">
      <w:pPr>
        <w:pStyle w:val="ListParagraph"/>
        <w:numPr>
          <w:ilvl w:val="0"/>
          <w:numId w:val="2"/>
        </w:numPr>
        <w:rPr>
          <w:rFonts w:ascii="Myriad Pro" w:hAnsi="Myriad Pro"/>
        </w:rPr>
      </w:pPr>
      <w:r w:rsidRPr="0015454E">
        <w:rPr>
          <w:rFonts w:ascii="Myriad Pro" w:hAnsi="Myriad Pro"/>
        </w:rPr>
        <w:t>Ensure that all occupants have heard the alarm signal and are evacuating the building.</w:t>
      </w:r>
    </w:p>
    <w:p w14:paraId="3CC889BC" w14:textId="77777777" w:rsidR="0015454E" w:rsidRPr="0015454E" w:rsidRDefault="0015454E" w:rsidP="0015454E">
      <w:pPr>
        <w:pStyle w:val="ListParagraph"/>
        <w:numPr>
          <w:ilvl w:val="0"/>
          <w:numId w:val="2"/>
        </w:numPr>
        <w:rPr>
          <w:rFonts w:ascii="Myriad Pro" w:hAnsi="Myriad Pro"/>
        </w:rPr>
      </w:pPr>
      <w:r w:rsidRPr="0015454E">
        <w:rPr>
          <w:rFonts w:ascii="Myriad Pro" w:hAnsi="Myriad Pro"/>
        </w:rPr>
        <w:t>Ensure that the location of anyone unable, such as disabled persons in fire refuges or unwilling to evacuate on hearing the alarm signal, is reported to an Evacuation Coordinator or Security Officer.</w:t>
      </w:r>
    </w:p>
    <w:p w14:paraId="7458BDF2" w14:textId="77777777" w:rsidR="0015454E" w:rsidRPr="0015454E" w:rsidRDefault="0015454E" w:rsidP="0015454E">
      <w:pPr>
        <w:pStyle w:val="ListParagraph"/>
        <w:numPr>
          <w:ilvl w:val="0"/>
          <w:numId w:val="2"/>
        </w:numPr>
        <w:rPr>
          <w:rFonts w:ascii="Myriad Pro" w:hAnsi="Myriad Pro"/>
        </w:rPr>
      </w:pPr>
      <w:r w:rsidRPr="0015454E">
        <w:rPr>
          <w:rFonts w:ascii="Myriad Pro" w:hAnsi="Myriad Pro"/>
        </w:rPr>
        <w:t>Provide Evacuation Coordinator, Security Officer or Emergency Services with details of any areas of a building which are NOT known to be evacuated.</w:t>
      </w:r>
    </w:p>
    <w:p w14:paraId="0B7BE627" w14:textId="77777777" w:rsidR="0015454E" w:rsidRPr="0015454E" w:rsidRDefault="0015454E" w:rsidP="0015454E">
      <w:pPr>
        <w:rPr>
          <w:rFonts w:ascii="Myriad Pro" w:hAnsi="Myriad Pro"/>
          <w:b/>
        </w:rPr>
      </w:pPr>
    </w:p>
    <w:p w14:paraId="47FE6799" w14:textId="77777777" w:rsidR="0015454E" w:rsidRPr="0015454E" w:rsidRDefault="0015454E" w:rsidP="0015454E">
      <w:pPr>
        <w:autoSpaceDE w:val="0"/>
        <w:autoSpaceDN w:val="0"/>
        <w:adjustRightInd w:val="0"/>
        <w:rPr>
          <w:rFonts w:ascii="Myriad Pro" w:hAnsi="Myriad Pro"/>
          <w:b/>
          <w:bCs/>
          <w:szCs w:val="22"/>
          <w:lang w:val="en-US"/>
        </w:rPr>
      </w:pPr>
      <w:r w:rsidRPr="0015454E">
        <w:rPr>
          <w:rFonts w:ascii="Myriad Pro" w:hAnsi="Myriad Pro"/>
          <w:b/>
          <w:bCs/>
          <w:szCs w:val="22"/>
          <w:lang w:val="en-US"/>
        </w:rPr>
        <w:t>DUTIES OF FIRE MARSHALS:</w:t>
      </w:r>
    </w:p>
    <w:p w14:paraId="05D92A55" w14:textId="77777777" w:rsidR="0015454E" w:rsidRPr="0015454E" w:rsidRDefault="0015454E" w:rsidP="0015454E">
      <w:pPr>
        <w:autoSpaceDE w:val="0"/>
        <w:autoSpaceDN w:val="0"/>
        <w:adjustRightInd w:val="0"/>
        <w:rPr>
          <w:rFonts w:ascii="Myriad Pro" w:hAnsi="Myriad Pro"/>
          <w:szCs w:val="22"/>
          <w:lang w:val="en-US"/>
        </w:rPr>
      </w:pPr>
    </w:p>
    <w:p w14:paraId="7739B8DF" w14:textId="77777777" w:rsidR="0015454E" w:rsidRPr="0015454E" w:rsidRDefault="0015454E" w:rsidP="0015454E">
      <w:pPr>
        <w:autoSpaceDE w:val="0"/>
        <w:autoSpaceDN w:val="0"/>
        <w:adjustRightInd w:val="0"/>
        <w:rPr>
          <w:rFonts w:ascii="Myriad Pro" w:hAnsi="Myriad Pro"/>
          <w:szCs w:val="22"/>
          <w:lang w:val="en-US"/>
        </w:rPr>
      </w:pPr>
      <w:r w:rsidRPr="0015454E">
        <w:rPr>
          <w:rFonts w:ascii="Myriad Pro" w:hAnsi="Myriad Pro"/>
          <w:szCs w:val="22"/>
          <w:lang w:val="en-US"/>
        </w:rPr>
        <w:t>On hearing the alarm:</w:t>
      </w:r>
    </w:p>
    <w:p w14:paraId="7C76337A" w14:textId="77777777" w:rsidR="0015454E" w:rsidRPr="0015454E" w:rsidRDefault="0015454E" w:rsidP="0015454E">
      <w:pPr>
        <w:rPr>
          <w:rFonts w:ascii="Myriad Pro" w:hAnsi="Myriad Pro"/>
        </w:rPr>
      </w:pPr>
    </w:p>
    <w:p w14:paraId="5DA1C1E2" w14:textId="77777777" w:rsidR="0015454E" w:rsidRPr="0015454E" w:rsidRDefault="0015454E" w:rsidP="0015454E">
      <w:pPr>
        <w:pStyle w:val="ListParagraph"/>
        <w:numPr>
          <w:ilvl w:val="0"/>
          <w:numId w:val="6"/>
        </w:numPr>
        <w:ind w:left="360"/>
        <w:rPr>
          <w:rFonts w:ascii="Myriad Pro" w:hAnsi="Myriad Pro"/>
        </w:rPr>
      </w:pPr>
      <w:r w:rsidRPr="0015454E">
        <w:rPr>
          <w:rFonts w:ascii="Myriad Pro" w:hAnsi="Myriad Pro"/>
        </w:rPr>
        <w:t>Wear waistcoat if possible (but do not waste time searching for it).</w:t>
      </w:r>
    </w:p>
    <w:p w14:paraId="2197F0F7" w14:textId="77777777" w:rsidR="0015454E" w:rsidRPr="0015454E" w:rsidRDefault="0015454E" w:rsidP="0015454E">
      <w:pPr>
        <w:rPr>
          <w:rFonts w:ascii="Myriad Pro" w:hAnsi="Myriad Pro"/>
        </w:rPr>
      </w:pPr>
    </w:p>
    <w:p w14:paraId="5D0402DA" w14:textId="77777777" w:rsidR="0015454E" w:rsidRPr="0015454E" w:rsidRDefault="0015454E" w:rsidP="0015454E">
      <w:pPr>
        <w:pStyle w:val="ListParagraph"/>
        <w:numPr>
          <w:ilvl w:val="0"/>
          <w:numId w:val="6"/>
        </w:numPr>
        <w:ind w:left="360"/>
        <w:rPr>
          <w:rFonts w:ascii="Myriad Pro" w:hAnsi="Myriad Pro"/>
        </w:rPr>
      </w:pPr>
      <w:r w:rsidRPr="0015454E">
        <w:rPr>
          <w:rFonts w:ascii="Myriad Pro" w:hAnsi="Myriad Pro"/>
        </w:rPr>
        <w:t>Check that all rooms in your designated area (an area in close proximity to your work station) have been, or are being, evacuated and that all doors are closed to limit the spread of fire or smoke.</w:t>
      </w:r>
    </w:p>
    <w:p w14:paraId="7DEE5E33" w14:textId="77777777" w:rsidR="0015454E" w:rsidRPr="0015454E" w:rsidRDefault="0015454E" w:rsidP="0015454E">
      <w:pPr>
        <w:rPr>
          <w:rFonts w:ascii="Myriad Pro" w:hAnsi="Myriad Pro"/>
        </w:rPr>
      </w:pPr>
    </w:p>
    <w:p w14:paraId="3CA0D824" w14:textId="77777777" w:rsidR="0015454E" w:rsidRPr="0015454E" w:rsidRDefault="0015454E" w:rsidP="0015454E">
      <w:pPr>
        <w:pStyle w:val="ListParagraph"/>
        <w:numPr>
          <w:ilvl w:val="0"/>
          <w:numId w:val="6"/>
        </w:numPr>
        <w:ind w:left="360"/>
        <w:rPr>
          <w:rFonts w:ascii="Myriad Pro" w:hAnsi="Myriad Pro"/>
        </w:rPr>
      </w:pPr>
      <w:r w:rsidRPr="0015454E">
        <w:rPr>
          <w:rFonts w:ascii="Myriad Pro" w:hAnsi="Myriad Pro"/>
        </w:rPr>
        <w:t>Note the name and location of anyone unable, or unwilling, to evacuate the building (see note – Disabled Persons).</w:t>
      </w:r>
    </w:p>
    <w:p w14:paraId="0190C276" w14:textId="77777777" w:rsidR="0015454E" w:rsidRPr="0015454E" w:rsidRDefault="0015454E" w:rsidP="0015454E">
      <w:pPr>
        <w:rPr>
          <w:rFonts w:ascii="Myriad Pro" w:hAnsi="Myriad Pro"/>
        </w:rPr>
      </w:pPr>
    </w:p>
    <w:p w14:paraId="2980D321" w14:textId="77777777" w:rsidR="0015454E" w:rsidRPr="0015454E" w:rsidRDefault="0015454E" w:rsidP="0015454E">
      <w:pPr>
        <w:pStyle w:val="ListParagraph"/>
        <w:numPr>
          <w:ilvl w:val="0"/>
          <w:numId w:val="6"/>
        </w:numPr>
        <w:ind w:left="360"/>
        <w:rPr>
          <w:rFonts w:ascii="Myriad Pro" w:hAnsi="Myriad Pro"/>
        </w:rPr>
      </w:pPr>
      <w:r w:rsidRPr="0015454E">
        <w:rPr>
          <w:rFonts w:ascii="Myriad Pro" w:hAnsi="Myriad Pro"/>
        </w:rPr>
        <w:t>Leave the building by the nearest available exit and report to the Evacuation Coordinator (see note on reporting).</w:t>
      </w:r>
    </w:p>
    <w:p w14:paraId="4E305D8C" w14:textId="77777777" w:rsidR="0015454E" w:rsidRPr="0015454E" w:rsidRDefault="0015454E" w:rsidP="0015454E">
      <w:pPr>
        <w:rPr>
          <w:rFonts w:ascii="Myriad Pro" w:hAnsi="Myriad Pro"/>
        </w:rPr>
      </w:pPr>
    </w:p>
    <w:p w14:paraId="3081B0EB" w14:textId="77777777" w:rsidR="0015454E" w:rsidRPr="0015454E" w:rsidRDefault="0015454E" w:rsidP="0015454E">
      <w:pPr>
        <w:pStyle w:val="ListParagraph"/>
        <w:numPr>
          <w:ilvl w:val="0"/>
          <w:numId w:val="6"/>
        </w:numPr>
        <w:ind w:left="360"/>
        <w:rPr>
          <w:rFonts w:ascii="Myriad Pro" w:hAnsi="Myriad Pro"/>
        </w:rPr>
      </w:pPr>
      <w:r w:rsidRPr="0015454E">
        <w:rPr>
          <w:rFonts w:ascii="Myriad Pro" w:hAnsi="Myriad Pro"/>
        </w:rPr>
        <w:t>Assist other Marshalls in keeping people clear of entrances to the building, directing them to their fire assembly point, and await further instructions.</w:t>
      </w:r>
    </w:p>
    <w:p w14:paraId="4BF95ED8" w14:textId="77777777" w:rsidR="00F10CD8" w:rsidRDefault="00F10CD8" w:rsidP="0015454E">
      <w:pPr>
        <w:autoSpaceDE w:val="0"/>
        <w:autoSpaceDN w:val="0"/>
        <w:adjustRightInd w:val="0"/>
        <w:rPr>
          <w:rFonts w:ascii="Myriad Pro" w:hAnsi="Myriad Pro"/>
          <w:b/>
          <w:bCs/>
          <w:szCs w:val="22"/>
          <w:lang w:val="en-US"/>
        </w:rPr>
      </w:pPr>
    </w:p>
    <w:p w14:paraId="2F8BB90D" w14:textId="77777777" w:rsidR="0015454E" w:rsidRPr="0015454E" w:rsidRDefault="0015454E" w:rsidP="0015454E">
      <w:pPr>
        <w:autoSpaceDE w:val="0"/>
        <w:autoSpaceDN w:val="0"/>
        <w:adjustRightInd w:val="0"/>
        <w:rPr>
          <w:rFonts w:ascii="Myriad Pro" w:hAnsi="Myriad Pro"/>
          <w:b/>
          <w:bCs/>
          <w:szCs w:val="22"/>
          <w:lang w:val="en-US"/>
        </w:rPr>
      </w:pPr>
      <w:r w:rsidRPr="0015454E">
        <w:rPr>
          <w:rFonts w:ascii="Myriad Pro" w:hAnsi="Myriad Pro"/>
          <w:b/>
          <w:bCs/>
          <w:szCs w:val="22"/>
          <w:lang w:val="en-US"/>
        </w:rPr>
        <w:t>Notes:</w:t>
      </w:r>
    </w:p>
    <w:p w14:paraId="1E470516" w14:textId="77777777" w:rsidR="0015454E" w:rsidRPr="0015454E" w:rsidRDefault="0015454E" w:rsidP="0015454E">
      <w:pPr>
        <w:autoSpaceDE w:val="0"/>
        <w:autoSpaceDN w:val="0"/>
        <w:adjustRightInd w:val="0"/>
        <w:rPr>
          <w:rFonts w:ascii="Myriad Pro" w:hAnsi="Myriad Pro"/>
          <w:b/>
          <w:bCs/>
          <w:szCs w:val="22"/>
          <w:lang w:val="en-US"/>
        </w:rPr>
      </w:pPr>
    </w:p>
    <w:p w14:paraId="259ADCE8" w14:textId="77777777" w:rsidR="0015454E" w:rsidRPr="0015454E" w:rsidRDefault="0015454E" w:rsidP="0015454E">
      <w:pPr>
        <w:pStyle w:val="ListParagraph"/>
        <w:numPr>
          <w:ilvl w:val="0"/>
          <w:numId w:val="3"/>
        </w:numPr>
        <w:rPr>
          <w:rFonts w:ascii="Myriad Pro" w:hAnsi="Myriad Pro"/>
        </w:rPr>
      </w:pPr>
      <w:r w:rsidRPr="0015454E">
        <w:rPr>
          <w:rFonts w:ascii="Myriad Pro" w:hAnsi="Myriad Pro"/>
        </w:rPr>
        <w:t>Fire Marshalls are not fire fighters.  Do not put yourself at risk in carrying out these duties.</w:t>
      </w:r>
    </w:p>
    <w:p w14:paraId="411987CC" w14:textId="77777777" w:rsidR="0015454E" w:rsidRPr="0015454E" w:rsidRDefault="0015454E" w:rsidP="0015454E">
      <w:pPr>
        <w:pStyle w:val="ListParagraph"/>
        <w:numPr>
          <w:ilvl w:val="0"/>
          <w:numId w:val="3"/>
        </w:numPr>
        <w:rPr>
          <w:rFonts w:ascii="Myriad Pro" w:hAnsi="Myriad Pro"/>
        </w:rPr>
      </w:pPr>
      <w:r w:rsidRPr="0015454E">
        <w:rPr>
          <w:rFonts w:ascii="Myriad Pro" w:hAnsi="Myriad Pro"/>
        </w:rPr>
        <w:t>Do not enter any room or corridor where there is evidence of fire or smoke. If you do see smoke or fire, report the location to the Evacuation Coordinator or attending fire officer.</w:t>
      </w:r>
    </w:p>
    <w:p w14:paraId="0B7B7CF2" w14:textId="77777777" w:rsidR="0015454E" w:rsidRPr="0015454E" w:rsidRDefault="0015454E" w:rsidP="0015454E">
      <w:pPr>
        <w:pStyle w:val="ListParagraph"/>
        <w:numPr>
          <w:ilvl w:val="0"/>
          <w:numId w:val="3"/>
        </w:numPr>
        <w:rPr>
          <w:rFonts w:ascii="Myriad Pro" w:hAnsi="Myriad Pro"/>
        </w:rPr>
      </w:pPr>
      <w:r w:rsidRPr="0015454E">
        <w:rPr>
          <w:rFonts w:ascii="Myriad Pro" w:hAnsi="Myriad Pro"/>
        </w:rPr>
        <w:t>Before opening any door to a room which does not have a glass panel (so you can’t see inside the room for fire), check if the door handle is hot.  DO NOT OPEN ANY DOOR IF THE DOOR HANDLE IS HOT. Report the location to the evacuation Coordinator or attending fire officer.</w:t>
      </w:r>
    </w:p>
    <w:p w14:paraId="1B750F9B" w14:textId="77777777" w:rsidR="0015454E" w:rsidRPr="0015454E" w:rsidRDefault="0015454E" w:rsidP="0015454E">
      <w:pPr>
        <w:pStyle w:val="ListParagraph"/>
        <w:numPr>
          <w:ilvl w:val="0"/>
          <w:numId w:val="3"/>
        </w:numPr>
        <w:rPr>
          <w:rFonts w:ascii="Myriad Pro" w:hAnsi="Myriad Pro"/>
        </w:rPr>
      </w:pPr>
      <w:r w:rsidRPr="0015454E">
        <w:rPr>
          <w:rFonts w:ascii="Myriad Pro" w:hAnsi="Myriad Pro"/>
        </w:rPr>
        <w:t>If you are in another area of the building when the alarm sounds, do not attempt to return to your designated area. Leave the building by the nearest available exit and report to the Evacuation Coordinator.</w:t>
      </w:r>
    </w:p>
    <w:p w14:paraId="74E46FEB" w14:textId="77777777" w:rsidR="0015454E" w:rsidRPr="0015454E" w:rsidRDefault="0015454E" w:rsidP="0015454E">
      <w:pPr>
        <w:pStyle w:val="ListParagraph"/>
        <w:rPr>
          <w:rFonts w:ascii="Myriad Pro" w:hAnsi="Myriad Pro"/>
        </w:rPr>
      </w:pPr>
    </w:p>
    <w:p w14:paraId="7AA67690" w14:textId="77777777" w:rsidR="0015454E" w:rsidRDefault="0015454E" w:rsidP="0015454E">
      <w:pPr>
        <w:pStyle w:val="ListParagraph"/>
        <w:rPr>
          <w:rFonts w:ascii="Myriad Pro" w:hAnsi="Myriad Pro"/>
        </w:rPr>
      </w:pPr>
    </w:p>
    <w:p w14:paraId="04E26474" w14:textId="2C312B81" w:rsidR="00B43B78" w:rsidRDefault="00B43B78" w:rsidP="0015454E">
      <w:pPr>
        <w:pStyle w:val="ListParagraph"/>
        <w:rPr>
          <w:rFonts w:ascii="Myriad Pro" w:hAnsi="Myriad Pro"/>
        </w:rPr>
      </w:pPr>
    </w:p>
    <w:p w14:paraId="76009F1D" w14:textId="77777777" w:rsidR="00F10CD8" w:rsidRDefault="00F10CD8" w:rsidP="0015454E">
      <w:pPr>
        <w:pStyle w:val="ListParagraph"/>
        <w:rPr>
          <w:rFonts w:ascii="Myriad Pro" w:hAnsi="Myriad Pro"/>
        </w:rPr>
      </w:pPr>
    </w:p>
    <w:p w14:paraId="094B6367" w14:textId="77777777" w:rsidR="00B43B78" w:rsidRPr="0015454E" w:rsidRDefault="00B43B78" w:rsidP="0015454E">
      <w:pPr>
        <w:pStyle w:val="ListParagraph"/>
        <w:rPr>
          <w:rFonts w:ascii="Myriad Pro" w:hAnsi="Myriad Pro"/>
        </w:rPr>
      </w:pPr>
    </w:p>
    <w:p w14:paraId="5F1F7D9A" w14:textId="77777777" w:rsidR="0015454E" w:rsidRPr="0015454E" w:rsidRDefault="0015454E" w:rsidP="0015454E">
      <w:pPr>
        <w:pStyle w:val="ListParagraph"/>
        <w:rPr>
          <w:rFonts w:ascii="Myriad Pro" w:hAnsi="Myriad Pro"/>
        </w:rPr>
      </w:pPr>
    </w:p>
    <w:p w14:paraId="5622708F" w14:textId="77777777" w:rsidR="0015454E" w:rsidRPr="0015454E" w:rsidRDefault="0015454E" w:rsidP="0015454E">
      <w:pPr>
        <w:rPr>
          <w:rFonts w:ascii="Myriad Pro" w:hAnsi="Myriad Pro"/>
          <w:b/>
          <w:bCs/>
          <w:szCs w:val="22"/>
          <w:lang w:val="en-US"/>
        </w:rPr>
      </w:pPr>
      <w:r w:rsidRPr="0015454E">
        <w:rPr>
          <w:rFonts w:ascii="Myriad Pro" w:hAnsi="Myriad Pro"/>
          <w:b/>
          <w:bCs/>
          <w:szCs w:val="22"/>
          <w:lang w:val="en-US"/>
        </w:rPr>
        <w:lastRenderedPageBreak/>
        <w:t>Disabled Persons</w:t>
      </w:r>
    </w:p>
    <w:p w14:paraId="02450235" w14:textId="77777777" w:rsidR="0015454E" w:rsidRPr="0015454E" w:rsidRDefault="0015454E" w:rsidP="0015454E">
      <w:pPr>
        <w:autoSpaceDE w:val="0"/>
        <w:autoSpaceDN w:val="0"/>
        <w:adjustRightInd w:val="0"/>
        <w:rPr>
          <w:rFonts w:ascii="Myriad Pro" w:hAnsi="Myriad Pro"/>
          <w:b/>
          <w:i/>
          <w:szCs w:val="22"/>
          <w:lang w:val="en-US"/>
        </w:rPr>
      </w:pPr>
      <w:r w:rsidRPr="0015454E">
        <w:rPr>
          <w:rFonts w:ascii="Myriad Pro" w:hAnsi="Myriad Pro"/>
          <w:szCs w:val="22"/>
          <w:lang w:val="en-US"/>
        </w:rPr>
        <w:t xml:space="preserve">If you find a disabled person who is unable to evacuate the building using an evacuation lift direct them to the fire refuge point </w:t>
      </w:r>
      <w:r w:rsidRPr="0015454E">
        <w:rPr>
          <w:rFonts w:ascii="Myriad Pro" w:hAnsi="Myriad Pro"/>
          <w:b/>
          <w:i/>
          <w:szCs w:val="22"/>
          <w:lang w:val="en-US"/>
        </w:rPr>
        <w:t>or if this is not possible:</w:t>
      </w:r>
    </w:p>
    <w:p w14:paraId="2C726014" w14:textId="77777777" w:rsidR="0015454E" w:rsidRPr="0015454E" w:rsidRDefault="0015454E" w:rsidP="0015454E">
      <w:pPr>
        <w:autoSpaceDE w:val="0"/>
        <w:autoSpaceDN w:val="0"/>
        <w:adjustRightInd w:val="0"/>
        <w:rPr>
          <w:rFonts w:ascii="Myriad Pro" w:hAnsi="Myriad Pro"/>
          <w:b/>
          <w:i/>
          <w:szCs w:val="22"/>
          <w:lang w:val="en-US"/>
        </w:rPr>
      </w:pPr>
    </w:p>
    <w:p w14:paraId="3ADCBB48" w14:textId="77777777" w:rsidR="0015454E" w:rsidRPr="0015454E" w:rsidRDefault="0015454E" w:rsidP="0015454E">
      <w:pPr>
        <w:pStyle w:val="ListParagraph"/>
        <w:numPr>
          <w:ilvl w:val="0"/>
          <w:numId w:val="4"/>
        </w:numPr>
        <w:autoSpaceDE w:val="0"/>
        <w:autoSpaceDN w:val="0"/>
        <w:adjustRightInd w:val="0"/>
        <w:ind w:left="360"/>
        <w:rPr>
          <w:rFonts w:ascii="Myriad Pro" w:hAnsi="Myriad Pro"/>
          <w:bCs/>
          <w:szCs w:val="22"/>
          <w:lang w:val="en-US"/>
        </w:rPr>
      </w:pPr>
      <w:r w:rsidRPr="0015454E">
        <w:rPr>
          <w:rFonts w:ascii="Myriad Pro" w:hAnsi="Myriad Pro"/>
          <w:bCs/>
          <w:szCs w:val="22"/>
          <w:lang w:val="en-US"/>
        </w:rPr>
        <w:t>Try to ensure that there is at least one, preferably two, fire doors between the person and any sign of smoke or fire.</w:t>
      </w:r>
    </w:p>
    <w:p w14:paraId="410985BC" w14:textId="77777777" w:rsidR="0015454E" w:rsidRPr="0015454E" w:rsidRDefault="0015454E" w:rsidP="0015454E">
      <w:pPr>
        <w:autoSpaceDE w:val="0"/>
        <w:autoSpaceDN w:val="0"/>
        <w:adjustRightInd w:val="0"/>
        <w:rPr>
          <w:rFonts w:ascii="Myriad Pro" w:hAnsi="Myriad Pro"/>
          <w:bCs/>
          <w:szCs w:val="22"/>
          <w:lang w:val="en-US"/>
        </w:rPr>
      </w:pPr>
    </w:p>
    <w:p w14:paraId="255C4934" w14:textId="77777777" w:rsidR="0015454E" w:rsidRPr="0015454E" w:rsidRDefault="0015454E" w:rsidP="0015454E">
      <w:pPr>
        <w:pStyle w:val="ListParagraph"/>
        <w:numPr>
          <w:ilvl w:val="0"/>
          <w:numId w:val="4"/>
        </w:numPr>
        <w:autoSpaceDE w:val="0"/>
        <w:autoSpaceDN w:val="0"/>
        <w:adjustRightInd w:val="0"/>
        <w:ind w:left="360"/>
        <w:rPr>
          <w:rFonts w:ascii="Myriad Pro" w:hAnsi="Myriad Pro"/>
          <w:bCs/>
          <w:szCs w:val="22"/>
          <w:lang w:val="en-US"/>
        </w:rPr>
      </w:pPr>
      <w:r w:rsidRPr="0015454E">
        <w:rPr>
          <w:rFonts w:ascii="Myriad Pro" w:hAnsi="Myriad Pro"/>
          <w:bCs/>
          <w:szCs w:val="22"/>
          <w:lang w:val="en-US"/>
        </w:rPr>
        <w:t>Tell the person to remain in that location, assure them that their location will be reported to Emergency Services and their rescue will be the first priority.</w:t>
      </w:r>
    </w:p>
    <w:p w14:paraId="60710371" w14:textId="77777777" w:rsidR="0015454E" w:rsidRPr="0015454E" w:rsidRDefault="0015454E" w:rsidP="0015454E">
      <w:pPr>
        <w:autoSpaceDE w:val="0"/>
        <w:autoSpaceDN w:val="0"/>
        <w:adjustRightInd w:val="0"/>
        <w:ind w:left="360"/>
        <w:rPr>
          <w:rFonts w:ascii="Myriad Pro" w:hAnsi="Myriad Pro"/>
          <w:bCs/>
          <w:szCs w:val="22"/>
          <w:lang w:val="en-US"/>
        </w:rPr>
      </w:pPr>
    </w:p>
    <w:p w14:paraId="6A9DDEB0" w14:textId="77777777" w:rsidR="0015454E" w:rsidRPr="0015454E" w:rsidRDefault="0015454E" w:rsidP="0015454E">
      <w:pPr>
        <w:pStyle w:val="ListParagraph"/>
        <w:numPr>
          <w:ilvl w:val="0"/>
          <w:numId w:val="4"/>
        </w:numPr>
        <w:autoSpaceDE w:val="0"/>
        <w:autoSpaceDN w:val="0"/>
        <w:adjustRightInd w:val="0"/>
        <w:ind w:left="360"/>
        <w:rPr>
          <w:rFonts w:ascii="Myriad Pro" w:hAnsi="Myriad Pro"/>
          <w:bCs/>
          <w:szCs w:val="22"/>
          <w:lang w:val="en-US"/>
        </w:rPr>
      </w:pPr>
      <w:r w:rsidRPr="0015454E">
        <w:rPr>
          <w:rFonts w:ascii="Myriad Pro" w:hAnsi="Myriad Pro"/>
          <w:bCs/>
          <w:szCs w:val="22"/>
          <w:lang w:val="en-US"/>
        </w:rPr>
        <w:t>In the event of a drill exercise, tell the person that it is a drill and that they are in no danger.</w:t>
      </w:r>
    </w:p>
    <w:p w14:paraId="45750192" w14:textId="77777777" w:rsidR="0015454E" w:rsidRPr="0015454E" w:rsidRDefault="0015454E" w:rsidP="0015454E">
      <w:pPr>
        <w:autoSpaceDE w:val="0"/>
        <w:autoSpaceDN w:val="0"/>
        <w:adjustRightInd w:val="0"/>
        <w:ind w:left="720"/>
        <w:rPr>
          <w:rFonts w:ascii="Myriad Pro" w:hAnsi="Myriad Pro"/>
          <w:szCs w:val="22"/>
          <w:lang w:val="en-US"/>
        </w:rPr>
      </w:pPr>
    </w:p>
    <w:p w14:paraId="34CA0CA4" w14:textId="77777777" w:rsidR="0015454E" w:rsidRPr="0015454E" w:rsidRDefault="0015454E" w:rsidP="0015454E">
      <w:pPr>
        <w:autoSpaceDE w:val="0"/>
        <w:autoSpaceDN w:val="0"/>
        <w:adjustRightInd w:val="0"/>
        <w:rPr>
          <w:rFonts w:ascii="Myriad Pro" w:hAnsi="Myriad Pro"/>
          <w:b/>
          <w:i/>
          <w:szCs w:val="22"/>
          <w:lang w:val="en-US"/>
        </w:rPr>
      </w:pPr>
      <w:r w:rsidRPr="0015454E">
        <w:rPr>
          <w:rFonts w:ascii="Myriad Pro" w:hAnsi="Myriad Pro"/>
          <w:b/>
          <w:i/>
          <w:szCs w:val="22"/>
          <w:lang w:val="en-US"/>
        </w:rPr>
        <w:t>An evacuation lift will be fitted with a control panel and speaker grill next to it and be signed as an evacuation lift.  If there is any problem with using the evacuation lift such as a fire detector triggered in the lift lobby area the lift will automatically not be made available and fire refuges should be sought.</w:t>
      </w:r>
    </w:p>
    <w:p w14:paraId="4653B7CF" w14:textId="77777777" w:rsidR="0015454E" w:rsidRPr="0015454E" w:rsidRDefault="0015454E" w:rsidP="0015454E">
      <w:pPr>
        <w:autoSpaceDE w:val="0"/>
        <w:autoSpaceDN w:val="0"/>
        <w:adjustRightInd w:val="0"/>
        <w:ind w:left="720"/>
        <w:rPr>
          <w:rFonts w:ascii="Myriad Pro" w:hAnsi="Myriad Pro"/>
          <w:szCs w:val="22"/>
          <w:lang w:val="en-US"/>
        </w:rPr>
      </w:pPr>
    </w:p>
    <w:p w14:paraId="0C837C95" w14:textId="77777777" w:rsidR="0015454E" w:rsidRPr="0015454E" w:rsidRDefault="0015454E" w:rsidP="0015454E">
      <w:pPr>
        <w:autoSpaceDE w:val="0"/>
        <w:autoSpaceDN w:val="0"/>
        <w:adjustRightInd w:val="0"/>
        <w:rPr>
          <w:rFonts w:ascii="Myriad Pro" w:hAnsi="Myriad Pro"/>
          <w:b/>
          <w:bCs/>
          <w:szCs w:val="22"/>
          <w:lang w:val="en-US"/>
        </w:rPr>
      </w:pPr>
      <w:r w:rsidRPr="0015454E">
        <w:rPr>
          <w:rFonts w:ascii="Myriad Pro" w:hAnsi="Myriad Pro"/>
          <w:b/>
          <w:bCs/>
          <w:szCs w:val="22"/>
          <w:lang w:val="en-US"/>
        </w:rPr>
        <w:t>Reporting</w:t>
      </w:r>
    </w:p>
    <w:p w14:paraId="2B4F230B" w14:textId="77777777" w:rsidR="0015454E" w:rsidRPr="0015454E" w:rsidRDefault="0015454E" w:rsidP="0015454E">
      <w:pPr>
        <w:autoSpaceDE w:val="0"/>
        <w:autoSpaceDN w:val="0"/>
        <w:adjustRightInd w:val="0"/>
        <w:rPr>
          <w:rFonts w:ascii="Myriad Pro" w:hAnsi="Myriad Pro"/>
          <w:szCs w:val="22"/>
          <w:lang w:val="en-US"/>
        </w:rPr>
      </w:pPr>
      <w:r w:rsidRPr="0015454E">
        <w:rPr>
          <w:rFonts w:ascii="Myriad Pro" w:hAnsi="Myriad Pro"/>
          <w:szCs w:val="22"/>
          <w:lang w:val="en-US"/>
        </w:rPr>
        <w:t>The Evacuation Coordinator will need the following information:</w:t>
      </w:r>
    </w:p>
    <w:p w14:paraId="16001858" w14:textId="77777777" w:rsidR="0015454E" w:rsidRPr="0015454E" w:rsidRDefault="0015454E" w:rsidP="0015454E">
      <w:pPr>
        <w:autoSpaceDE w:val="0"/>
        <w:autoSpaceDN w:val="0"/>
        <w:adjustRightInd w:val="0"/>
        <w:rPr>
          <w:rFonts w:ascii="Myriad Pro" w:hAnsi="Myriad Pro"/>
          <w:szCs w:val="22"/>
          <w:lang w:val="en-US"/>
        </w:rPr>
      </w:pPr>
    </w:p>
    <w:p w14:paraId="1CB2960D" w14:textId="77777777" w:rsidR="0015454E" w:rsidRPr="0015454E" w:rsidRDefault="0015454E" w:rsidP="0015454E">
      <w:pPr>
        <w:pStyle w:val="ListParagraph"/>
        <w:numPr>
          <w:ilvl w:val="0"/>
          <w:numId w:val="5"/>
        </w:numPr>
        <w:autoSpaceDE w:val="0"/>
        <w:autoSpaceDN w:val="0"/>
        <w:adjustRightInd w:val="0"/>
        <w:rPr>
          <w:rFonts w:ascii="Myriad Pro" w:hAnsi="Myriad Pro"/>
          <w:szCs w:val="22"/>
          <w:lang w:val="en-US"/>
        </w:rPr>
      </w:pPr>
      <w:r w:rsidRPr="0015454E">
        <w:rPr>
          <w:rFonts w:ascii="Myriad Pro" w:hAnsi="Myriad Pro"/>
          <w:szCs w:val="22"/>
          <w:lang w:val="en-US"/>
        </w:rPr>
        <w:t>Your designated area.</w:t>
      </w:r>
    </w:p>
    <w:p w14:paraId="0A333F67" w14:textId="77777777" w:rsidR="0015454E" w:rsidRPr="0015454E" w:rsidRDefault="0015454E" w:rsidP="0015454E">
      <w:pPr>
        <w:pStyle w:val="ListParagraph"/>
        <w:numPr>
          <w:ilvl w:val="0"/>
          <w:numId w:val="5"/>
        </w:numPr>
        <w:autoSpaceDE w:val="0"/>
        <w:autoSpaceDN w:val="0"/>
        <w:adjustRightInd w:val="0"/>
        <w:rPr>
          <w:rFonts w:ascii="Myriad Pro" w:hAnsi="Myriad Pro"/>
          <w:szCs w:val="22"/>
          <w:lang w:val="en-US"/>
        </w:rPr>
      </w:pPr>
      <w:r w:rsidRPr="0015454E">
        <w:rPr>
          <w:rFonts w:ascii="Myriad Pro" w:hAnsi="Myriad Pro"/>
          <w:szCs w:val="22"/>
          <w:lang w:val="en-US"/>
        </w:rPr>
        <w:t>Your name.</w:t>
      </w:r>
    </w:p>
    <w:p w14:paraId="6B13FB40" w14:textId="77777777" w:rsidR="0015454E" w:rsidRPr="0015454E" w:rsidRDefault="0015454E" w:rsidP="0015454E">
      <w:pPr>
        <w:pStyle w:val="ListParagraph"/>
        <w:numPr>
          <w:ilvl w:val="0"/>
          <w:numId w:val="5"/>
        </w:numPr>
        <w:autoSpaceDE w:val="0"/>
        <w:autoSpaceDN w:val="0"/>
        <w:adjustRightInd w:val="0"/>
        <w:rPr>
          <w:rFonts w:ascii="Myriad Pro" w:hAnsi="Myriad Pro"/>
          <w:szCs w:val="22"/>
          <w:lang w:val="en-US"/>
        </w:rPr>
      </w:pPr>
      <w:r w:rsidRPr="0015454E">
        <w:rPr>
          <w:rFonts w:ascii="Myriad Pro" w:hAnsi="Myriad Pro"/>
          <w:szCs w:val="22"/>
          <w:lang w:val="en-US"/>
        </w:rPr>
        <w:t>Your report e.g.,:</w:t>
      </w:r>
    </w:p>
    <w:p w14:paraId="789AC639" w14:textId="77777777" w:rsidR="0015454E" w:rsidRPr="0015454E" w:rsidRDefault="0015454E" w:rsidP="0015454E">
      <w:pPr>
        <w:pStyle w:val="ListParagraph"/>
        <w:numPr>
          <w:ilvl w:val="0"/>
          <w:numId w:val="5"/>
        </w:numPr>
        <w:autoSpaceDE w:val="0"/>
        <w:autoSpaceDN w:val="0"/>
        <w:adjustRightInd w:val="0"/>
        <w:rPr>
          <w:rFonts w:ascii="Myriad Pro" w:hAnsi="Myriad Pro"/>
          <w:szCs w:val="22"/>
          <w:lang w:val="en-US"/>
        </w:rPr>
      </w:pPr>
      <w:r w:rsidRPr="0015454E">
        <w:rPr>
          <w:rFonts w:ascii="Myriad Pro" w:hAnsi="Myriad Pro"/>
          <w:szCs w:val="22"/>
          <w:lang w:val="en-US"/>
        </w:rPr>
        <w:t>Area evacuated, or</w:t>
      </w:r>
    </w:p>
    <w:p w14:paraId="64B38233" w14:textId="77777777" w:rsidR="0015454E" w:rsidRPr="0015454E" w:rsidRDefault="0015454E" w:rsidP="0015454E">
      <w:pPr>
        <w:pStyle w:val="ListParagraph"/>
        <w:numPr>
          <w:ilvl w:val="0"/>
          <w:numId w:val="5"/>
        </w:numPr>
        <w:autoSpaceDE w:val="0"/>
        <w:autoSpaceDN w:val="0"/>
        <w:adjustRightInd w:val="0"/>
        <w:rPr>
          <w:rFonts w:ascii="Myriad Pro" w:hAnsi="Myriad Pro"/>
          <w:szCs w:val="22"/>
          <w:lang w:val="en-US"/>
        </w:rPr>
      </w:pPr>
      <w:r w:rsidRPr="0015454E">
        <w:rPr>
          <w:rFonts w:ascii="Myriad Pro" w:hAnsi="Myriad Pro"/>
          <w:szCs w:val="22"/>
          <w:lang w:val="en-US"/>
        </w:rPr>
        <w:t>There is a disabled person in location............................................, or</w:t>
      </w:r>
    </w:p>
    <w:p w14:paraId="5596C45B" w14:textId="77777777" w:rsidR="0015454E" w:rsidRPr="0015454E" w:rsidRDefault="0015454E" w:rsidP="0015454E">
      <w:pPr>
        <w:pStyle w:val="ListParagraph"/>
        <w:numPr>
          <w:ilvl w:val="0"/>
          <w:numId w:val="5"/>
        </w:numPr>
        <w:autoSpaceDE w:val="0"/>
        <w:autoSpaceDN w:val="0"/>
        <w:adjustRightInd w:val="0"/>
        <w:rPr>
          <w:rFonts w:ascii="Myriad Pro" w:hAnsi="Myriad Pro"/>
          <w:szCs w:val="22"/>
          <w:lang w:val="en-US"/>
        </w:rPr>
      </w:pPr>
      <w:r w:rsidRPr="0015454E">
        <w:rPr>
          <w:rFonts w:ascii="Myriad Pro" w:hAnsi="Myriad Pro"/>
          <w:szCs w:val="22"/>
          <w:lang w:val="en-US"/>
        </w:rPr>
        <w:t>Name, in location .......................................... refuses to evacuate, or</w:t>
      </w:r>
    </w:p>
    <w:p w14:paraId="13F7AB22" w14:textId="77777777" w:rsidR="0015454E" w:rsidRPr="0015454E" w:rsidRDefault="0015454E" w:rsidP="0015454E">
      <w:pPr>
        <w:pStyle w:val="ListParagraph"/>
        <w:numPr>
          <w:ilvl w:val="0"/>
          <w:numId w:val="5"/>
        </w:numPr>
        <w:autoSpaceDE w:val="0"/>
        <w:autoSpaceDN w:val="0"/>
        <w:adjustRightInd w:val="0"/>
        <w:rPr>
          <w:rFonts w:ascii="Myriad Pro" w:hAnsi="Myriad Pro"/>
          <w:szCs w:val="22"/>
          <w:lang w:val="en-US"/>
        </w:rPr>
      </w:pPr>
      <w:r w:rsidRPr="0015454E">
        <w:rPr>
          <w:rFonts w:ascii="Myriad Pro" w:hAnsi="Myriad Pro"/>
          <w:szCs w:val="22"/>
          <w:lang w:val="en-US"/>
        </w:rPr>
        <w:t>You have seen fire, or smoke, in location ......................................, or</w:t>
      </w:r>
    </w:p>
    <w:p w14:paraId="1F6CE330" w14:textId="77777777" w:rsidR="0015454E" w:rsidRPr="0015454E" w:rsidRDefault="0015454E" w:rsidP="0015454E">
      <w:pPr>
        <w:pStyle w:val="ListParagraph"/>
        <w:numPr>
          <w:ilvl w:val="0"/>
          <w:numId w:val="5"/>
        </w:numPr>
        <w:autoSpaceDE w:val="0"/>
        <w:autoSpaceDN w:val="0"/>
        <w:adjustRightInd w:val="0"/>
        <w:rPr>
          <w:rFonts w:ascii="Myriad Pro" w:hAnsi="Myriad Pro"/>
          <w:szCs w:val="22"/>
          <w:lang w:val="en-US"/>
        </w:rPr>
      </w:pPr>
      <w:r w:rsidRPr="0015454E">
        <w:rPr>
          <w:rFonts w:ascii="Myriad Pro" w:hAnsi="Myriad Pro"/>
          <w:szCs w:val="22"/>
          <w:lang w:val="en-US"/>
        </w:rPr>
        <w:t>You were in another area of the building (or in another building) and have not been able to make any checks.</w:t>
      </w:r>
    </w:p>
    <w:p w14:paraId="53D5407A" w14:textId="77777777" w:rsidR="0015454E" w:rsidRPr="0015454E" w:rsidRDefault="0015454E" w:rsidP="0015454E">
      <w:pPr>
        <w:autoSpaceDE w:val="0"/>
        <w:autoSpaceDN w:val="0"/>
        <w:adjustRightInd w:val="0"/>
        <w:rPr>
          <w:rFonts w:ascii="Myriad Pro" w:hAnsi="Myriad Pro"/>
          <w:szCs w:val="22"/>
          <w:lang w:val="en-US"/>
        </w:rPr>
      </w:pPr>
    </w:p>
    <w:p w14:paraId="37177D0F" w14:textId="77777777" w:rsidR="0015454E" w:rsidRPr="0015454E" w:rsidRDefault="0015454E" w:rsidP="0015454E">
      <w:pPr>
        <w:autoSpaceDE w:val="0"/>
        <w:autoSpaceDN w:val="0"/>
        <w:adjustRightInd w:val="0"/>
        <w:rPr>
          <w:rFonts w:ascii="Myriad Pro" w:hAnsi="Myriad Pro"/>
          <w:b/>
          <w:bCs/>
          <w:szCs w:val="22"/>
          <w:lang w:val="en-US"/>
        </w:rPr>
      </w:pPr>
      <w:r w:rsidRPr="0015454E">
        <w:rPr>
          <w:rFonts w:ascii="Myriad Pro" w:hAnsi="Myriad Pro"/>
          <w:b/>
          <w:bCs/>
          <w:szCs w:val="22"/>
          <w:lang w:val="en-US"/>
        </w:rPr>
        <w:t>Evacuation Checks</w:t>
      </w:r>
    </w:p>
    <w:p w14:paraId="1B258224" w14:textId="77777777" w:rsidR="0015454E" w:rsidRPr="0015454E" w:rsidRDefault="0015454E" w:rsidP="0015454E">
      <w:pPr>
        <w:autoSpaceDE w:val="0"/>
        <w:autoSpaceDN w:val="0"/>
        <w:adjustRightInd w:val="0"/>
        <w:rPr>
          <w:rFonts w:ascii="Myriad Pro" w:hAnsi="Myriad Pro"/>
          <w:szCs w:val="22"/>
          <w:lang w:val="en-US"/>
        </w:rPr>
      </w:pPr>
      <w:r w:rsidRPr="0015454E">
        <w:rPr>
          <w:rFonts w:ascii="Myriad Pro" w:hAnsi="Myriad Pro"/>
          <w:szCs w:val="22"/>
          <w:lang w:val="en-US"/>
        </w:rPr>
        <w:t xml:space="preserve">You are </w:t>
      </w:r>
      <w:r w:rsidRPr="0015454E">
        <w:rPr>
          <w:rFonts w:ascii="Myriad Pro" w:hAnsi="Myriad Pro"/>
          <w:b/>
          <w:i/>
          <w:szCs w:val="22"/>
          <w:lang w:val="en-US"/>
        </w:rPr>
        <w:t>not</w:t>
      </w:r>
      <w:r w:rsidRPr="0015454E">
        <w:rPr>
          <w:rFonts w:ascii="Myriad Pro" w:hAnsi="Myriad Pro"/>
          <w:szCs w:val="22"/>
          <w:lang w:val="en-US"/>
        </w:rPr>
        <w:t xml:space="preserve"> required to make a detailed search of the rooms in your designated area. Look into each section of a partitioned room. (in the case of opposite sex toilets, a bang on the door and a shout of "Fire Alarm" is sufficient).</w:t>
      </w:r>
    </w:p>
    <w:p w14:paraId="08FE62D1" w14:textId="77777777" w:rsidR="0015454E" w:rsidRPr="0015454E" w:rsidRDefault="0015454E" w:rsidP="0015454E">
      <w:pPr>
        <w:autoSpaceDE w:val="0"/>
        <w:autoSpaceDN w:val="0"/>
        <w:adjustRightInd w:val="0"/>
        <w:rPr>
          <w:rFonts w:ascii="Myriad Pro" w:hAnsi="Myriad Pro"/>
          <w:szCs w:val="22"/>
          <w:lang w:val="en-US"/>
        </w:rPr>
      </w:pPr>
    </w:p>
    <w:p w14:paraId="0017F6A5" w14:textId="77777777" w:rsidR="0015454E" w:rsidRPr="0015454E" w:rsidRDefault="0015454E" w:rsidP="0015454E">
      <w:pPr>
        <w:autoSpaceDE w:val="0"/>
        <w:autoSpaceDN w:val="0"/>
        <w:adjustRightInd w:val="0"/>
        <w:rPr>
          <w:rFonts w:ascii="Myriad Pro" w:hAnsi="Myriad Pro"/>
          <w:b/>
          <w:bCs/>
          <w:szCs w:val="22"/>
          <w:lang w:val="en-US"/>
        </w:rPr>
      </w:pPr>
      <w:r w:rsidRPr="0015454E">
        <w:rPr>
          <w:rFonts w:ascii="Myriad Pro" w:hAnsi="Myriad Pro"/>
          <w:b/>
          <w:bCs/>
          <w:szCs w:val="22"/>
          <w:lang w:val="en-US"/>
        </w:rPr>
        <w:t>Refusal to Evacuate</w:t>
      </w:r>
    </w:p>
    <w:p w14:paraId="325DC460" w14:textId="77777777" w:rsidR="0015454E" w:rsidRPr="0015454E" w:rsidRDefault="0015454E" w:rsidP="0015454E">
      <w:pPr>
        <w:autoSpaceDE w:val="0"/>
        <w:autoSpaceDN w:val="0"/>
        <w:adjustRightInd w:val="0"/>
        <w:rPr>
          <w:rFonts w:ascii="Myriad Pro" w:hAnsi="Myriad Pro"/>
          <w:b/>
          <w:i/>
          <w:szCs w:val="22"/>
          <w:lang w:val="en-US"/>
        </w:rPr>
      </w:pPr>
      <w:r w:rsidRPr="0015454E">
        <w:rPr>
          <w:rFonts w:ascii="Myriad Pro" w:hAnsi="Myriad Pro"/>
          <w:b/>
          <w:i/>
          <w:szCs w:val="22"/>
          <w:lang w:val="en-US"/>
        </w:rPr>
        <w:t>Do not delay your own evacuation by arguing with anyone who refuses to evacuate. Advise them that the alarms are sounding and that their location will be reported. Report their name (if known), location and any reason they have given for refusing to evacuate, to the Evacuation Coordinator.</w:t>
      </w:r>
    </w:p>
    <w:p w14:paraId="524365B3" w14:textId="77777777" w:rsidR="0015454E" w:rsidRPr="0015454E" w:rsidRDefault="0015454E" w:rsidP="0015454E">
      <w:pPr>
        <w:autoSpaceDE w:val="0"/>
        <w:autoSpaceDN w:val="0"/>
        <w:adjustRightInd w:val="0"/>
        <w:rPr>
          <w:rFonts w:ascii="Myriad Pro" w:hAnsi="Myriad Pro"/>
          <w:b/>
          <w:i/>
          <w:szCs w:val="22"/>
          <w:lang w:val="en-US"/>
        </w:rPr>
      </w:pPr>
    </w:p>
    <w:p w14:paraId="7EA16ECC" w14:textId="77777777" w:rsidR="0015454E" w:rsidRPr="0015454E" w:rsidRDefault="0015454E" w:rsidP="0015454E">
      <w:pPr>
        <w:autoSpaceDE w:val="0"/>
        <w:autoSpaceDN w:val="0"/>
        <w:adjustRightInd w:val="0"/>
        <w:rPr>
          <w:rFonts w:ascii="Myriad Pro" w:hAnsi="Myriad Pro"/>
          <w:b/>
          <w:i/>
          <w:szCs w:val="22"/>
          <w:lang w:val="en-US"/>
        </w:rPr>
      </w:pPr>
    </w:p>
    <w:p w14:paraId="12248219" w14:textId="77777777" w:rsidR="0015454E" w:rsidRPr="0015454E" w:rsidRDefault="0015454E" w:rsidP="0015454E">
      <w:pPr>
        <w:autoSpaceDE w:val="0"/>
        <w:autoSpaceDN w:val="0"/>
        <w:adjustRightInd w:val="0"/>
        <w:rPr>
          <w:rFonts w:ascii="Myriad Pro" w:hAnsi="Myriad Pro"/>
          <w:b/>
          <w:i/>
          <w:szCs w:val="22"/>
          <w:lang w:val="en-US"/>
        </w:rPr>
      </w:pPr>
    </w:p>
    <w:p w14:paraId="1D9FA179" w14:textId="77777777" w:rsidR="0015454E" w:rsidRPr="0015454E" w:rsidRDefault="0015454E" w:rsidP="0015454E">
      <w:pPr>
        <w:autoSpaceDE w:val="0"/>
        <w:autoSpaceDN w:val="0"/>
        <w:adjustRightInd w:val="0"/>
        <w:rPr>
          <w:rFonts w:ascii="Myriad Pro" w:hAnsi="Myriad Pro"/>
          <w:szCs w:val="22"/>
          <w:lang w:val="en-US"/>
        </w:rPr>
      </w:pPr>
    </w:p>
    <w:p w14:paraId="10024EC4" w14:textId="77777777" w:rsidR="0015454E" w:rsidRPr="0015454E" w:rsidRDefault="0015454E" w:rsidP="0015454E">
      <w:pPr>
        <w:autoSpaceDE w:val="0"/>
        <w:autoSpaceDN w:val="0"/>
        <w:adjustRightInd w:val="0"/>
        <w:rPr>
          <w:rFonts w:ascii="Myriad Pro" w:hAnsi="Myriad Pro"/>
          <w:szCs w:val="22"/>
          <w:lang w:val="en-US"/>
        </w:rPr>
      </w:pPr>
    </w:p>
    <w:p w14:paraId="43946455" w14:textId="77777777" w:rsidR="0015454E" w:rsidRPr="0015454E" w:rsidRDefault="0015454E" w:rsidP="0015454E">
      <w:pPr>
        <w:autoSpaceDE w:val="0"/>
        <w:autoSpaceDN w:val="0"/>
        <w:adjustRightInd w:val="0"/>
        <w:rPr>
          <w:rFonts w:ascii="Myriad Pro" w:hAnsi="Myriad Pro"/>
          <w:szCs w:val="22"/>
          <w:lang w:val="en-US"/>
        </w:rPr>
      </w:pPr>
    </w:p>
    <w:p w14:paraId="2ED9F463" w14:textId="77777777" w:rsidR="0015454E" w:rsidRPr="0015454E" w:rsidRDefault="0015454E" w:rsidP="0015454E">
      <w:pPr>
        <w:autoSpaceDE w:val="0"/>
        <w:autoSpaceDN w:val="0"/>
        <w:adjustRightInd w:val="0"/>
        <w:rPr>
          <w:rFonts w:ascii="Myriad Pro" w:hAnsi="Myriad Pro"/>
          <w:szCs w:val="22"/>
          <w:lang w:val="en-US"/>
        </w:rPr>
      </w:pPr>
    </w:p>
    <w:p w14:paraId="7A8135D4" w14:textId="77777777" w:rsidR="0015454E" w:rsidRPr="0015454E" w:rsidRDefault="0015454E" w:rsidP="0015454E">
      <w:pPr>
        <w:pStyle w:val="NoSpacing"/>
        <w:rPr>
          <w:rFonts w:ascii="Myriad Pro" w:eastAsia="Times New Roman" w:hAnsi="Myriad Pro" w:cs="Arial"/>
          <w:color w:val="D9D9D9" w:themeColor="background1" w:themeShade="D9"/>
          <w:kern w:val="36"/>
          <w:sz w:val="18"/>
          <w:szCs w:val="18"/>
          <w:lang w:val="en" w:eastAsia="en-GB"/>
        </w:rPr>
      </w:pPr>
    </w:p>
    <w:sectPr w:rsidR="0015454E" w:rsidRPr="0015454E" w:rsidSect="004978C1">
      <w:headerReference w:type="default" r:id="rId12"/>
      <w:footerReference w:type="even" r:id="rId13"/>
      <w:footerReference w:type="default" r:id="rId14"/>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D4823" w14:textId="77777777" w:rsidR="0015454E" w:rsidRDefault="0015454E" w:rsidP="009033E1">
      <w:r>
        <w:separator/>
      </w:r>
    </w:p>
  </w:endnote>
  <w:endnote w:type="continuationSeparator" w:id="0">
    <w:p w14:paraId="6BEA8510" w14:textId="77777777" w:rsidR="0015454E" w:rsidRDefault="0015454E"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2917F"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564A5FA"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E5D98" w14:textId="3A6B50FD"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1521E8">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656984BB" w14:textId="3554B639"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7EB1BA69" wp14:editId="03495CD0">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4B7D77"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8ED9778288F94B589EC898A2AAF62A70"/>
        </w:placeholder>
        <w:dataBinding w:prefixMappings="xmlns:ns0='http://purl.org/dc/elements/1.1/' xmlns:ns1='http://schemas.openxmlformats.org/package/2006/metadata/core-properties' " w:xpath="/ns1:coreProperties[1]/ns0:title[1]" w:storeItemID="{6C3C8BC8-F283-45AE-878A-BAB7291924A1}"/>
        <w:text/>
      </w:sdtPr>
      <w:sdtEndPr/>
      <w:sdtContent>
        <w:r w:rsidR="0015454E">
          <w:rPr>
            <w:rFonts w:ascii="Myriad Pro" w:hAnsi="Myriad Pro"/>
            <w:color w:val="808080" w:themeColor="background1" w:themeShade="80"/>
          </w:rPr>
          <w:t>Fire Marshalls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B0B3D" w14:textId="77777777" w:rsidR="0015454E" w:rsidRDefault="0015454E" w:rsidP="009033E1">
      <w:r>
        <w:separator/>
      </w:r>
    </w:p>
  </w:footnote>
  <w:footnote w:type="continuationSeparator" w:id="0">
    <w:p w14:paraId="57B97D84" w14:textId="77777777" w:rsidR="0015454E" w:rsidRDefault="0015454E" w:rsidP="00903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20E88" w14:textId="77777777" w:rsidR="0028130F" w:rsidRDefault="0028130F">
    <w:pPr>
      <w:pStyle w:val="Header"/>
    </w:pPr>
    <w:r>
      <w:rPr>
        <w:noProof/>
        <w:lang w:eastAsia="en-GB"/>
      </w:rPr>
      <w:drawing>
        <wp:anchor distT="0" distB="0" distL="114300" distR="114300" simplePos="0" relativeHeight="251660288" behindDoc="0" locked="0" layoutInCell="1" allowOverlap="1" wp14:anchorId="4EDAF7F8" wp14:editId="4167BD82">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3DE0AF4" wp14:editId="38570D9B">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7A450C"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E0AF4"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07A450C"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7D4A"/>
    <w:multiLevelType w:val="hybridMultilevel"/>
    <w:tmpl w:val="A14C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A6365"/>
    <w:multiLevelType w:val="hybridMultilevel"/>
    <w:tmpl w:val="CC16E9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B6113B"/>
    <w:multiLevelType w:val="hybridMultilevel"/>
    <w:tmpl w:val="9230CF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722E27"/>
    <w:multiLevelType w:val="hybridMultilevel"/>
    <w:tmpl w:val="B124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335536"/>
    <w:multiLevelType w:val="hybridMultilevel"/>
    <w:tmpl w:val="88D6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4E"/>
    <w:rsid w:val="00026B1C"/>
    <w:rsid w:val="000C7406"/>
    <w:rsid w:val="001521E8"/>
    <w:rsid w:val="0015454E"/>
    <w:rsid w:val="001E733A"/>
    <w:rsid w:val="0028130F"/>
    <w:rsid w:val="002C1521"/>
    <w:rsid w:val="002E752A"/>
    <w:rsid w:val="00313CD3"/>
    <w:rsid w:val="003769BC"/>
    <w:rsid w:val="00393F79"/>
    <w:rsid w:val="00423453"/>
    <w:rsid w:val="00446CAD"/>
    <w:rsid w:val="00495066"/>
    <w:rsid w:val="00495088"/>
    <w:rsid w:val="004978C1"/>
    <w:rsid w:val="004E0E79"/>
    <w:rsid w:val="0069284A"/>
    <w:rsid w:val="006E42F8"/>
    <w:rsid w:val="007138FE"/>
    <w:rsid w:val="007412A4"/>
    <w:rsid w:val="00800382"/>
    <w:rsid w:val="00815AB3"/>
    <w:rsid w:val="008917D2"/>
    <w:rsid w:val="009033E1"/>
    <w:rsid w:val="00940A3A"/>
    <w:rsid w:val="009446A1"/>
    <w:rsid w:val="0099304E"/>
    <w:rsid w:val="00A0220F"/>
    <w:rsid w:val="00A243DE"/>
    <w:rsid w:val="00A551B8"/>
    <w:rsid w:val="00A6263A"/>
    <w:rsid w:val="00A773F5"/>
    <w:rsid w:val="00A86D83"/>
    <w:rsid w:val="00B43B78"/>
    <w:rsid w:val="00BA6E70"/>
    <w:rsid w:val="00BC62D0"/>
    <w:rsid w:val="00BD0413"/>
    <w:rsid w:val="00C775C8"/>
    <w:rsid w:val="00C93C46"/>
    <w:rsid w:val="00D7723F"/>
    <w:rsid w:val="00E50347"/>
    <w:rsid w:val="00E9075C"/>
    <w:rsid w:val="00F10CD8"/>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CA46C6"/>
  <w14:defaultImageDpi w14:val="300"/>
  <w15:docId w15:val="{1205AE5C-44FB-4C5B-9779-D4BF3547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4E"/>
    <w:rPr>
      <w:rFonts w:ascii="Arial" w:eastAsia="Times New Roman" w:hAnsi="Arial" w:cs="Arial"/>
      <w:sz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72CF2E125046A681E021970B2096D5"/>
        <w:category>
          <w:name w:val="General"/>
          <w:gallery w:val="placeholder"/>
        </w:category>
        <w:types>
          <w:type w:val="bbPlcHdr"/>
        </w:types>
        <w:behaviors>
          <w:behavior w:val="content"/>
        </w:behaviors>
        <w:guid w:val="{0609EB32-AC68-43C3-ADC9-10C372C848BD}"/>
      </w:docPartPr>
      <w:docPartBody>
        <w:p w:rsidR="008B5185" w:rsidRDefault="00C63B9D">
          <w:pPr>
            <w:pStyle w:val="8D72CF2E125046A681E021970B2096D5"/>
          </w:pPr>
          <w:r w:rsidRPr="00C230A9">
            <w:rPr>
              <w:rStyle w:val="PlaceholderText"/>
            </w:rPr>
            <w:t>[Title]</w:t>
          </w:r>
        </w:p>
      </w:docPartBody>
    </w:docPart>
    <w:docPart>
      <w:docPartPr>
        <w:name w:val="8ED9778288F94B589EC898A2AAF62A70"/>
        <w:category>
          <w:name w:val="General"/>
          <w:gallery w:val="placeholder"/>
        </w:category>
        <w:types>
          <w:type w:val="bbPlcHdr"/>
        </w:types>
        <w:behaviors>
          <w:behavior w:val="content"/>
        </w:behaviors>
        <w:guid w:val="{92BB2CC5-13B4-45E9-81DB-749292B25AB4}"/>
      </w:docPartPr>
      <w:docPartBody>
        <w:p w:rsidR="008B5185" w:rsidRDefault="00C63B9D">
          <w:pPr>
            <w:pStyle w:val="8ED9778288F94B589EC898A2AAF62A70"/>
          </w:pPr>
          <w:r w:rsidRPr="0026581D">
            <w:rPr>
              <w:rStyle w:val="PlaceholderText"/>
            </w:rPr>
            <w:t>[Content 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9D"/>
    <w:rsid w:val="008B5185"/>
    <w:rsid w:val="00C63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B9D"/>
    <w:rPr>
      <w:color w:val="808080"/>
    </w:rPr>
  </w:style>
  <w:style w:type="paragraph" w:customStyle="1" w:styleId="8D72CF2E125046A681E021970B2096D5">
    <w:name w:val="8D72CF2E125046A681E021970B2096D5"/>
  </w:style>
  <w:style w:type="paragraph" w:customStyle="1" w:styleId="98D3B6196D224FC9884484E9501DC97C">
    <w:name w:val="98D3B6196D224FC9884484E9501DC97C"/>
  </w:style>
  <w:style w:type="paragraph" w:customStyle="1" w:styleId="8ED9778288F94B589EC898A2AAF62A70">
    <w:name w:val="8ED9778288F94B589EC898A2AAF62A70"/>
  </w:style>
  <w:style w:type="paragraph" w:customStyle="1" w:styleId="7BAB369ED633452B86F09A1C5257E3F1">
    <w:name w:val="7BAB369ED633452B86F09A1C5257E3F1"/>
  </w:style>
  <w:style w:type="paragraph" w:customStyle="1" w:styleId="69D82FD6C86D444880CB5EF59A416B0F">
    <w:name w:val="69D82FD6C86D444880CB5EF59A416B0F"/>
  </w:style>
  <w:style w:type="paragraph" w:customStyle="1" w:styleId="4E8DCD074C17486D921B31EF00404858">
    <w:name w:val="4E8DCD074C17486D921B31EF00404858"/>
  </w:style>
  <w:style w:type="paragraph" w:customStyle="1" w:styleId="B53BEE93A08D42EBA033768E6B3FA88A">
    <w:name w:val="B53BEE93A08D42EBA033768E6B3FA88A"/>
    <w:rsid w:val="00C63B9D"/>
  </w:style>
  <w:style w:type="paragraph" w:customStyle="1" w:styleId="0ED3BEE137DB41468EC700DC4FAFED41">
    <w:name w:val="0ED3BEE137DB41468EC700DC4FAFED41"/>
    <w:rsid w:val="00C63B9D"/>
  </w:style>
  <w:style w:type="paragraph" w:customStyle="1" w:styleId="E491BCEA0F6E434ABDCC630CE67B6489">
    <w:name w:val="E491BCEA0F6E434ABDCC630CE67B6489"/>
    <w:rsid w:val="00C63B9D"/>
  </w:style>
  <w:style w:type="paragraph" w:customStyle="1" w:styleId="98D18E10F0FE495381C7BC9C1A77CD8A">
    <w:name w:val="98D18E10F0FE495381C7BC9C1A77CD8A"/>
    <w:rsid w:val="00C63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Guideline Document" ma:contentTypeID="0x01010027A5EC599D12504BA8E59F8303EB90CA02006EB3BE09DE70CC49856070F9A181FE5C" ma:contentTypeVersion="4" ma:contentTypeDescription="Content that contains guideline information." ma:contentTypeScope="" ma:versionID="50a91f8185885a40a9576640d6ee01a6">
  <xsd:schema xmlns:xsd="http://www.w3.org/2001/XMLSchema" xmlns:xs="http://www.w3.org/2001/XMLSchema" xmlns:p="http://schemas.microsoft.com/office/2006/metadata/properties" xmlns:ns2="54ab4eb8-e825-4cf7-9fa1-63fc0379729c" xmlns:ns3="e2de9c1b-8876-40e7-8d97-f9d7c0470b4c" targetNamespace="http://schemas.microsoft.com/office/2006/metadata/properties" ma:root="true" ma:fieldsID="3de3a3568269975388b0e71640851f16" ns2:_="" ns3:_="">
    <xsd:import namespace="54ab4eb8-e825-4cf7-9fa1-63fc0379729c"/>
    <xsd:import namespace="e2de9c1b-8876-40e7-8d97-f9d7c0470b4c"/>
    <xsd:element name="properties">
      <xsd:complexType>
        <xsd:sequence>
          <xsd:element name="documentManagement">
            <xsd:complexType>
              <xsd:all>
                <xsd:element ref="ns2:Audience1" minOccurs="0"/>
                <xsd:element ref="ns3:NUContentOwner" minOccurs="0"/>
                <xsd:element ref="ns3:NUContentApprover" minOccurs="0"/>
                <xsd:element ref="ns3:NUReviewDate" minOccurs="0"/>
                <xsd:element ref="ns3:NUDeletionDate" minOccurs="0"/>
                <xsd:element ref="ns3:i5122e32177944a2a15b3a315a5bd8ee" minOccurs="0"/>
                <xsd:element ref="ns3:TaxCatchAll" minOccurs="0"/>
                <xsd:element ref="ns3:TaxCatchAllLabel" minOccurs="0"/>
                <xsd:element ref="ns3: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b4eb8-e825-4cf7-9fa1-63fc0379729c" elementFormDefault="qualified">
    <xsd:import namespace="http://schemas.microsoft.com/office/2006/documentManagement/types"/>
    <xsd:import namespace="http://schemas.microsoft.com/office/infopath/2007/PartnerControls"/>
    <xsd:element name="Audience1" ma:index="1" nillable="true" ma:displayName="Audience" ma:internalName="Audience1">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de9c1b-8876-40e7-8d97-f9d7c0470b4c" elementFormDefault="qualified">
    <xsd:import namespace="http://schemas.microsoft.com/office/2006/documentManagement/types"/>
    <xsd:import namespace="http://schemas.microsoft.com/office/infopath/2007/PartnerControls"/>
    <xsd:element name="NUContentOwner" ma:index="3" nillable="true" ma:displayName="Content Owner" ma:description="Person who is responsible for the piece of content." ma:list="UserInfo" ma:SearchPeopleOnly="false" ma:SharePointGroup="0" ma:internalName="Cont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4" nillable="true" ma:displayName="Content Approver" ma:description="Person(s) who is responsible for the piece of content." ma:list="UserInfo" ma:SearchPeopleOnly="false" ma:SharePointGroup="0" ma:internalName="Content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5" nillable="true" ma:displayName="Review Date" ma:description="Date that the content needs to be reviewed by." ma:format="DateOnly" ma:internalName="Review_x0020_Date">
      <xsd:simpleType>
        <xsd:restriction base="dms:DateTime"/>
      </xsd:simpleType>
    </xsd:element>
    <xsd:element name="NUDeletionDate" ma:index="6" nillable="true" ma:displayName="Deletion Date" ma:description="Date that the content Will be deleted on." ma:format="DateOnly" ma:internalName="Deletion_x0020_Date">
      <xsd:simpleType>
        <xsd:restriction base="dms:DateTime"/>
      </xsd:simpleType>
    </xsd:element>
    <xsd:element name="i5122e32177944a2a15b3a315a5bd8ee" ma:index="13" nillable="true" ma:taxonomy="true" ma:internalName="i5122e32177944a2a15b3a315a5bd8ee" ma:taxonomyFieldName="Security_x0020_Classification" ma:displayName="Security Classification" ma:default="" ma:fieldId="{25122e32-1779-44a2-a15b-3a315a5bd8ee}" ma:sspId="af7a5c9e-e321-472e-a019-df2c852fe436" ma:termSetId="7a777652-db0a-4700-a4bc-8ced27009bc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c688f826-26d1-476a-87f9-1bf4bd343f3c}" ma:internalName="TaxCatchAll" ma:showField="CatchAllData" ma:web="e2de9c1b-8876-40e7-8d97-f9d7c0470b4c">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c688f826-26d1-476a-87f9-1bf4bd343f3c}" ma:internalName="TaxCatchAllLabel" ma:readOnly="true" ma:showField="CatchAllDataLabel" ma:web="e2de9c1b-8876-40e7-8d97-f9d7c0470b4c">
      <xsd:complexType>
        <xsd:complexContent>
          <xsd:extension base="dms:MultiChoiceLookup">
            <xsd:sequence>
              <xsd:element name="Value" type="dms:Lookup" maxOccurs="unbounded" minOccurs="0" nillable="true"/>
            </xsd:sequence>
          </xsd:extension>
        </xsd:complexContent>
      </xsd:complexType>
    </xsd:element>
    <xsd:element name="Audience1" ma:index="18" nillable="true" ma:displayName="Audience" ma:internalName="Audience10">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ma:index="16"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2de9c1b-8876-40e7-8d97-f9d7c0470b4c"/>
    <Audience1 xmlns="54ab4eb8-e825-4cf7-9fa1-63fc0379729c">
      <Value>Internal</Value>
      <Value>External</Value>
    </Audience1>
    <i5122e32177944a2a15b3a315a5bd8ee xmlns="e2de9c1b-8876-40e7-8d97-f9d7c0470b4c">
      <Terms xmlns="http://schemas.microsoft.com/office/infopath/2007/PartnerControls"/>
    </i5122e32177944a2a15b3a315a5bd8ee>
    <NUDeletionDate xmlns="e2de9c1b-8876-40e7-8d97-f9d7c0470b4c" xsi:nil="true"/>
    <NUContentApprover xmlns="e2de9c1b-8876-40e7-8d97-f9d7c0470b4c">
      <UserInfo>
        <DisplayName/>
        <AccountId xsi:nil="true"/>
        <AccountType/>
      </UserInfo>
    </NUContentApprover>
    <NUReviewDate xmlns="e2de9c1b-8876-40e7-8d97-f9d7c0470b4c" xsi:nil="true"/>
    <NUContentOwner xmlns="e2de9c1b-8876-40e7-8d97-f9d7c0470b4c">
      <UserInfo>
        <DisplayName/>
        <AccountId xsi:nil="true"/>
        <AccountType/>
      </UserInfo>
    </NUContentOwner>
    <Audience1 xmlns="e2de9c1b-8876-40e7-8d97-f9d7c0470b4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E07EC-0771-45FF-A42F-17625C3E55E3}">
  <ds:schemaRefs>
    <ds:schemaRef ds:uri="http://schemas.microsoft.com/sharepoint/v3/contenttype/forms"/>
  </ds:schemaRefs>
</ds:datastoreItem>
</file>

<file path=customXml/itemProps2.xml><?xml version="1.0" encoding="utf-8"?>
<ds:datastoreItem xmlns:ds="http://schemas.openxmlformats.org/officeDocument/2006/customXml" ds:itemID="{CFD76DBC-E26C-4D18-A452-6F91465B21C7}">
  <ds:schemaRefs>
    <ds:schemaRef ds:uri="http://schemas.microsoft.com/office/2006/customDocumentInformationPanel"/>
  </ds:schemaRefs>
</ds:datastoreItem>
</file>

<file path=customXml/itemProps3.xml><?xml version="1.0" encoding="utf-8"?>
<ds:datastoreItem xmlns:ds="http://schemas.openxmlformats.org/officeDocument/2006/customXml" ds:itemID="{46E81668-FBD8-4987-A9AF-567DA35B0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b4eb8-e825-4cf7-9fa1-63fc0379729c"/>
    <ds:schemaRef ds:uri="e2de9c1b-8876-40e7-8d97-f9d7c0470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73D25-F5B1-4080-A6E9-62BFC0D4AB98}">
  <ds:schemaRefs>
    <ds:schemaRef ds:uri="http://purl.org/dc/elements/1.1/"/>
    <ds:schemaRef ds:uri="http://schemas.microsoft.com/office/2006/metadata/properties"/>
    <ds:schemaRef ds:uri="http://purl.org/dc/terms/"/>
    <ds:schemaRef ds:uri="http://schemas.openxmlformats.org/package/2006/metadata/core-properties"/>
    <ds:schemaRef ds:uri="54ab4eb8-e825-4cf7-9fa1-63fc0379729c"/>
    <ds:schemaRef ds:uri="http://schemas.microsoft.com/office/2006/documentManagement/types"/>
    <ds:schemaRef ds:uri="e2de9c1b-8876-40e7-8d97-f9d7c0470b4c"/>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D0D6E9EE-8CFA-4A30-83E5-FABE73D8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Fire Marshalls</vt:lpstr>
    </vt:vector>
  </TitlesOfParts>
  <Company>Northumbria University</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Marshalls</dc:title>
  <dc:creator>Marketa Vagnerova</dc:creator>
  <dc:description/>
  <cp:lastModifiedBy>Marketa Vagnerova</cp:lastModifiedBy>
  <cp:revision>2</cp:revision>
  <dcterms:created xsi:type="dcterms:W3CDTF">2017-08-15T13:43:00Z</dcterms:created>
  <dcterms:modified xsi:type="dcterms:W3CDTF">2017-08-15T13:43:00Z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0x01010027A5EC599D12504BA8E59F8303EB90CA02006EB3BE09DE70CC49856070F9A181FE5C</vt:lpwstr>
  </property>
  <property fmtid="{D5CDD505-2E9C-101B-9397-08002B2CF9AE}" pid="3" name="NUSecurityClassification">
    <vt:lpwstr>2;#Public|45adb7a4-0324-41fd-a1b5-e0167aa86384</vt:lpwstr>
  </property>
  <property fmtid="{D5CDD505-2E9C-101B-9397-08002B2CF9AE}" pid="4" name="Order">
    <vt:r8>15000</vt:r8>
  </property>
  <property fmtid="{D5CDD505-2E9C-101B-9397-08002B2CF9AE}" pid="5" name="Risk Form">
    <vt:lpwstr/>
  </property>
  <property fmtid="{D5CDD505-2E9C-101B-9397-08002B2CF9AE}" pid="6" name="xd_ProgID">
    <vt:lpwstr/>
  </property>
  <property fmtid="{D5CDD505-2E9C-101B-9397-08002B2CF9AE}" pid="7" name="Faculty">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