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FF63" w14:textId="77777777" w:rsidR="00BB7CF7" w:rsidRPr="00845F07" w:rsidRDefault="00BB7CF7" w:rsidP="00845F07">
      <w:pPr>
        <w:jc w:val="center"/>
        <w:rPr>
          <w:b/>
          <w:bCs/>
          <w:color w:val="BF4E14" w:themeColor="accent2" w:themeShade="BF"/>
          <w:sz w:val="56"/>
          <w:szCs w:val="56"/>
        </w:rPr>
      </w:pPr>
      <w:r w:rsidRPr="00845F07">
        <w:rPr>
          <w:b/>
          <w:bCs/>
          <w:color w:val="BF4E14" w:themeColor="accent2" w:themeShade="BF"/>
          <w:sz w:val="56"/>
          <w:szCs w:val="56"/>
        </w:rPr>
        <w:t>CALL FOR PAPERS</w:t>
      </w:r>
    </w:p>
    <w:p w14:paraId="6BE7375D" w14:textId="2BF1E2FE" w:rsidR="00F372F2" w:rsidRPr="00845F07" w:rsidRDefault="00BB7CF7" w:rsidP="00845F07">
      <w:pPr>
        <w:jc w:val="center"/>
        <w:rPr>
          <w:b/>
          <w:bCs/>
          <w:sz w:val="40"/>
          <w:szCs w:val="40"/>
        </w:rPr>
      </w:pPr>
      <w:r w:rsidRPr="00845F07">
        <w:rPr>
          <w:b/>
          <w:bCs/>
          <w:sz w:val="40"/>
          <w:szCs w:val="40"/>
        </w:rPr>
        <w:t>THE 23</w:t>
      </w:r>
      <w:r w:rsidRPr="00845F07">
        <w:rPr>
          <w:b/>
          <w:bCs/>
          <w:sz w:val="40"/>
          <w:szCs w:val="40"/>
          <w:vertAlign w:val="superscript"/>
        </w:rPr>
        <w:t>rd</w:t>
      </w:r>
      <w:r w:rsidRPr="00845F07">
        <w:rPr>
          <w:b/>
          <w:bCs/>
          <w:sz w:val="40"/>
          <w:szCs w:val="40"/>
        </w:rPr>
        <w:t xml:space="preserve"> RURAL ENTREPRENEURSHIP CONFERENCE</w:t>
      </w:r>
    </w:p>
    <w:p w14:paraId="74E81855" w14:textId="3D7E04CE" w:rsidR="00BB7CF7" w:rsidRPr="00845F07" w:rsidRDefault="00BB7CF7" w:rsidP="00845F07">
      <w:pPr>
        <w:jc w:val="center"/>
        <w:rPr>
          <w:sz w:val="36"/>
          <w:szCs w:val="36"/>
        </w:rPr>
      </w:pPr>
      <w:r w:rsidRPr="00845F07">
        <w:rPr>
          <w:sz w:val="36"/>
          <w:szCs w:val="36"/>
        </w:rPr>
        <w:t xml:space="preserve">Northumbria University </w:t>
      </w:r>
      <w:bookmarkStart w:id="0" w:name="_Hlk211268632"/>
      <w:r w:rsidRPr="00845F07">
        <w:rPr>
          <w:sz w:val="36"/>
          <w:szCs w:val="36"/>
        </w:rPr>
        <w:t>20</w:t>
      </w:r>
      <w:r w:rsidRPr="00845F07">
        <w:rPr>
          <w:sz w:val="36"/>
          <w:szCs w:val="36"/>
          <w:vertAlign w:val="superscript"/>
        </w:rPr>
        <w:t>th</w:t>
      </w:r>
      <w:r w:rsidRPr="00845F07">
        <w:rPr>
          <w:sz w:val="36"/>
          <w:szCs w:val="36"/>
        </w:rPr>
        <w:t xml:space="preserve"> - 22</w:t>
      </w:r>
      <w:r w:rsidRPr="00845F07">
        <w:rPr>
          <w:sz w:val="36"/>
          <w:szCs w:val="36"/>
          <w:vertAlign w:val="superscript"/>
        </w:rPr>
        <w:t>nd</w:t>
      </w:r>
      <w:r w:rsidRPr="00845F07">
        <w:rPr>
          <w:sz w:val="36"/>
          <w:szCs w:val="36"/>
        </w:rPr>
        <w:t xml:space="preserve"> </w:t>
      </w:r>
      <w:proofErr w:type="gramStart"/>
      <w:r w:rsidRPr="00845F07">
        <w:rPr>
          <w:sz w:val="36"/>
          <w:szCs w:val="36"/>
        </w:rPr>
        <w:t>May,</w:t>
      </w:r>
      <w:proofErr w:type="gramEnd"/>
      <w:r w:rsidRPr="00845F07">
        <w:rPr>
          <w:sz w:val="36"/>
          <w:szCs w:val="36"/>
        </w:rPr>
        <w:t xml:space="preserve"> 2026</w:t>
      </w:r>
      <w:bookmarkEnd w:id="0"/>
    </w:p>
    <w:p w14:paraId="68E4D4F3" w14:textId="77777777" w:rsidR="00BB7CF7" w:rsidRPr="00CD5776" w:rsidRDefault="00BB7CF7">
      <w:pPr>
        <w:rPr>
          <w:sz w:val="2"/>
          <w:szCs w:val="2"/>
        </w:rPr>
      </w:pPr>
    </w:p>
    <w:p w14:paraId="74487F14" w14:textId="7C804F90" w:rsidR="00BB7CF7" w:rsidRDefault="00BB7CF7">
      <w:r>
        <w:t>The 23</w:t>
      </w:r>
      <w:r w:rsidRPr="00BB7CF7">
        <w:rPr>
          <w:vertAlign w:val="superscript"/>
        </w:rPr>
        <w:t>rd</w:t>
      </w:r>
      <w:r>
        <w:t xml:space="preserve"> Annual Rural Entrepreneurship Conference will have a strong focus on the relationship between entrepreneurs and the places in which they live and work.  Papers are welcome on </w:t>
      </w:r>
      <w:proofErr w:type="gramStart"/>
      <w:r>
        <w:t>a number of</w:t>
      </w:r>
      <w:proofErr w:type="gramEnd"/>
      <w:r>
        <w:t xml:space="preserve"> themes, but throughout the week, we encourage delegates to reflect on the dynamic relationships between businesses and rural places</w:t>
      </w:r>
      <w:r w:rsidR="009634CA">
        <w:t xml:space="preserve"> with questions such as:</w:t>
      </w:r>
      <w:r>
        <w:t xml:space="preserve"> To what extend does a rural place provide an advantage or a disadvantage? Is the rural context important for the supply-side or the demand-side of the business? And perhaps most fundamentally, to what extent does entrepreneurial activity shape rural places rather than being shaped by the characteristics of the rural entrepreneurial ecosystem?</w:t>
      </w:r>
    </w:p>
    <w:p w14:paraId="10695C83" w14:textId="02F73037" w:rsidR="00BB7CF7" w:rsidRDefault="009634CA">
      <w:r>
        <w:t>Research and practitioner papers are welcomed under the following themes and abstracts should be submitted by 31</w:t>
      </w:r>
      <w:r w:rsidRPr="009634CA">
        <w:rPr>
          <w:vertAlign w:val="superscript"/>
        </w:rPr>
        <w:t>st</w:t>
      </w:r>
      <w:r>
        <w:t xml:space="preserve"> January 2026 using the template overleaf.</w:t>
      </w:r>
      <w:r w:rsidR="00BB7CF7">
        <w:t xml:space="preserve"> </w:t>
      </w:r>
    </w:p>
    <w:p w14:paraId="2DFC4E96" w14:textId="00A08462" w:rsidR="009634CA" w:rsidRDefault="009634CA" w:rsidP="009634CA">
      <w:pPr>
        <w:pStyle w:val="ListParagraph"/>
        <w:numPr>
          <w:ilvl w:val="0"/>
          <w:numId w:val="1"/>
        </w:numPr>
      </w:pPr>
      <w:r>
        <w:t>Values-Driven and Social Entrepreneurship</w:t>
      </w:r>
    </w:p>
    <w:p w14:paraId="3A6708D3" w14:textId="461C7F0B" w:rsidR="009634CA" w:rsidRDefault="009634CA" w:rsidP="009634CA">
      <w:pPr>
        <w:pStyle w:val="ListParagraph"/>
        <w:numPr>
          <w:ilvl w:val="0"/>
          <w:numId w:val="1"/>
        </w:numPr>
      </w:pPr>
      <w:r>
        <w:t>Entrepreneurship in the Rural Tourism and Recreation Sectors</w:t>
      </w:r>
    </w:p>
    <w:p w14:paraId="11F9BBBE" w14:textId="3F6755E8" w:rsidR="009634CA" w:rsidRDefault="009634CA" w:rsidP="009634CA">
      <w:pPr>
        <w:pStyle w:val="ListParagraph"/>
        <w:numPr>
          <w:ilvl w:val="0"/>
          <w:numId w:val="1"/>
        </w:numPr>
      </w:pPr>
      <w:r>
        <w:t>Gender and Rural Entrepreneurship</w:t>
      </w:r>
    </w:p>
    <w:p w14:paraId="0976881F" w14:textId="27845A00" w:rsidR="009634CA" w:rsidRDefault="009634CA" w:rsidP="009634CA">
      <w:pPr>
        <w:pStyle w:val="ListParagraph"/>
        <w:numPr>
          <w:ilvl w:val="0"/>
          <w:numId w:val="1"/>
        </w:numPr>
      </w:pPr>
      <w:r>
        <w:t>Technology and Innovation in Rural Entrepreneurship</w:t>
      </w:r>
    </w:p>
    <w:p w14:paraId="38F4D997" w14:textId="15EC17F0" w:rsidR="009634CA" w:rsidRDefault="009634CA" w:rsidP="009634CA">
      <w:pPr>
        <w:pStyle w:val="ListParagraph"/>
        <w:numPr>
          <w:ilvl w:val="0"/>
          <w:numId w:val="1"/>
        </w:numPr>
      </w:pPr>
      <w:r>
        <w:t>Entrepreneurship in Agriculture and Food</w:t>
      </w:r>
    </w:p>
    <w:p w14:paraId="600D4C14" w14:textId="141C0323" w:rsidR="009634CA" w:rsidRDefault="009634CA" w:rsidP="009634CA">
      <w:pPr>
        <w:pStyle w:val="ListParagraph"/>
        <w:numPr>
          <w:ilvl w:val="0"/>
          <w:numId w:val="1"/>
        </w:numPr>
      </w:pPr>
      <w:r>
        <w:t>Rural Mobilities and Entrepreneurship</w:t>
      </w:r>
    </w:p>
    <w:p w14:paraId="51ABB819" w14:textId="0E7BBE9A" w:rsidR="009634CA" w:rsidRDefault="009634CA" w:rsidP="009634CA">
      <w:pPr>
        <w:pStyle w:val="ListParagraph"/>
        <w:numPr>
          <w:ilvl w:val="0"/>
          <w:numId w:val="1"/>
        </w:numPr>
      </w:pPr>
      <w:r>
        <w:t>International Perspectives on Rural Entrepreneurship</w:t>
      </w:r>
    </w:p>
    <w:p w14:paraId="47D087B9" w14:textId="3C901EA5" w:rsidR="009634CA" w:rsidRDefault="009634CA" w:rsidP="009634CA">
      <w:pPr>
        <w:pStyle w:val="ListParagraph"/>
        <w:numPr>
          <w:ilvl w:val="0"/>
          <w:numId w:val="1"/>
        </w:numPr>
      </w:pPr>
      <w:r>
        <w:t xml:space="preserve">Life Cycles in Rural Entrepreneurship </w:t>
      </w:r>
    </w:p>
    <w:p w14:paraId="19218541" w14:textId="77777777" w:rsidR="00B26C98" w:rsidRPr="00CD5776" w:rsidRDefault="00B26C98" w:rsidP="00156F04">
      <w:pPr>
        <w:spacing w:after="0"/>
        <w:rPr>
          <w:b/>
          <w:bCs/>
          <w:sz w:val="20"/>
          <w:szCs w:val="20"/>
          <w:u w:val="single"/>
        </w:rPr>
      </w:pPr>
    </w:p>
    <w:p w14:paraId="3D52DC76" w14:textId="04B61B0D" w:rsidR="00D97AFB" w:rsidRPr="00D97AFB" w:rsidRDefault="00D97AFB" w:rsidP="00845F07">
      <w:pPr>
        <w:spacing w:after="0" w:line="259" w:lineRule="auto"/>
        <w:rPr>
          <w:b/>
          <w:bCs/>
          <w:u w:val="single"/>
        </w:rPr>
      </w:pPr>
      <w:r w:rsidRPr="00D97AFB">
        <w:rPr>
          <w:b/>
          <w:bCs/>
          <w:u w:val="single"/>
        </w:rPr>
        <w:t>Indicative Agenda:</w:t>
      </w:r>
    </w:p>
    <w:p w14:paraId="63CA3028" w14:textId="77777777" w:rsidR="00D97AFB" w:rsidRPr="00845F07" w:rsidRDefault="00D97AFB" w:rsidP="00845F07">
      <w:pPr>
        <w:spacing w:after="0" w:line="259" w:lineRule="auto"/>
        <w:rPr>
          <w:sz w:val="14"/>
          <w:szCs w:val="14"/>
        </w:rPr>
      </w:pPr>
    </w:p>
    <w:p w14:paraId="11A7DBA9" w14:textId="4178D2B7" w:rsidR="00D97AFB" w:rsidRDefault="00B26C98" w:rsidP="00845F07">
      <w:pPr>
        <w:spacing w:after="0" w:line="259" w:lineRule="auto"/>
      </w:pPr>
      <w:r>
        <w:t>Wednesday 2</w:t>
      </w:r>
      <w:r w:rsidR="00AE2957">
        <w:t>0</w:t>
      </w:r>
      <w:r w:rsidR="00AE2957" w:rsidRPr="00AE2957">
        <w:rPr>
          <w:vertAlign w:val="superscript"/>
        </w:rPr>
        <w:t>th</w:t>
      </w:r>
      <w:r w:rsidR="00AE2957">
        <w:t xml:space="preserve"> May</w:t>
      </w:r>
      <w:r>
        <w:t xml:space="preserve">: </w:t>
      </w:r>
      <w:r w:rsidR="00B2160D">
        <w:t xml:space="preserve"> </w:t>
      </w:r>
      <w:r w:rsidR="00D97AFB">
        <w:t>PhD &amp; Early Career Rural Methods workshop</w:t>
      </w:r>
    </w:p>
    <w:p w14:paraId="681328FF" w14:textId="300D84AE" w:rsidR="00B26C98" w:rsidRDefault="00B2160D" w:rsidP="00845F07">
      <w:pPr>
        <w:spacing w:after="0" w:line="259" w:lineRule="auto"/>
        <w:ind w:left="1440" w:firstLine="720"/>
      </w:pPr>
      <w:r>
        <w:t>Welcome Reception</w:t>
      </w:r>
    </w:p>
    <w:p w14:paraId="35085C71" w14:textId="77777777" w:rsidR="00156F04" w:rsidRPr="00CD5776" w:rsidRDefault="00156F04" w:rsidP="00845F07">
      <w:pPr>
        <w:spacing w:after="0" w:line="259" w:lineRule="auto"/>
        <w:rPr>
          <w:sz w:val="20"/>
          <w:szCs w:val="20"/>
        </w:rPr>
      </w:pPr>
    </w:p>
    <w:p w14:paraId="2F678925" w14:textId="2D6ACF6B" w:rsidR="00B2160D" w:rsidRDefault="00B2160D" w:rsidP="00845F07">
      <w:pPr>
        <w:spacing w:after="0" w:line="259" w:lineRule="auto"/>
      </w:pPr>
      <w:r>
        <w:t>Thursday 2</w:t>
      </w:r>
      <w:r w:rsidR="00AE2957">
        <w:t>1</w:t>
      </w:r>
      <w:r w:rsidR="00AE2957" w:rsidRPr="00AE2957">
        <w:rPr>
          <w:vertAlign w:val="superscript"/>
        </w:rPr>
        <w:t>st</w:t>
      </w:r>
      <w:r w:rsidR="00AE2957">
        <w:t xml:space="preserve"> M</w:t>
      </w:r>
      <w:r>
        <w:t>ay:</w:t>
      </w:r>
      <w:r>
        <w:tab/>
        <w:t xml:space="preserve">Keynote </w:t>
      </w:r>
      <w:proofErr w:type="gramStart"/>
      <w:r>
        <w:t>presentation;</w:t>
      </w:r>
      <w:proofErr w:type="gramEnd"/>
      <w:r>
        <w:t xml:space="preserve"> </w:t>
      </w:r>
    </w:p>
    <w:p w14:paraId="1F2DC13D" w14:textId="44D07A38" w:rsidR="00B2160D" w:rsidRDefault="00B2160D" w:rsidP="00845F07">
      <w:pPr>
        <w:spacing w:after="0" w:line="259" w:lineRule="auto"/>
        <w:ind w:left="1440" w:firstLine="720"/>
      </w:pPr>
      <w:r>
        <w:t xml:space="preserve">Gender and Rural Entrepreneurship Round </w:t>
      </w:r>
      <w:proofErr w:type="gramStart"/>
      <w:r>
        <w:t>Table;</w:t>
      </w:r>
      <w:proofErr w:type="gramEnd"/>
    </w:p>
    <w:p w14:paraId="0E402997" w14:textId="0C8E81AF" w:rsidR="00B2160D" w:rsidRDefault="00B2160D" w:rsidP="00845F07">
      <w:pPr>
        <w:spacing w:after="0" w:line="259" w:lineRule="auto"/>
        <w:ind w:left="1440" w:firstLine="720"/>
      </w:pPr>
      <w:r>
        <w:t>Parallel track session</w:t>
      </w:r>
    </w:p>
    <w:p w14:paraId="27127CE7" w14:textId="35E1C556" w:rsidR="00845F07" w:rsidRDefault="00845F07" w:rsidP="00845F07">
      <w:pPr>
        <w:spacing w:after="0" w:line="259" w:lineRule="auto"/>
        <w:ind w:left="1440" w:firstLine="720"/>
      </w:pPr>
      <w:r>
        <w:t>Conference D</w:t>
      </w:r>
      <w:r w:rsidR="00CD5776">
        <w:t>i</w:t>
      </w:r>
      <w:r>
        <w:t>nner</w:t>
      </w:r>
    </w:p>
    <w:p w14:paraId="159EA46C" w14:textId="77777777" w:rsidR="00156F04" w:rsidRPr="00CD5776" w:rsidRDefault="00156F04" w:rsidP="00845F07">
      <w:pPr>
        <w:spacing w:after="0" w:line="259" w:lineRule="auto"/>
        <w:ind w:left="1440" w:firstLine="720"/>
        <w:rPr>
          <w:sz w:val="20"/>
          <w:szCs w:val="20"/>
        </w:rPr>
      </w:pPr>
    </w:p>
    <w:p w14:paraId="65B21D9C" w14:textId="771ECA7B" w:rsidR="00AE2957" w:rsidRDefault="00B2160D" w:rsidP="00845F07">
      <w:pPr>
        <w:spacing w:after="0" w:line="259" w:lineRule="auto"/>
      </w:pPr>
      <w:r>
        <w:t>Friday 2</w:t>
      </w:r>
      <w:r w:rsidR="00AE2957">
        <w:t>2</w:t>
      </w:r>
      <w:r w:rsidR="00AE2957" w:rsidRPr="00AE2957">
        <w:rPr>
          <w:vertAlign w:val="superscript"/>
        </w:rPr>
        <w:t>nd</w:t>
      </w:r>
      <w:r w:rsidR="00AE2957">
        <w:t xml:space="preserve"> </w:t>
      </w:r>
      <w:r>
        <w:t>May:</w:t>
      </w:r>
      <w:r>
        <w:tab/>
      </w:r>
      <w:r w:rsidR="00AE2957">
        <w:t>Rural Business Support Workshop</w:t>
      </w:r>
    </w:p>
    <w:p w14:paraId="322F5B89" w14:textId="77777777" w:rsidR="00AE2957" w:rsidRDefault="00AE2957" w:rsidP="00845F07">
      <w:pPr>
        <w:spacing w:after="0" w:line="259" w:lineRule="auto"/>
        <w:ind w:left="1440" w:firstLine="720"/>
      </w:pPr>
      <w:r>
        <w:t>Parallel Track Sessions</w:t>
      </w:r>
    </w:p>
    <w:p w14:paraId="5D5E9D5F" w14:textId="5B60F8A3" w:rsidR="00B2160D" w:rsidRDefault="00AE2957" w:rsidP="00845F07">
      <w:pPr>
        <w:spacing w:after="0" w:line="259" w:lineRule="auto"/>
        <w:ind w:left="1440" w:firstLine="720"/>
      </w:pPr>
      <w:r>
        <w:t>Closing Keynote</w:t>
      </w:r>
    </w:p>
    <w:p w14:paraId="69452CEE" w14:textId="77777777" w:rsidR="00CD5776" w:rsidRDefault="00CD5776" w:rsidP="00845F07">
      <w:pPr>
        <w:spacing w:after="0"/>
        <w:rPr>
          <w:b/>
          <w:bCs/>
          <w:u w:val="single"/>
        </w:rPr>
      </w:pPr>
    </w:p>
    <w:p w14:paraId="5C6EBD7A" w14:textId="1AAFB0A2" w:rsidR="00845F07" w:rsidRDefault="00845F07" w:rsidP="00845F07">
      <w:pPr>
        <w:spacing w:after="0"/>
      </w:pPr>
      <w:r w:rsidRPr="00845F07">
        <w:rPr>
          <w:b/>
          <w:bCs/>
          <w:u w:val="single"/>
        </w:rPr>
        <w:t>Costs:</w:t>
      </w:r>
      <w:r>
        <w:t xml:space="preserve">  Standard</w:t>
      </w:r>
      <w:r w:rsidR="00CD5776">
        <w:t xml:space="preserve"> Rate</w:t>
      </w:r>
      <w:r>
        <w:t>: £240; Early Bird £210</w:t>
      </w:r>
      <w:r w:rsidR="00CD5776">
        <w:t>; PhD Rate: £180 (includes Wednesday)</w:t>
      </w:r>
    </w:p>
    <w:p w14:paraId="48A1872D" w14:textId="77777777" w:rsidR="00845F07" w:rsidRPr="00845F07" w:rsidRDefault="00845F07" w:rsidP="00845F07">
      <w:pPr>
        <w:pStyle w:val="Heading1"/>
        <w:spacing w:before="0" w:after="0" w:line="276" w:lineRule="auto"/>
        <w:rPr>
          <w:rFonts w:ascii="Arial" w:hAnsi="Arial" w:cs="Arial"/>
          <w:color w:val="auto"/>
          <w:sz w:val="32"/>
          <w:szCs w:val="32"/>
        </w:rPr>
      </w:pPr>
      <w:r w:rsidRPr="00845F07">
        <w:rPr>
          <w:rFonts w:ascii="Arial" w:hAnsi="Arial" w:cs="Arial"/>
          <w:color w:val="auto"/>
          <w:sz w:val="32"/>
          <w:szCs w:val="32"/>
        </w:rPr>
        <w:lastRenderedPageBreak/>
        <w:t xml:space="preserve">ABSTRACT SUBMISSION </w:t>
      </w:r>
    </w:p>
    <w:p w14:paraId="77CB9F23" w14:textId="77777777" w:rsidR="00845F07" w:rsidRDefault="00845F07" w:rsidP="00845F07">
      <w:pPr>
        <w:spacing w:after="0" w:line="276" w:lineRule="auto"/>
        <w:jc w:val="both"/>
        <w:rPr>
          <w:rFonts w:ascii="Arial" w:hAnsi="Arial" w:cs="Arial"/>
          <w:sz w:val="20"/>
          <w:szCs w:val="20"/>
        </w:rPr>
      </w:pPr>
    </w:p>
    <w:p w14:paraId="59A50117" w14:textId="77777777" w:rsidR="00845F07" w:rsidRPr="00845F07" w:rsidRDefault="00845F07" w:rsidP="00845F07">
      <w:pPr>
        <w:spacing w:line="276" w:lineRule="auto"/>
        <w:jc w:val="both"/>
        <w:rPr>
          <w:rFonts w:ascii="Arial" w:hAnsi="Arial" w:cs="Arial"/>
          <w:sz w:val="20"/>
          <w:szCs w:val="20"/>
        </w:rPr>
      </w:pPr>
      <w:r w:rsidRPr="00845F07">
        <w:rPr>
          <w:rFonts w:ascii="Arial" w:hAnsi="Arial" w:cs="Arial"/>
          <w:sz w:val="20"/>
          <w:szCs w:val="20"/>
        </w:rPr>
        <w:t xml:space="preserve">Abstracts are invited for papers from those with an interest in rural entrepreneurship. We encourage contributions from academics and practitioners alike.  Please use the template below and indicate which of the theme(s) you consider most appropriate, limiting your abstract to 300 words.  </w:t>
      </w:r>
    </w:p>
    <w:p w14:paraId="2A27C778" w14:textId="77777777" w:rsidR="00845F07" w:rsidRPr="00845F07" w:rsidRDefault="00845F07" w:rsidP="00845F07">
      <w:pPr>
        <w:spacing w:line="276" w:lineRule="auto"/>
        <w:jc w:val="center"/>
        <w:rPr>
          <w:rFonts w:ascii="Arial" w:hAnsi="Arial" w:cs="Arial"/>
          <w:b/>
          <w:bCs/>
          <w:i/>
          <w:iCs/>
          <w:sz w:val="22"/>
          <w:szCs w:val="22"/>
        </w:rPr>
      </w:pPr>
      <w:r w:rsidRPr="00845F07">
        <w:rPr>
          <w:rFonts w:ascii="Arial" w:hAnsi="Arial" w:cs="Arial"/>
          <w:b/>
          <w:bCs/>
          <w:i/>
          <w:iCs/>
          <w:sz w:val="22"/>
          <w:szCs w:val="22"/>
        </w:rPr>
        <w:t>The deadline for receipt of abstracts is 31</w:t>
      </w:r>
      <w:r w:rsidRPr="00845F07">
        <w:rPr>
          <w:rFonts w:ascii="Arial" w:hAnsi="Arial" w:cs="Arial"/>
          <w:b/>
          <w:bCs/>
          <w:i/>
          <w:iCs/>
          <w:sz w:val="22"/>
          <w:szCs w:val="22"/>
          <w:vertAlign w:val="superscript"/>
        </w:rPr>
        <w:t>st</w:t>
      </w:r>
      <w:r w:rsidRPr="00845F07">
        <w:rPr>
          <w:rFonts w:ascii="Arial" w:hAnsi="Arial" w:cs="Arial"/>
          <w:b/>
          <w:bCs/>
          <w:i/>
          <w:iCs/>
          <w:sz w:val="22"/>
          <w:szCs w:val="22"/>
        </w:rPr>
        <w:t xml:space="preserve"> January 2026</w:t>
      </w:r>
    </w:p>
    <w:tbl>
      <w:tblPr>
        <w:tblStyle w:val="TableGrid"/>
        <w:tblpPr w:leftFromText="180" w:rightFromText="180" w:vertAnchor="text" w:horzAnchor="margin" w:tblpY="872"/>
        <w:tblW w:w="9918" w:type="dxa"/>
        <w:tblLook w:val="04A0" w:firstRow="1" w:lastRow="0" w:firstColumn="1" w:lastColumn="0" w:noHBand="0" w:noVBand="1"/>
      </w:tblPr>
      <w:tblGrid>
        <w:gridCol w:w="2829"/>
        <w:gridCol w:w="7089"/>
      </w:tblGrid>
      <w:tr w:rsidR="00845F07" w:rsidRPr="00CD0517" w14:paraId="25C72B7F" w14:textId="77777777" w:rsidTr="00845F07">
        <w:trPr>
          <w:trHeight w:val="699"/>
        </w:trPr>
        <w:tc>
          <w:tcPr>
            <w:tcW w:w="2829" w:type="dxa"/>
          </w:tcPr>
          <w:p w14:paraId="531C0096" w14:textId="77777777" w:rsidR="00845F07" w:rsidRPr="00845F07" w:rsidRDefault="00845F07" w:rsidP="00845F07">
            <w:pPr>
              <w:pStyle w:val="PlainText"/>
              <w:spacing w:line="276" w:lineRule="auto"/>
              <w:rPr>
                <w:rFonts w:ascii="Arial" w:hAnsi="Arial" w:cs="Arial"/>
                <w:b/>
                <w:bCs/>
                <w:sz w:val="20"/>
                <w:szCs w:val="20"/>
              </w:rPr>
            </w:pPr>
            <w:r w:rsidRPr="00845F07">
              <w:rPr>
                <w:rFonts w:ascii="Arial" w:hAnsi="Arial" w:cs="Arial"/>
                <w:b/>
                <w:bCs/>
                <w:sz w:val="20"/>
                <w:szCs w:val="20"/>
              </w:rPr>
              <w:t>Name(s):</w:t>
            </w:r>
          </w:p>
        </w:tc>
        <w:tc>
          <w:tcPr>
            <w:tcW w:w="7089" w:type="dxa"/>
          </w:tcPr>
          <w:p w14:paraId="744F6AF5" w14:textId="77777777" w:rsidR="00845F07" w:rsidRPr="00CD0517" w:rsidRDefault="00845F07" w:rsidP="00845F07">
            <w:pPr>
              <w:pStyle w:val="PlainText"/>
              <w:spacing w:line="276" w:lineRule="auto"/>
              <w:ind w:left="0" w:firstLine="0"/>
              <w:rPr>
                <w:rFonts w:ascii="Arial" w:hAnsi="Arial" w:cs="Arial"/>
              </w:rPr>
            </w:pPr>
          </w:p>
        </w:tc>
      </w:tr>
      <w:tr w:rsidR="00845F07" w:rsidRPr="00CD0517" w14:paraId="1C246185" w14:textId="77777777" w:rsidTr="00845F07">
        <w:tc>
          <w:tcPr>
            <w:tcW w:w="2829" w:type="dxa"/>
          </w:tcPr>
          <w:p w14:paraId="64DC6F97" w14:textId="77777777" w:rsidR="00845F07" w:rsidRPr="00845F07" w:rsidRDefault="00845F07" w:rsidP="00845F07">
            <w:pPr>
              <w:pStyle w:val="PlainText"/>
              <w:spacing w:line="276" w:lineRule="auto"/>
              <w:ind w:left="357" w:firstLine="0"/>
              <w:rPr>
                <w:rFonts w:ascii="Arial" w:hAnsi="Arial" w:cs="Arial"/>
                <w:b/>
                <w:bCs/>
                <w:sz w:val="20"/>
                <w:szCs w:val="20"/>
              </w:rPr>
            </w:pPr>
            <w:r w:rsidRPr="00845F07">
              <w:rPr>
                <w:rFonts w:ascii="Arial" w:hAnsi="Arial" w:cs="Arial"/>
                <w:b/>
                <w:bCs/>
                <w:sz w:val="20"/>
                <w:szCs w:val="20"/>
              </w:rPr>
              <w:t>Position:</w:t>
            </w:r>
          </w:p>
        </w:tc>
        <w:tc>
          <w:tcPr>
            <w:tcW w:w="7089" w:type="dxa"/>
          </w:tcPr>
          <w:p w14:paraId="77B1E67E" w14:textId="77777777" w:rsidR="00845F07" w:rsidRDefault="00845F07" w:rsidP="00845F07">
            <w:pPr>
              <w:pStyle w:val="PlainText"/>
              <w:spacing w:line="276" w:lineRule="auto"/>
              <w:rPr>
                <w:rFonts w:ascii="Arial" w:hAnsi="Arial" w:cs="Arial"/>
              </w:rPr>
            </w:pPr>
          </w:p>
          <w:p w14:paraId="7EE46C87" w14:textId="77777777" w:rsidR="00845F07" w:rsidRPr="00CD0517" w:rsidRDefault="00845F07" w:rsidP="00845F07">
            <w:pPr>
              <w:pStyle w:val="PlainText"/>
              <w:spacing w:line="276" w:lineRule="auto"/>
              <w:rPr>
                <w:rFonts w:ascii="Arial" w:hAnsi="Arial" w:cs="Arial"/>
              </w:rPr>
            </w:pPr>
          </w:p>
        </w:tc>
      </w:tr>
      <w:tr w:rsidR="00845F07" w:rsidRPr="00CD0517" w14:paraId="4ECD56EB" w14:textId="77777777" w:rsidTr="00845F07">
        <w:tc>
          <w:tcPr>
            <w:tcW w:w="2829" w:type="dxa"/>
          </w:tcPr>
          <w:p w14:paraId="3ABDE323" w14:textId="77777777" w:rsidR="00845F07" w:rsidRPr="00845F07" w:rsidRDefault="00845F07" w:rsidP="00845F07">
            <w:pPr>
              <w:pStyle w:val="PlainText"/>
              <w:spacing w:line="276" w:lineRule="auto"/>
              <w:ind w:left="357" w:firstLine="0"/>
              <w:rPr>
                <w:rFonts w:ascii="Arial" w:hAnsi="Arial" w:cs="Arial"/>
                <w:b/>
                <w:bCs/>
                <w:sz w:val="20"/>
                <w:szCs w:val="20"/>
              </w:rPr>
            </w:pPr>
            <w:r w:rsidRPr="00845F07">
              <w:rPr>
                <w:rFonts w:ascii="Arial" w:hAnsi="Arial" w:cs="Arial"/>
                <w:b/>
                <w:bCs/>
                <w:sz w:val="20"/>
                <w:szCs w:val="20"/>
              </w:rPr>
              <w:t>Institution/Organisation and Postal address:</w:t>
            </w:r>
          </w:p>
        </w:tc>
        <w:tc>
          <w:tcPr>
            <w:tcW w:w="7089" w:type="dxa"/>
          </w:tcPr>
          <w:p w14:paraId="21BF9BEB" w14:textId="77777777" w:rsidR="00845F07" w:rsidRPr="00CD0517" w:rsidRDefault="00845F07" w:rsidP="00845F07">
            <w:pPr>
              <w:pStyle w:val="PlainText"/>
              <w:spacing w:line="276" w:lineRule="auto"/>
              <w:ind w:left="0" w:firstLine="0"/>
              <w:rPr>
                <w:rFonts w:ascii="Arial" w:hAnsi="Arial" w:cs="Arial"/>
              </w:rPr>
            </w:pPr>
          </w:p>
        </w:tc>
      </w:tr>
      <w:tr w:rsidR="00845F07" w:rsidRPr="00CD0517" w14:paraId="138D4308" w14:textId="77777777" w:rsidTr="00845F07">
        <w:trPr>
          <w:trHeight w:val="319"/>
        </w:trPr>
        <w:tc>
          <w:tcPr>
            <w:tcW w:w="2829" w:type="dxa"/>
          </w:tcPr>
          <w:p w14:paraId="368C5954" w14:textId="77777777" w:rsidR="00845F07" w:rsidRPr="00845F07" w:rsidRDefault="00845F07" w:rsidP="00845F07">
            <w:pPr>
              <w:pStyle w:val="PlainText"/>
              <w:spacing w:line="276" w:lineRule="auto"/>
              <w:rPr>
                <w:rFonts w:ascii="Arial" w:hAnsi="Arial" w:cs="Arial"/>
                <w:b/>
                <w:bCs/>
                <w:sz w:val="20"/>
                <w:szCs w:val="20"/>
              </w:rPr>
            </w:pPr>
            <w:r w:rsidRPr="00845F07">
              <w:rPr>
                <w:rFonts w:ascii="Arial" w:hAnsi="Arial" w:cs="Arial"/>
                <w:b/>
                <w:bCs/>
                <w:sz w:val="20"/>
                <w:szCs w:val="20"/>
              </w:rPr>
              <w:t>Email address:</w:t>
            </w:r>
          </w:p>
        </w:tc>
        <w:tc>
          <w:tcPr>
            <w:tcW w:w="7089" w:type="dxa"/>
          </w:tcPr>
          <w:p w14:paraId="414BAAD5" w14:textId="77777777" w:rsidR="00845F07" w:rsidRDefault="00845F07" w:rsidP="00845F07">
            <w:pPr>
              <w:pStyle w:val="PlainText"/>
              <w:spacing w:line="276" w:lineRule="auto"/>
              <w:rPr>
                <w:rFonts w:ascii="Arial" w:hAnsi="Arial" w:cs="Arial"/>
              </w:rPr>
            </w:pPr>
          </w:p>
          <w:p w14:paraId="0EE57384" w14:textId="77777777" w:rsidR="00845F07" w:rsidRPr="00CD0517" w:rsidRDefault="00845F07" w:rsidP="00845F07">
            <w:pPr>
              <w:pStyle w:val="PlainText"/>
              <w:spacing w:line="276" w:lineRule="auto"/>
              <w:rPr>
                <w:rFonts w:ascii="Arial" w:hAnsi="Arial" w:cs="Arial"/>
              </w:rPr>
            </w:pPr>
          </w:p>
        </w:tc>
      </w:tr>
    </w:tbl>
    <w:p w14:paraId="2D51469A" w14:textId="77777777" w:rsidR="00845F07" w:rsidRPr="00CD0517" w:rsidRDefault="00845F07" w:rsidP="00845F07">
      <w:pPr>
        <w:pStyle w:val="Heading1"/>
        <w:spacing w:before="0" w:after="0" w:line="276" w:lineRule="auto"/>
        <w:rPr>
          <w:rFonts w:ascii="Arial" w:hAnsi="Arial" w:cs="Arial"/>
          <w:color w:val="auto"/>
          <w:sz w:val="28"/>
          <w:szCs w:val="28"/>
        </w:rPr>
      </w:pPr>
      <w:r w:rsidRPr="00CD0517">
        <w:rPr>
          <w:rFonts w:ascii="Arial" w:hAnsi="Arial" w:cs="Arial"/>
          <w:color w:val="auto"/>
          <w:sz w:val="28"/>
          <w:szCs w:val="28"/>
        </w:rPr>
        <w:t>Your details:</w:t>
      </w:r>
      <w:r>
        <w:rPr>
          <w:rFonts w:ascii="Arial" w:hAnsi="Arial" w:cs="Arial"/>
          <w:color w:val="auto"/>
          <w:sz w:val="28"/>
          <w:szCs w:val="28"/>
        </w:rPr>
        <w:br/>
      </w:r>
    </w:p>
    <w:p w14:paraId="608953B5" w14:textId="77777777" w:rsidR="00845F07" w:rsidRDefault="00845F07" w:rsidP="00845F07">
      <w:pPr>
        <w:pStyle w:val="Heading2"/>
        <w:spacing w:before="0" w:after="0" w:line="276" w:lineRule="auto"/>
        <w:rPr>
          <w:rFonts w:ascii="Arial" w:hAnsi="Arial" w:cs="Arial"/>
          <w:color w:val="auto"/>
          <w:sz w:val="24"/>
          <w:szCs w:val="24"/>
        </w:rPr>
      </w:pPr>
    </w:p>
    <w:p w14:paraId="220E3A5E" w14:textId="59A315D4" w:rsidR="00845F07" w:rsidRDefault="00845F07" w:rsidP="00845F07">
      <w:pPr>
        <w:pStyle w:val="Heading2"/>
        <w:spacing w:before="0" w:after="0" w:line="276" w:lineRule="auto"/>
        <w:rPr>
          <w:rFonts w:ascii="Arial" w:hAnsi="Arial" w:cs="Arial"/>
          <w:color w:val="auto"/>
          <w:sz w:val="24"/>
          <w:szCs w:val="24"/>
        </w:rPr>
      </w:pPr>
      <w:r w:rsidRPr="00CD0517">
        <w:rPr>
          <w:rFonts w:ascii="Arial" w:hAnsi="Arial" w:cs="Arial"/>
          <w:color w:val="auto"/>
          <w:sz w:val="24"/>
          <w:szCs w:val="24"/>
        </w:rPr>
        <w:t>Please use the following headings: (boxes will expand as you type)</w:t>
      </w:r>
    </w:p>
    <w:p w14:paraId="28683B22" w14:textId="77777777" w:rsidR="00845F07" w:rsidRPr="00845F07" w:rsidRDefault="00845F07" w:rsidP="00845F07"/>
    <w:p w14:paraId="232DF93E" w14:textId="77777777" w:rsidR="00845F07" w:rsidRDefault="00845F07" w:rsidP="00AE2957">
      <w:pPr>
        <w:spacing w:after="0"/>
        <w:ind w:left="1440" w:firstLine="720"/>
      </w:pPr>
    </w:p>
    <w:p w14:paraId="06815ECC" w14:textId="77777777" w:rsidR="009634CA" w:rsidRDefault="009634CA"/>
    <w:tbl>
      <w:tblPr>
        <w:tblStyle w:val="TableGrid"/>
        <w:tblpPr w:leftFromText="180" w:rightFromText="180" w:vertAnchor="text" w:horzAnchor="margin" w:tblpY="-953"/>
        <w:tblW w:w="9918" w:type="dxa"/>
        <w:tblLook w:val="04A0" w:firstRow="1" w:lastRow="0" w:firstColumn="1" w:lastColumn="0" w:noHBand="0" w:noVBand="1"/>
      </w:tblPr>
      <w:tblGrid>
        <w:gridCol w:w="9918"/>
      </w:tblGrid>
      <w:tr w:rsidR="00845F07" w:rsidRPr="00CD0517" w14:paraId="4FB6B058" w14:textId="77777777" w:rsidTr="00845F07">
        <w:tc>
          <w:tcPr>
            <w:tcW w:w="9918" w:type="dxa"/>
          </w:tcPr>
          <w:p w14:paraId="0804FBDA" w14:textId="77777777" w:rsidR="00845F07" w:rsidRDefault="00845F07" w:rsidP="00845F07">
            <w:pPr>
              <w:spacing w:line="276" w:lineRule="auto"/>
              <w:rPr>
                <w:rFonts w:ascii="Arial" w:hAnsi="Arial" w:cs="Arial"/>
                <w:b/>
                <w:sz w:val="24"/>
                <w:szCs w:val="24"/>
              </w:rPr>
            </w:pPr>
            <w:r w:rsidRPr="00CD0517">
              <w:rPr>
                <w:rFonts w:ascii="Arial" w:hAnsi="Arial" w:cs="Arial"/>
                <w:b/>
                <w:sz w:val="24"/>
                <w:szCs w:val="24"/>
              </w:rPr>
              <w:t>Title:</w:t>
            </w:r>
            <w:r>
              <w:rPr>
                <w:rFonts w:ascii="Arial" w:hAnsi="Arial" w:cs="Arial"/>
                <w:b/>
                <w:sz w:val="24"/>
                <w:szCs w:val="24"/>
              </w:rPr>
              <w:t xml:space="preserve"> </w:t>
            </w:r>
          </w:p>
          <w:p w14:paraId="5115E31D" w14:textId="77777777" w:rsidR="00845F07" w:rsidRPr="00CD0517" w:rsidRDefault="00845F07" w:rsidP="00845F07">
            <w:pPr>
              <w:spacing w:line="276" w:lineRule="auto"/>
              <w:rPr>
                <w:rFonts w:ascii="Arial" w:hAnsi="Arial" w:cs="Arial"/>
                <w:b/>
                <w:sz w:val="24"/>
                <w:szCs w:val="24"/>
              </w:rPr>
            </w:pPr>
          </w:p>
        </w:tc>
      </w:tr>
      <w:tr w:rsidR="00845F07" w:rsidRPr="00CD0517" w14:paraId="77087363" w14:textId="77777777" w:rsidTr="00845F07">
        <w:tc>
          <w:tcPr>
            <w:tcW w:w="9918" w:type="dxa"/>
          </w:tcPr>
          <w:p w14:paraId="2E97ED85" w14:textId="77777777" w:rsidR="00845F07" w:rsidRPr="00CD0517" w:rsidRDefault="00845F07" w:rsidP="00845F07">
            <w:pPr>
              <w:pStyle w:val="PlainText"/>
              <w:spacing w:after="100" w:line="276" w:lineRule="auto"/>
              <w:rPr>
                <w:rFonts w:ascii="Arial" w:hAnsi="Arial" w:cs="Arial"/>
                <w:b/>
                <w:sz w:val="24"/>
                <w:szCs w:val="24"/>
              </w:rPr>
            </w:pPr>
            <w:r w:rsidRPr="00CD0517">
              <w:rPr>
                <w:rFonts w:ascii="Arial" w:hAnsi="Arial" w:cs="Arial"/>
                <w:b/>
                <w:sz w:val="24"/>
                <w:szCs w:val="24"/>
              </w:rPr>
              <w:t>Purpose of this paper (please indicate whether empirical, conceptual, case study etc):</w:t>
            </w:r>
          </w:p>
          <w:p w14:paraId="65EAAD55" w14:textId="77777777" w:rsidR="00845F07" w:rsidRPr="00CD0517" w:rsidRDefault="00845F07" w:rsidP="00845F07">
            <w:pPr>
              <w:pStyle w:val="PlainText"/>
              <w:spacing w:line="276" w:lineRule="auto"/>
              <w:rPr>
                <w:rFonts w:ascii="Arial" w:hAnsi="Arial" w:cs="Arial"/>
                <w:sz w:val="24"/>
                <w:szCs w:val="24"/>
              </w:rPr>
            </w:pPr>
          </w:p>
        </w:tc>
      </w:tr>
      <w:tr w:rsidR="00845F07" w:rsidRPr="00CD0517" w14:paraId="069BF1BE" w14:textId="77777777" w:rsidTr="00845F07">
        <w:tc>
          <w:tcPr>
            <w:tcW w:w="9918" w:type="dxa"/>
          </w:tcPr>
          <w:p w14:paraId="669D1026" w14:textId="77777777" w:rsidR="00845F07" w:rsidRDefault="00845F07" w:rsidP="00845F07">
            <w:pPr>
              <w:pStyle w:val="PlainText"/>
              <w:spacing w:after="100" w:line="276" w:lineRule="auto"/>
              <w:rPr>
                <w:rFonts w:ascii="Arial" w:hAnsi="Arial" w:cs="Arial"/>
                <w:b/>
                <w:sz w:val="24"/>
                <w:szCs w:val="24"/>
              </w:rPr>
            </w:pPr>
            <w:r w:rsidRPr="00CD0517">
              <w:rPr>
                <w:rFonts w:ascii="Arial" w:hAnsi="Arial" w:cs="Arial"/>
                <w:b/>
                <w:sz w:val="24"/>
                <w:szCs w:val="24"/>
              </w:rPr>
              <w:t>Design/methodology/approach (including limitations if applicable):</w:t>
            </w:r>
          </w:p>
          <w:p w14:paraId="32817BA4" w14:textId="5F5E4FFA" w:rsidR="00845F07" w:rsidRPr="00FA170B" w:rsidRDefault="00845F07" w:rsidP="00845F07">
            <w:pPr>
              <w:pStyle w:val="PlainText"/>
              <w:spacing w:after="100" w:line="276" w:lineRule="auto"/>
              <w:ind w:left="0" w:firstLine="0"/>
              <w:rPr>
                <w:rFonts w:ascii="Arial" w:hAnsi="Arial" w:cs="Arial"/>
                <w:bCs/>
                <w:sz w:val="24"/>
                <w:szCs w:val="24"/>
              </w:rPr>
            </w:pPr>
          </w:p>
          <w:p w14:paraId="2C710365" w14:textId="77777777" w:rsidR="00845F07" w:rsidRPr="00CD0517" w:rsidRDefault="00845F07" w:rsidP="00845F07">
            <w:pPr>
              <w:pStyle w:val="PlainText"/>
              <w:spacing w:line="276" w:lineRule="auto"/>
              <w:rPr>
                <w:rFonts w:ascii="Arial" w:hAnsi="Arial" w:cs="Arial"/>
                <w:sz w:val="24"/>
                <w:szCs w:val="24"/>
              </w:rPr>
            </w:pPr>
            <w:r w:rsidRPr="00CD0517">
              <w:rPr>
                <w:rFonts w:ascii="Arial" w:hAnsi="Arial" w:cs="Arial"/>
                <w:sz w:val="24"/>
                <w:szCs w:val="24"/>
              </w:rPr>
              <w:t xml:space="preserve"> </w:t>
            </w:r>
          </w:p>
        </w:tc>
      </w:tr>
      <w:tr w:rsidR="00845F07" w:rsidRPr="00CD0517" w14:paraId="5C7A0B1B" w14:textId="77777777" w:rsidTr="00845F07">
        <w:tc>
          <w:tcPr>
            <w:tcW w:w="9918" w:type="dxa"/>
          </w:tcPr>
          <w:p w14:paraId="2795B468" w14:textId="77777777" w:rsidR="00845F07" w:rsidRDefault="00845F07" w:rsidP="00845F07">
            <w:pPr>
              <w:pStyle w:val="PlainText"/>
              <w:spacing w:line="276" w:lineRule="auto"/>
              <w:rPr>
                <w:rFonts w:ascii="Arial" w:hAnsi="Arial" w:cs="Arial"/>
                <w:sz w:val="24"/>
                <w:szCs w:val="24"/>
              </w:rPr>
            </w:pPr>
            <w:r w:rsidRPr="00CD0517">
              <w:rPr>
                <w:rFonts w:ascii="Arial" w:hAnsi="Arial" w:cs="Arial"/>
                <w:b/>
                <w:sz w:val="24"/>
                <w:szCs w:val="24"/>
              </w:rPr>
              <w:t>Findings:</w:t>
            </w:r>
            <w:r>
              <w:rPr>
                <w:rFonts w:ascii="Arial" w:hAnsi="Arial" w:cs="Arial"/>
                <w:sz w:val="24"/>
                <w:szCs w:val="24"/>
              </w:rPr>
              <w:t xml:space="preserve"> </w:t>
            </w:r>
          </w:p>
          <w:p w14:paraId="102291D0" w14:textId="77777777" w:rsidR="00845F07" w:rsidRDefault="00845F07" w:rsidP="00845F07">
            <w:pPr>
              <w:pStyle w:val="PlainText"/>
              <w:spacing w:line="276" w:lineRule="auto"/>
              <w:ind w:left="0" w:firstLine="0"/>
              <w:rPr>
                <w:rFonts w:ascii="Arial" w:hAnsi="Arial" w:cs="Arial"/>
                <w:b/>
                <w:sz w:val="24"/>
                <w:szCs w:val="24"/>
              </w:rPr>
            </w:pPr>
          </w:p>
          <w:p w14:paraId="19408D51" w14:textId="77777777" w:rsidR="00845F07" w:rsidRPr="00CD0517" w:rsidRDefault="00845F07" w:rsidP="00845F07">
            <w:pPr>
              <w:pStyle w:val="PlainText"/>
              <w:spacing w:line="276" w:lineRule="auto"/>
              <w:rPr>
                <w:rFonts w:ascii="Arial" w:hAnsi="Arial" w:cs="Arial"/>
                <w:b/>
                <w:sz w:val="24"/>
                <w:szCs w:val="24"/>
              </w:rPr>
            </w:pPr>
          </w:p>
        </w:tc>
      </w:tr>
      <w:tr w:rsidR="00845F07" w:rsidRPr="00CD0517" w14:paraId="2C8B63AC" w14:textId="77777777" w:rsidTr="00845F07">
        <w:tc>
          <w:tcPr>
            <w:tcW w:w="9918" w:type="dxa"/>
          </w:tcPr>
          <w:p w14:paraId="5108EADE" w14:textId="77777777" w:rsidR="00845F07" w:rsidRDefault="00845F07" w:rsidP="00845F07">
            <w:pPr>
              <w:pStyle w:val="PlainText"/>
              <w:spacing w:after="100" w:line="276" w:lineRule="auto"/>
              <w:rPr>
                <w:rFonts w:ascii="Arial" w:hAnsi="Arial" w:cs="Arial"/>
                <w:b/>
                <w:sz w:val="24"/>
                <w:szCs w:val="24"/>
              </w:rPr>
            </w:pPr>
            <w:r w:rsidRPr="00CD0517">
              <w:rPr>
                <w:rFonts w:ascii="Arial" w:hAnsi="Arial" w:cs="Arial"/>
                <w:b/>
                <w:sz w:val="24"/>
                <w:szCs w:val="24"/>
              </w:rPr>
              <w:t>Practical implications:</w:t>
            </w:r>
            <w:r>
              <w:rPr>
                <w:rFonts w:ascii="Arial" w:hAnsi="Arial" w:cs="Arial"/>
                <w:b/>
                <w:sz w:val="24"/>
                <w:szCs w:val="24"/>
              </w:rPr>
              <w:t xml:space="preserve"> </w:t>
            </w:r>
          </w:p>
          <w:p w14:paraId="1D4CF623" w14:textId="77777777" w:rsidR="00845F07" w:rsidRPr="00CD0517" w:rsidRDefault="00845F07" w:rsidP="00845F07">
            <w:pPr>
              <w:pStyle w:val="PlainText"/>
              <w:spacing w:after="100" w:line="276" w:lineRule="auto"/>
              <w:rPr>
                <w:rFonts w:ascii="Arial" w:hAnsi="Arial" w:cs="Arial"/>
                <w:b/>
                <w:sz w:val="24"/>
                <w:szCs w:val="24"/>
              </w:rPr>
            </w:pPr>
          </w:p>
        </w:tc>
      </w:tr>
      <w:tr w:rsidR="00845F07" w:rsidRPr="00CD0517" w14:paraId="7D521995" w14:textId="77777777" w:rsidTr="00845F07">
        <w:tc>
          <w:tcPr>
            <w:tcW w:w="9918" w:type="dxa"/>
          </w:tcPr>
          <w:p w14:paraId="7A7B97D8" w14:textId="77777777" w:rsidR="00845F07" w:rsidRDefault="00845F07" w:rsidP="00845F07">
            <w:pPr>
              <w:pStyle w:val="PlainText"/>
              <w:spacing w:after="100" w:line="276" w:lineRule="auto"/>
              <w:rPr>
                <w:rFonts w:ascii="Arial" w:hAnsi="Arial" w:cs="Arial"/>
                <w:b/>
                <w:sz w:val="24"/>
                <w:szCs w:val="24"/>
              </w:rPr>
            </w:pPr>
            <w:r w:rsidRPr="00CD0517">
              <w:rPr>
                <w:rFonts w:ascii="Arial" w:hAnsi="Arial" w:cs="Arial"/>
                <w:b/>
                <w:sz w:val="24"/>
                <w:szCs w:val="24"/>
              </w:rPr>
              <w:t>Policy Implications (if applicable):</w:t>
            </w:r>
            <w:r>
              <w:rPr>
                <w:rFonts w:ascii="Arial" w:hAnsi="Arial" w:cs="Arial"/>
                <w:b/>
                <w:sz w:val="24"/>
                <w:szCs w:val="24"/>
              </w:rPr>
              <w:t xml:space="preserve"> </w:t>
            </w:r>
          </w:p>
          <w:p w14:paraId="4970895A" w14:textId="77777777" w:rsidR="00845F07" w:rsidRPr="00CD0517" w:rsidRDefault="00845F07" w:rsidP="00845F07">
            <w:pPr>
              <w:pStyle w:val="PlainText"/>
              <w:spacing w:after="100" w:line="276" w:lineRule="auto"/>
              <w:rPr>
                <w:rFonts w:ascii="Arial" w:hAnsi="Arial" w:cs="Arial"/>
                <w:b/>
                <w:sz w:val="24"/>
                <w:szCs w:val="24"/>
              </w:rPr>
            </w:pPr>
          </w:p>
        </w:tc>
      </w:tr>
      <w:tr w:rsidR="00845F07" w:rsidRPr="00CD0517" w14:paraId="5ABB08F3" w14:textId="77777777" w:rsidTr="00845F07">
        <w:tc>
          <w:tcPr>
            <w:tcW w:w="9918" w:type="dxa"/>
          </w:tcPr>
          <w:p w14:paraId="51AC6BCE" w14:textId="77777777" w:rsidR="00845F07" w:rsidRDefault="00845F07" w:rsidP="00845F07">
            <w:pPr>
              <w:pStyle w:val="PlainText"/>
              <w:spacing w:after="100" w:line="276" w:lineRule="auto"/>
              <w:rPr>
                <w:rFonts w:ascii="Arial" w:hAnsi="Arial" w:cs="Arial"/>
                <w:b/>
                <w:sz w:val="24"/>
                <w:szCs w:val="24"/>
              </w:rPr>
            </w:pPr>
            <w:r w:rsidRPr="00CD0517">
              <w:rPr>
                <w:rFonts w:ascii="Arial" w:hAnsi="Arial" w:cs="Arial"/>
                <w:b/>
                <w:sz w:val="24"/>
                <w:szCs w:val="24"/>
              </w:rPr>
              <w:t>What is the originality/value of paper:</w:t>
            </w:r>
            <w:r>
              <w:rPr>
                <w:rFonts w:ascii="Arial" w:hAnsi="Arial" w:cs="Arial"/>
                <w:b/>
                <w:sz w:val="24"/>
                <w:szCs w:val="24"/>
              </w:rPr>
              <w:t xml:space="preserve"> </w:t>
            </w:r>
          </w:p>
          <w:p w14:paraId="3675A801" w14:textId="77777777" w:rsidR="00845F07" w:rsidRPr="00CD0517" w:rsidRDefault="00845F07" w:rsidP="00845F07">
            <w:pPr>
              <w:pStyle w:val="PlainText"/>
              <w:spacing w:after="100" w:line="276" w:lineRule="auto"/>
              <w:rPr>
                <w:rFonts w:ascii="Arial" w:hAnsi="Arial" w:cs="Arial"/>
                <w:b/>
                <w:sz w:val="24"/>
                <w:szCs w:val="24"/>
              </w:rPr>
            </w:pPr>
          </w:p>
        </w:tc>
      </w:tr>
    </w:tbl>
    <w:p w14:paraId="195C928E" w14:textId="77777777" w:rsidR="00845F07" w:rsidRPr="00CD0517" w:rsidRDefault="00845F07" w:rsidP="00845F07">
      <w:pPr>
        <w:spacing w:line="276" w:lineRule="auto"/>
        <w:rPr>
          <w:rFonts w:ascii="Arial" w:hAnsi="Arial" w:cs="Arial"/>
        </w:rPr>
      </w:pPr>
    </w:p>
    <w:p w14:paraId="0F6F1F97" w14:textId="77777777" w:rsidR="00845F07" w:rsidRPr="00CD0517" w:rsidRDefault="00845F07" w:rsidP="00845F07">
      <w:pPr>
        <w:spacing w:line="276" w:lineRule="auto"/>
        <w:rPr>
          <w:rFonts w:ascii="Arial" w:hAnsi="Arial" w:cs="Arial"/>
        </w:rPr>
      </w:pPr>
    </w:p>
    <w:tbl>
      <w:tblPr>
        <w:tblStyle w:val="TableGrid"/>
        <w:tblW w:w="9781" w:type="dxa"/>
        <w:tblInd w:w="-5" w:type="dxa"/>
        <w:tblLook w:val="04A0" w:firstRow="1" w:lastRow="0" w:firstColumn="1" w:lastColumn="0" w:noHBand="0" w:noVBand="1"/>
      </w:tblPr>
      <w:tblGrid>
        <w:gridCol w:w="9781"/>
      </w:tblGrid>
      <w:tr w:rsidR="00845F07" w:rsidRPr="00CD0517" w14:paraId="396AB189" w14:textId="77777777" w:rsidTr="00845F07">
        <w:tc>
          <w:tcPr>
            <w:tcW w:w="9781" w:type="dxa"/>
          </w:tcPr>
          <w:p w14:paraId="351B9AB4" w14:textId="77777777" w:rsidR="00845F07" w:rsidRPr="00CD0517" w:rsidRDefault="00845F07" w:rsidP="008F73E8">
            <w:pPr>
              <w:pStyle w:val="PlainText"/>
              <w:spacing w:after="100" w:line="276" w:lineRule="auto"/>
              <w:rPr>
                <w:rFonts w:ascii="Arial" w:hAnsi="Arial" w:cs="Arial"/>
                <w:b/>
                <w:sz w:val="24"/>
                <w:szCs w:val="24"/>
              </w:rPr>
            </w:pPr>
            <w:r w:rsidRPr="00CD0517">
              <w:rPr>
                <w:rFonts w:ascii="Arial" w:hAnsi="Arial" w:cs="Arial"/>
                <w:b/>
                <w:sz w:val="24"/>
                <w:szCs w:val="24"/>
              </w:rPr>
              <w:t>Please state if your paper is a:</w:t>
            </w:r>
          </w:p>
          <w:p w14:paraId="7F0AC3BA" w14:textId="77777777" w:rsidR="00845F07" w:rsidRPr="00CD0517" w:rsidRDefault="00845F07" w:rsidP="008F73E8">
            <w:pPr>
              <w:pStyle w:val="PlainText"/>
              <w:spacing w:after="100" w:line="276" w:lineRule="auto"/>
              <w:rPr>
                <w:rFonts w:ascii="Arial" w:hAnsi="Arial" w:cs="Arial"/>
                <w:sz w:val="24"/>
                <w:szCs w:val="24"/>
              </w:rPr>
            </w:pPr>
            <w:r w:rsidRPr="00CD0517">
              <w:rPr>
                <w:rFonts w:ascii="Arial" w:hAnsi="Arial" w:cs="Arial"/>
                <w:sz w:val="24"/>
                <w:szCs w:val="24"/>
              </w:rPr>
              <w:t xml:space="preserve">Refereed Research Paper </w:t>
            </w:r>
            <w:sdt>
              <w:sdtPr>
                <w:rPr>
                  <w:rFonts w:ascii="Arial" w:hAnsi="Arial" w:cs="Arial"/>
                  <w:sz w:val="24"/>
                  <w:szCs w:val="24"/>
                </w:rPr>
                <w:id w:val="709314095"/>
                <w14:checkbox>
                  <w14:checked w14:val="1"/>
                  <w14:checkedState w14:val="2612" w14:font="MS Gothic"/>
                  <w14:uncheckedState w14:val="2610" w14:font="MS Gothic"/>
                </w14:checkbox>
              </w:sdtPr>
              <w:sdtContent>
                <w:r>
                  <w:rPr>
                    <w:rFonts w:ascii="MS Gothic" w:eastAsia="MS Gothic" w:hAnsi="MS Gothic" w:cs="Arial" w:hint="eastAsia"/>
                    <w:sz w:val="24"/>
                    <w:szCs w:val="24"/>
                  </w:rPr>
                  <w:t>☒</w:t>
                </w:r>
              </w:sdtContent>
            </w:sdt>
            <w:r w:rsidRPr="00CD0517">
              <w:rPr>
                <w:rFonts w:ascii="Arial" w:hAnsi="Arial" w:cs="Arial"/>
                <w:sz w:val="24"/>
                <w:szCs w:val="24"/>
              </w:rPr>
              <w:t xml:space="preserve">         Practitioner Paper </w:t>
            </w:r>
            <w:sdt>
              <w:sdtPr>
                <w:rPr>
                  <w:rFonts w:ascii="Arial" w:hAnsi="Arial" w:cs="Arial"/>
                  <w:sz w:val="24"/>
                  <w:szCs w:val="24"/>
                </w:rPr>
                <w:id w:val="-156756948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CD0517">
              <w:rPr>
                <w:rFonts w:ascii="Arial" w:hAnsi="Arial" w:cs="Arial"/>
                <w:sz w:val="24"/>
                <w:szCs w:val="24"/>
              </w:rPr>
              <w:t xml:space="preserve">            Presentation only   </w:t>
            </w:r>
            <w:sdt>
              <w:sdtPr>
                <w:rPr>
                  <w:rFonts w:ascii="Arial" w:hAnsi="Arial" w:cs="Arial"/>
                  <w:sz w:val="24"/>
                  <w:szCs w:val="24"/>
                </w:rPr>
                <w:id w:val="152759762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sidRPr="00CD0517">
              <w:rPr>
                <w:rFonts w:ascii="Arial" w:hAnsi="Arial" w:cs="Arial"/>
                <w:sz w:val="24"/>
                <w:szCs w:val="24"/>
              </w:rPr>
              <w:t xml:space="preserve">      </w:t>
            </w:r>
          </w:p>
          <w:p w14:paraId="5B03BCB1" w14:textId="77777777" w:rsidR="00845F07" w:rsidRPr="00CD0517" w:rsidRDefault="00845F07" w:rsidP="008F73E8">
            <w:pPr>
              <w:spacing w:line="276" w:lineRule="auto"/>
              <w:ind w:left="347" w:firstLine="0"/>
              <w:rPr>
                <w:rFonts w:ascii="Arial" w:hAnsi="Arial" w:cs="Arial"/>
              </w:rPr>
            </w:pPr>
            <w:r w:rsidRPr="00CD0517">
              <w:rPr>
                <w:rFonts w:ascii="Arial" w:hAnsi="Arial" w:cs="Arial"/>
              </w:rPr>
              <w:t>(we will request final copies of full papers at the start of June so that they can be uploaded to the conference website in advance)</w:t>
            </w:r>
            <w:r w:rsidRPr="00CD0517">
              <w:rPr>
                <w:rFonts w:ascii="Arial" w:hAnsi="Arial" w:cs="Arial"/>
                <w:sz w:val="24"/>
                <w:szCs w:val="24"/>
              </w:rPr>
              <w:t xml:space="preserve">  </w:t>
            </w:r>
          </w:p>
        </w:tc>
      </w:tr>
      <w:tr w:rsidR="00845F07" w:rsidRPr="00CD0517" w14:paraId="1D03217B" w14:textId="77777777" w:rsidTr="00845F07">
        <w:tc>
          <w:tcPr>
            <w:tcW w:w="9781" w:type="dxa"/>
          </w:tcPr>
          <w:p w14:paraId="4D29A970" w14:textId="77777777" w:rsidR="00845F07" w:rsidRPr="00CD0517" w:rsidRDefault="00845F07" w:rsidP="00845F07">
            <w:pPr>
              <w:pStyle w:val="PlainText"/>
              <w:spacing w:before="120" w:after="120" w:line="276" w:lineRule="auto"/>
              <w:ind w:left="357" w:firstLine="0"/>
              <w:rPr>
                <w:rFonts w:ascii="Arial" w:hAnsi="Arial" w:cs="Arial"/>
                <w:b/>
                <w:sz w:val="24"/>
                <w:szCs w:val="24"/>
              </w:rPr>
            </w:pPr>
            <w:r w:rsidRPr="00CD0517">
              <w:rPr>
                <w:rFonts w:ascii="Arial" w:hAnsi="Arial" w:cs="Arial"/>
                <w:b/>
                <w:sz w:val="24"/>
                <w:szCs w:val="24"/>
              </w:rPr>
              <w:t xml:space="preserve">Please indicate the theme(s) that you consider most appropriate for your paper.  </w:t>
            </w:r>
          </w:p>
          <w:p w14:paraId="3F5A612B" w14:textId="77777777" w:rsidR="00845F07" w:rsidRDefault="00845F07" w:rsidP="00845F07">
            <w:pPr>
              <w:pStyle w:val="ListParagraph"/>
              <w:numPr>
                <w:ilvl w:val="0"/>
                <w:numId w:val="2"/>
              </w:numPr>
            </w:pPr>
            <w:r>
              <w:t>Values-Driven and Social Entrepreneurship</w:t>
            </w:r>
          </w:p>
          <w:p w14:paraId="094E7FFF" w14:textId="77777777" w:rsidR="00845F07" w:rsidRDefault="00845F07" w:rsidP="00845F07">
            <w:pPr>
              <w:pStyle w:val="ListParagraph"/>
              <w:numPr>
                <w:ilvl w:val="0"/>
                <w:numId w:val="2"/>
              </w:numPr>
            </w:pPr>
            <w:r>
              <w:t>Entrepreneurship in the Rural Tourism and Recreation Sectors</w:t>
            </w:r>
          </w:p>
          <w:p w14:paraId="23911728" w14:textId="77777777" w:rsidR="00845F07" w:rsidRDefault="00845F07" w:rsidP="00845F07">
            <w:pPr>
              <w:pStyle w:val="ListParagraph"/>
              <w:numPr>
                <w:ilvl w:val="0"/>
                <w:numId w:val="2"/>
              </w:numPr>
            </w:pPr>
            <w:r>
              <w:t>Gender and Rural Entrepreneurship</w:t>
            </w:r>
          </w:p>
          <w:p w14:paraId="103211E1" w14:textId="77777777" w:rsidR="00845F07" w:rsidRDefault="00845F07" w:rsidP="00845F07">
            <w:pPr>
              <w:pStyle w:val="ListParagraph"/>
              <w:numPr>
                <w:ilvl w:val="0"/>
                <w:numId w:val="2"/>
              </w:numPr>
            </w:pPr>
            <w:r>
              <w:t>Technology and Innovation in Rural Entrepreneurship</w:t>
            </w:r>
          </w:p>
          <w:p w14:paraId="6BE4AEFD" w14:textId="77777777" w:rsidR="00845F07" w:rsidRDefault="00845F07" w:rsidP="00845F07">
            <w:pPr>
              <w:pStyle w:val="ListParagraph"/>
              <w:numPr>
                <w:ilvl w:val="0"/>
                <w:numId w:val="2"/>
              </w:numPr>
            </w:pPr>
            <w:r>
              <w:t>Entrepreneurship in Agriculture and Food</w:t>
            </w:r>
          </w:p>
          <w:p w14:paraId="3F1A2056" w14:textId="77777777" w:rsidR="00845F07" w:rsidRDefault="00845F07" w:rsidP="00845F07">
            <w:pPr>
              <w:pStyle w:val="ListParagraph"/>
              <w:numPr>
                <w:ilvl w:val="0"/>
                <w:numId w:val="2"/>
              </w:numPr>
            </w:pPr>
            <w:r>
              <w:t>Rural Mobilities and Entrepreneurship</w:t>
            </w:r>
          </w:p>
          <w:p w14:paraId="685769F7" w14:textId="77777777" w:rsidR="00845F07" w:rsidRDefault="00845F07" w:rsidP="00845F07">
            <w:pPr>
              <w:pStyle w:val="ListParagraph"/>
              <w:numPr>
                <w:ilvl w:val="0"/>
                <w:numId w:val="2"/>
              </w:numPr>
            </w:pPr>
            <w:r>
              <w:t>International Perspectives on Rural Entrepreneurship</w:t>
            </w:r>
          </w:p>
          <w:p w14:paraId="7C892A0E" w14:textId="77777777" w:rsidR="00845F07" w:rsidRDefault="00845F07" w:rsidP="00845F07">
            <w:pPr>
              <w:pStyle w:val="ListParagraph"/>
              <w:numPr>
                <w:ilvl w:val="0"/>
                <w:numId w:val="2"/>
              </w:numPr>
            </w:pPr>
            <w:r>
              <w:t xml:space="preserve">Life Cycles in Rural Entrepreneurship </w:t>
            </w:r>
          </w:p>
          <w:p w14:paraId="2F990936" w14:textId="4C3243A8" w:rsidR="00845F07" w:rsidRPr="00CD0517" w:rsidRDefault="00845F07" w:rsidP="008F73E8">
            <w:pPr>
              <w:spacing w:after="160"/>
              <w:ind w:left="360" w:firstLine="0"/>
              <w:rPr>
                <w:rFonts w:ascii="Arial" w:hAnsi="Arial" w:cs="Arial"/>
              </w:rPr>
            </w:pPr>
          </w:p>
        </w:tc>
      </w:tr>
      <w:tr w:rsidR="00845F07" w:rsidRPr="00CD0517" w14:paraId="49D5DE5A" w14:textId="77777777" w:rsidTr="00845F07">
        <w:tc>
          <w:tcPr>
            <w:tcW w:w="9781" w:type="dxa"/>
          </w:tcPr>
          <w:p w14:paraId="1C281C64" w14:textId="12C0C6B8" w:rsidR="00845F07" w:rsidRPr="00845F07" w:rsidRDefault="00845F07" w:rsidP="008F73E8">
            <w:pPr>
              <w:pStyle w:val="PlainText"/>
              <w:spacing w:before="10" w:line="276" w:lineRule="auto"/>
              <w:ind w:left="0" w:firstLine="0"/>
              <w:rPr>
                <w:rFonts w:asciiTheme="minorHAnsi" w:hAnsiTheme="minorHAnsi" w:cs="Arial"/>
                <w:b/>
                <w:szCs w:val="22"/>
                <w:highlight w:val="yellow"/>
              </w:rPr>
            </w:pPr>
            <w:r>
              <w:rPr>
                <w:rFonts w:asciiTheme="minorHAnsi" w:hAnsiTheme="minorHAnsi" w:cs="Arial"/>
                <w:b/>
                <w:szCs w:val="22"/>
              </w:rPr>
              <w:t xml:space="preserve">     </w:t>
            </w:r>
            <w:r w:rsidRPr="00845F07">
              <w:rPr>
                <w:rFonts w:asciiTheme="minorHAnsi" w:hAnsiTheme="minorHAnsi" w:cs="Arial"/>
                <w:b/>
                <w:sz w:val="24"/>
                <w:szCs w:val="24"/>
              </w:rPr>
              <w:t>Please email your abstract to</w:t>
            </w:r>
            <w:r w:rsidRPr="00845F07">
              <w:rPr>
                <w:rFonts w:asciiTheme="minorHAnsi" w:hAnsiTheme="minorHAnsi"/>
                <w:b/>
                <w:sz w:val="24"/>
                <w:szCs w:val="24"/>
              </w:rPr>
              <w:t xml:space="preserve"> </w:t>
            </w:r>
            <w:hyperlink r:id="rId5" w:history="1">
              <w:r w:rsidRPr="00845F07">
                <w:rPr>
                  <w:rStyle w:val="Hyperlink"/>
                  <w:rFonts w:asciiTheme="minorHAnsi" w:hAnsiTheme="minorHAnsi"/>
                  <w:b/>
                  <w:sz w:val="24"/>
                  <w:szCs w:val="24"/>
                </w:rPr>
                <w:t>gary.bosworth@northumbria.ac.uk</w:t>
              </w:r>
            </w:hyperlink>
            <w:r w:rsidRPr="00845F07">
              <w:rPr>
                <w:rFonts w:asciiTheme="minorHAnsi" w:hAnsiTheme="minorHAnsi"/>
                <w:b/>
                <w:sz w:val="24"/>
                <w:szCs w:val="24"/>
              </w:rPr>
              <w:t xml:space="preserve"> </w:t>
            </w:r>
            <w:r w:rsidRPr="00845F07">
              <w:rPr>
                <w:rFonts w:asciiTheme="minorHAnsi" w:hAnsiTheme="minorHAnsi" w:cs="Arial"/>
                <w:b/>
                <w:sz w:val="24"/>
                <w:szCs w:val="24"/>
              </w:rPr>
              <w:t xml:space="preserve"> by 31</w:t>
            </w:r>
            <w:r w:rsidRPr="00845F07">
              <w:rPr>
                <w:rFonts w:asciiTheme="minorHAnsi" w:hAnsiTheme="minorHAnsi" w:cs="Arial"/>
                <w:b/>
                <w:sz w:val="24"/>
                <w:szCs w:val="24"/>
                <w:vertAlign w:val="superscript"/>
              </w:rPr>
              <w:t>st</w:t>
            </w:r>
            <w:r w:rsidRPr="00845F07">
              <w:rPr>
                <w:rFonts w:asciiTheme="minorHAnsi" w:hAnsiTheme="minorHAnsi" w:cs="Arial"/>
                <w:b/>
                <w:sz w:val="24"/>
                <w:szCs w:val="24"/>
              </w:rPr>
              <w:t xml:space="preserve"> January 2026</w:t>
            </w:r>
          </w:p>
        </w:tc>
      </w:tr>
    </w:tbl>
    <w:p w14:paraId="2CBFFB1D" w14:textId="77777777" w:rsidR="00845F07" w:rsidRDefault="00845F07" w:rsidP="00845F07">
      <w:pPr>
        <w:spacing w:after="200" w:line="276" w:lineRule="auto"/>
      </w:pPr>
    </w:p>
    <w:p w14:paraId="6E969FF0" w14:textId="77777777" w:rsidR="00845F07" w:rsidRDefault="00845F07"/>
    <w:sectPr w:rsidR="00845F07" w:rsidSect="00845F0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14FDD"/>
    <w:multiLevelType w:val="hybridMultilevel"/>
    <w:tmpl w:val="0E1EE8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1D6959"/>
    <w:multiLevelType w:val="hybridMultilevel"/>
    <w:tmpl w:val="88AA63D2"/>
    <w:lvl w:ilvl="0" w:tplc="62980074">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4082418">
    <w:abstractNumId w:val="0"/>
  </w:num>
  <w:num w:numId="2" w16cid:durableId="1127966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F7"/>
    <w:rsid w:val="00156F04"/>
    <w:rsid w:val="002B12C3"/>
    <w:rsid w:val="002D5098"/>
    <w:rsid w:val="00375897"/>
    <w:rsid w:val="004F757D"/>
    <w:rsid w:val="00707333"/>
    <w:rsid w:val="00845F07"/>
    <w:rsid w:val="009634CA"/>
    <w:rsid w:val="00AE2957"/>
    <w:rsid w:val="00B2160D"/>
    <w:rsid w:val="00B26C98"/>
    <w:rsid w:val="00BB715B"/>
    <w:rsid w:val="00BB7CF7"/>
    <w:rsid w:val="00CD5776"/>
    <w:rsid w:val="00D97AFB"/>
    <w:rsid w:val="00F37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C42F"/>
  <w15:chartTrackingRefBased/>
  <w15:docId w15:val="{577F8E92-9D30-4714-B9AD-E4A12A44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BB7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7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BB7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7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CF7"/>
    <w:rPr>
      <w:rFonts w:eastAsiaTheme="majorEastAsia" w:cstheme="majorBidi"/>
      <w:color w:val="272727" w:themeColor="text1" w:themeTint="D8"/>
    </w:rPr>
  </w:style>
  <w:style w:type="paragraph" w:styleId="Title">
    <w:name w:val="Title"/>
    <w:basedOn w:val="Normal"/>
    <w:next w:val="Normal"/>
    <w:link w:val="TitleChar"/>
    <w:uiPriority w:val="10"/>
    <w:qFormat/>
    <w:rsid w:val="00BB7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CF7"/>
    <w:pPr>
      <w:spacing w:before="160"/>
      <w:jc w:val="center"/>
    </w:pPr>
    <w:rPr>
      <w:i/>
      <w:iCs/>
      <w:color w:val="404040" w:themeColor="text1" w:themeTint="BF"/>
    </w:rPr>
  </w:style>
  <w:style w:type="character" w:customStyle="1" w:styleId="QuoteChar">
    <w:name w:val="Quote Char"/>
    <w:basedOn w:val="DefaultParagraphFont"/>
    <w:link w:val="Quote"/>
    <w:uiPriority w:val="29"/>
    <w:rsid w:val="00BB7CF7"/>
    <w:rPr>
      <w:i/>
      <w:iCs/>
      <w:color w:val="404040" w:themeColor="text1" w:themeTint="BF"/>
    </w:rPr>
  </w:style>
  <w:style w:type="paragraph" w:styleId="ListParagraph">
    <w:name w:val="List Paragraph"/>
    <w:basedOn w:val="Normal"/>
    <w:uiPriority w:val="34"/>
    <w:qFormat/>
    <w:rsid w:val="00BB7CF7"/>
    <w:pPr>
      <w:ind w:left="720"/>
      <w:contextualSpacing/>
    </w:pPr>
  </w:style>
  <w:style w:type="character" w:styleId="IntenseEmphasis">
    <w:name w:val="Intense Emphasis"/>
    <w:basedOn w:val="DefaultParagraphFont"/>
    <w:uiPriority w:val="21"/>
    <w:qFormat/>
    <w:rsid w:val="00BB7CF7"/>
    <w:rPr>
      <w:i/>
      <w:iCs/>
      <w:color w:val="0F4761" w:themeColor="accent1" w:themeShade="BF"/>
    </w:rPr>
  </w:style>
  <w:style w:type="paragraph" w:styleId="IntenseQuote">
    <w:name w:val="Intense Quote"/>
    <w:basedOn w:val="Normal"/>
    <w:next w:val="Normal"/>
    <w:link w:val="IntenseQuoteChar"/>
    <w:uiPriority w:val="30"/>
    <w:qFormat/>
    <w:rsid w:val="00BB7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CF7"/>
    <w:rPr>
      <w:i/>
      <w:iCs/>
      <w:color w:val="0F4761" w:themeColor="accent1" w:themeShade="BF"/>
    </w:rPr>
  </w:style>
  <w:style w:type="character" w:styleId="IntenseReference">
    <w:name w:val="Intense Reference"/>
    <w:basedOn w:val="DefaultParagraphFont"/>
    <w:uiPriority w:val="32"/>
    <w:qFormat/>
    <w:rsid w:val="00BB7CF7"/>
    <w:rPr>
      <w:b/>
      <w:bCs/>
      <w:smallCaps/>
      <w:color w:val="0F4761" w:themeColor="accent1" w:themeShade="BF"/>
      <w:spacing w:val="5"/>
    </w:rPr>
  </w:style>
  <w:style w:type="table" w:styleId="TableGrid">
    <w:name w:val="Table Grid"/>
    <w:basedOn w:val="TableNormal"/>
    <w:uiPriority w:val="59"/>
    <w:rsid w:val="00845F07"/>
    <w:pPr>
      <w:spacing w:after="0" w:line="240" w:lineRule="auto"/>
      <w:ind w:left="714" w:hanging="357"/>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45F07"/>
    <w:pPr>
      <w:spacing w:after="0" w:line="240" w:lineRule="auto"/>
    </w:pPr>
    <w:rPr>
      <w:rFonts w:ascii="Calibri" w:hAnsi="Calibri"/>
      <w:kern w:val="0"/>
      <w:sz w:val="22"/>
      <w:szCs w:val="21"/>
      <w14:ligatures w14:val="none"/>
    </w:rPr>
  </w:style>
  <w:style w:type="character" w:customStyle="1" w:styleId="PlainTextChar">
    <w:name w:val="Plain Text Char"/>
    <w:basedOn w:val="DefaultParagraphFont"/>
    <w:link w:val="PlainText"/>
    <w:uiPriority w:val="99"/>
    <w:rsid w:val="00845F07"/>
    <w:rPr>
      <w:rFonts w:ascii="Calibri" w:hAnsi="Calibri"/>
      <w:kern w:val="0"/>
      <w:sz w:val="22"/>
      <w:szCs w:val="21"/>
      <w14:ligatures w14:val="none"/>
    </w:rPr>
  </w:style>
  <w:style w:type="character" w:styleId="Hyperlink">
    <w:name w:val="Hyperlink"/>
    <w:basedOn w:val="DefaultParagraphFont"/>
    <w:uiPriority w:val="99"/>
    <w:unhideWhenUsed/>
    <w:rsid w:val="00845F07"/>
    <w:rPr>
      <w:color w:val="467886" w:themeColor="hyperlink"/>
      <w:u w:val="single"/>
    </w:rPr>
  </w:style>
  <w:style w:type="character" w:styleId="UnresolvedMention">
    <w:name w:val="Unresolved Mention"/>
    <w:basedOn w:val="DefaultParagraphFont"/>
    <w:uiPriority w:val="99"/>
    <w:semiHidden/>
    <w:unhideWhenUsed/>
    <w:rsid w:val="00845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y.bosworth@northumbria.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467</Words>
  <Characters>2833</Characters>
  <Application>Microsoft Office Word</Application>
  <DocSecurity>0</DocSecurity>
  <Lines>97</Lines>
  <Paragraphs>53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Bosworth</dc:creator>
  <cp:keywords/>
  <dc:description/>
  <cp:lastModifiedBy>Gary Bosworth</cp:lastModifiedBy>
  <cp:revision>11</cp:revision>
  <dcterms:created xsi:type="dcterms:W3CDTF">2025-10-08T14:28:00Z</dcterms:created>
  <dcterms:modified xsi:type="dcterms:W3CDTF">2025-10-28T11:08:00Z</dcterms:modified>
</cp:coreProperties>
</file>