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7936"/>
      </w:tblGrid>
      <w:tr w:rsidR="00847E22" w:rsidRPr="00306548" w:rsidTr="00847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ASPA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b w:val="0"/>
                <w:color w:val="000000"/>
                <w:lang w:eastAsia="en-GB"/>
              </w:rPr>
              <w:t>Animal Scientific Procedures Act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BERA 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British Educational Research 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</w:tcPr>
          <w:p w:rsidR="00847E22" w:rsidRPr="00306548" w:rsidRDefault="00847E22" w:rsidP="00847E22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bookmarkStart w:id="0" w:name="_GoBack"/>
            <w:r w:rsidRPr="00306548">
              <w:rPr>
                <w:rFonts w:eastAsia="Times New Roman" w:cstheme="minorHAnsi"/>
                <w:color w:val="000000"/>
                <w:lang w:eastAsia="en-GB"/>
              </w:rPr>
              <w:t>CI</w:t>
            </w:r>
          </w:p>
        </w:tc>
        <w:tc>
          <w:tcPr>
            <w:tcW w:w="7936" w:type="dxa"/>
            <w:noWrap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Co-Investigator</w:t>
            </w:r>
          </w:p>
        </w:tc>
      </w:tr>
      <w:bookmarkEnd w:id="0"/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CRB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Criminal Records Bureau  (now DBS)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DBS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Disclosure and Barring Service (replaced CRB)</w:t>
            </w:r>
          </w:p>
        </w:tc>
      </w:tr>
      <w:tr w:rsidR="00306548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</w:tcPr>
          <w:p w:rsidR="00306548" w:rsidRPr="00306548" w:rsidRDefault="00306548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DEL</w:t>
            </w:r>
          </w:p>
        </w:tc>
        <w:tc>
          <w:tcPr>
            <w:tcW w:w="7936" w:type="dxa"/>
            <w:noWrap/>
          </w:tcPr>
          <w:p w:rsidR="00306548" w:rsidRPr="00306548" w:rsidRDefault="00306548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cstheme="minorHAnsi"/>
              </w:rPr>
              <w:t>Department Ethics Lead</w:t>
            </w:r>
          </w:p>
        </w:tc>
      </w:tr>
      <w:tr w:rsidR="00306548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</w:tcPr>
          <w:p w:rsidR="00306548" w:rsidRPr="00306548" w:rsidRDefault="00306548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EO</w:t>
            </w:r>
          </w:p>
        </w:tc>
        <w:tc>
          <w:tcPr>
            <w:tcW w:w="7936" w:type="dxa"/>
            <w:noWrap/>
          </w:tcPr>
          <w:p w:rsidR="00306548" w:rsidRPr="00306548" w:rsidRDefault="00306548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06548">
              <w:rPr>
                <w:rFonts w:cstheme="minorHAnsi"/>
              </w:rPr>
              <w:t>Ethics Online system</w:t>
            </w:r>
          </w:p>
        </w:tc>
      </w:tr>
      <w:tr w:rsidR="00306548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</w:tcPr>
          <w:p w:rsidR="00306548" w:rsidRPr="00306548" w:rsidRDefault="00306548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ESG</w:t>
            </w:r>
          </w:p>
        </w:tc>
        <w:tc>
          <w:tcPr>
            <w:tcW w:w="7936" w:type="dxa"/>
            <w:noWrap/>
          </w:tcPr>
          <w:p w:rsidR="00306548" w:rsidRPr="00306548" w:rsidRDefault="00306548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06548">
              <w:rPr>
                <w:rFonts w:cstheme="minorHAnsi"/>
              </w:rPr>
              <w:t>Ethics Steering Group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FREC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Faculty Research Ethics Committee</w:t>
            </w:r>
          </w:p>
        </w:tc>
      </w:tr>
      <w:tr w:rsidR="00306548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</w:tcPr>
          <w:p w:rsidR="00306548" w:rsidRPr="00306548" w:rsidRDefault="00306548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FRED</w:t>
            </w:r>
          </w:p>
        </w:tc>
        <w:tc>
          <w:tcPr>
            <w:tcW w:w="7936" w:type="dxa"/>
            <w:noWrap/>
          </w:tcPr>
          <w:p w:rsidR="00306548" w:rsidRPr="00306548" w:rsidRDefault="00306548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cstheme="minorHAnsi"/>
              </w:rPr>
              <w:t>Faculty Research Ethics Director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HEFCE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Higher Education Funding Council England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HRA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Health Research Authority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HTA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Human Tissue Authority 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IBMS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Institute of Biomedical Science 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IMCA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Independent Mental Capacity Act 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IRAS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Integrated Research Application System 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LPA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Lasting power of Attorney 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MHRA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Medicines Healthcare products Regulatory Authority 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MRC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Medical Research Council 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MRS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Market Research Society 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MTA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Material Transfer Agreement 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NDA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Non-Disclosure Agreement 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NIHR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National Institute for Health Research 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NRES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National Research Ethics Service 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OA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Open Access 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PCT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Primary Care Trust 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PGT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Post Graduate Taught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PI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Principal Investigator 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PNC 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Police National Computer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PVC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Pro Vice Chancellor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RCN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Royal College of Nursing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RDM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Research Data Management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REC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Research Ethics Committee 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306548">
              <w:rPr>
                <w:rFonts w:eastAsia="Times New Roman" w:cstheme="minorHAnsi"/>
                <w:color w:val="000000"/>
                <w:lang w:eastAsia="en-GB"/>
              </w:rPr>
              <w:t>RGFramework</w:t>
            </w:r>
            <w:proofErr w:type="spellEnd"/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Department of Health's Research Governance Framework for Health and Social Care 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RHEB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Relevant Higher Education Body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SCREC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 Social Care Research Ethics Committee </w:t>
            </w:r>
          </w:p>
        </w:tc>
      </w:tr>
      <w:tr w:rsidR="00847E22" w:rsidRPr="00306548" w:rsidTr="00847E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UKCRN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UK Clinical Research Network </w:t>
            </w:r>
          </w:p>
        </w:tc>
      </w:tr>
      <w:tr w:rsidR="00847E22" w:rsidRPr="00306548" w:rsidTr="0084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noWrap/>
            <w:hideMark/>
          </w:tcPr>
          <w:p w:rsidR="00847E22" w:rsidRPr="00306548" w:rsidRDefault="00847E22" w:rsidP="00847E22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>UKROI</w:t>
            </w:r>
          </w:p>
        </w:tc>
        <w:tc>
          <w:tcPr>
            <w:tcW w:w="7936" w:type="dxa"/>
            <w:noWrap/>
            <w:hideMark/>
          </w:tcPr>
          <w:p w:rsidR="00847E22" w:rsidRPr="00306548" w:rsidRDefault="00847E22" w:rsidP="0084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306548">
              <w:rPr>
                <w:rFonts w:eastAsia="Times New Roman" w:cstheme="minorHAnsi"/>
                <w:color w:val="000000"/>
                <w:lang w:eastAsia="en-GB"/>
              </w:rPr>
              <w:t xml:space="preserve">UK Research Integrity Office </w:t>
            </w:r>
          </w:p>
        </w:tc>
      </w:tr>
    </w:tbl>
    <w:p w:rsidR="00D82596" w:rsidRDefault="00D82596" w:rsidP="00FD4429"/>
    <w:p w:rsidR="00442654" w:rsidRDefault="00442654" w:rsidP="00FD4429"/>
    <w:sectPr w:rsidR="0044265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E4" w:rsidRDefault="004902E4" w:rsidP="00FD4429">
      <w:pPr>
        <w:spacing w:after="0" w:line="240" w:lineRule="auto"/>
      </w:pPr>
      <w:r>
        <w:separator/>
      </w:r>
    </w:p>
  </w:endnote>
  <w:endnote w:type="continuationSeparator" w:id="0">
    <w:p w:rsidR="004902E4" w:rsidRDefault="004902E4" w:rsidP="00FD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E4" w:rsidRDefault="004902E4" w:rsidP="00FD4429">
      <w:pPr>
        <w:spacing w:after="0" w:line="240" w:lineRule="auto"/>
      </w:pPr>
      <w:r>
        <w:separator/>
      </w:r>
    </w:p>
  </w:footnote>
  <w:footnote w:type="continuationSeparator" w:id="0">
    <w:p w:rsidR="004902E4" w:rsidRDefault="004902E4" w:rsidP="00FD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429" w:rsidRPr="00612E8A" w:rsidRDefault="00306548" w:rsidP="00FD4429">
    <w:pPr>
      <w:pStyle w:val="Header"/>
      <w:rPr>
        <w:rFonts w:ascii="Myriad Pro" w:hAnsi="Myriad Pro"/>
        <w:b/>
        <w:sz w:val="28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4475784</wp:posOffset>
          </wp:positionH>
          <wp:positionV relativeFrom="paragraph">
            <wp:posOffset>-103450</wp:posOffset>
          </wp:positionV>
          <wp:extent cx="1422400" cy="455930"/>
          <wp:effectExtent l="0" t="0" r="6350" b="1270"/>
          <wp:wrapSquare wrapText="bothSides"/>
          <wp:docPr id="1" name="Picture 1" descr="email 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ail s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429" w:rsidRPr="00612E8A">
      <w:rPr>
        <w:rFonts w:ascii="Myriad Pro" w:hAnsi="Myriad Pro"/>
        <w:b/>
        <w:sz w:val="28"/>
        <w:szCs w:val="24"/>
      </w:rPr>
      <w:t>GUIDANCE DOCUMENT - ACRONYMS</w:t>
    </w:r>
  </w:p>
  <w:p w:rsidR="00FD4429" w:rsidRDefault="00FD4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29"/>
    <w:rsid w:val="00044CEA"/>
    <w:rsid w:val="0009529A"/>
    <w:rsid w:val="000B4C46"/>
    <w:rsid w:val="001300F5"/>
    <w:rsid w:val="00130354"/>
    <w:rsid w:val="00136CAE"/>
    <w:rsid w:val="00157880"/>
    <w:rsid w:val="00171024"/>
    <w:rsid w:val="00173750"/>
    <w:rsid w:val="001B3259"/>
    <w:rsid w:val="001C1FC2"/>
    <w:rsid w:val="001C40BE"/>
    <w:rsid w:val="001C7E73"/>
    <w:rsid w:val="001E2C96"/>
    <w:rsid w:val="001F374B"/>
    <w:rsid w:val="002308E8"/>
    <w:rsid w:val="002345E6"/>
    <w:rsid w:val="002700F0"/>
    <w:rsid w:val="00277001"/>
    <w:rsid w:val="00286E61"/>
    <w:rsid w:val="00292CBC"/>
    <w:rsid w:val="002D4135"/>
    <w:rsid w:val="00306548"/>
    <w:rsid w:val="003101A5"/>
    <w:rsid w:val="003119FC"/>
    <w:rsid w:val="00326663"/>
    <w:rsid w:val="00335E95"/>
    <w:rsid w:val="00355951"/>
    <w:rsid w:val="00380767"/>
    <w:rsid w:val="00393723"/>
    <w:rsid w:val="00396FC9"/>
    <w:rsid w:val="003E2C51"/>
    <w:rsid w:val="003F0D25"/>
    <w:rsid w:val="003F4C6B"/>
    <w:rsid w:val="00404BF5"/>
    <w:rsid w:val="00405F78"/>
    <w:rsid w:val="0043148A"/>
    <w:rsid w:val="00442654"/>
    <w:rsid w:val="00461C74"/>
    <w:rsid w:val="004902E4"/>
    <w:rsid w:val="004A3286"/>
    <w:rsid w:val="004A4B0F"/>
    <w:rsid w:val="004E16E8"/>
    <w:rsid w:val="004F02B3"/>
    <w:rsid w:val="005303F8"/>
    <w:rsid w:val="00534715"/>
    <w:rsid w:val="00535E98"/>
    <w:rsid w:val="005D1787"/>
    <w:rsid w:val="00623DD3"/>
    <w:rsid w:val="006973B4"/>
    <w:rsid w:val="006A0CF1"/>
    <w:rsid w:val="006C0792"/>
    <w:rsid w:val="00710453"/>
    <w:rsid w:val="0074639B"/>
    <w:rsid w:val="007506F6"/>
    <w:rsid w:val="00765CEE"/>
    <w:rsid w:val="00775FB1"/>
    <w:rsid w:val="00784D4C"/>
    <w:rsid w:val="007B59D1"/>
    <w:rsid w:val="007C1B47"/>
    <w:rsid w:val="007D66D5"/>
    <w:rsid w:val="00800F9C"/>
    <w:rsid w:val="0082372F"/>
    <w:rsid w:val="00824070"/>
    <w:rsid w:val="00847E22"/>
    <w:rsid w:val="00861A77"/>
    <w:rsid w:val="00867661"/>
    <w:rsid w:val="00881CAE"/>
    <w:rsid w:val="008A2FB6"/>
    <w:rsid w:val="008D2D49"/>
    <w:rsid w:val="0090438F"/>
    <w:rsid w:val="009372FA"/>
    <w:rsid w:val="00941D35"/>
    <w:rsid w:val="00976EF5"/>
    <w:rsid w:val="009B4995"/>
    <w:rsid w:val="009D12A7"/>
    <w:rsid w:val="009D32FF"/>
    <w:rsid w:val="009E6BEE"/>
    <w:rsid w:val="009F3D10"/>
    <w:rsid w:val="00A016A8"/>
    <w:rsid w:val="00A104DC"/>
    <w:rsid w:val="00A37A29"/>
    <w:rsid w:val="00A61574"/>
    <w:rsid w:val="00A86B4C"/>
    <w:rsid w:val="00A91046"/>
    <w:rsid w:val="00AD57C1"/>
    <w:rsid w:val="00B024C1"/>
    <w:rsid w:val="00B41EAC"/>
    <w:rsid w:val="00B558C2"/>
    <w:rsid w:val="00B572B8"/>
    <w:rsid w:val="00B86A3A"/>
    <w:rsid w:val="00BC438F"/>
    <w:rsid w:val="00BC55D0"/>
    <w:rsid w:val="00BC67B4"/>
    <w:rsid w:val="00BD5E45"/>
    <w:rsid w:val="00BF0C9D"/>
    <w:rsid w:val="00C07014"/>
    <w:rsid w:val="00C112D5"/>
    <w:rsid w:val="00C4678E"/>
    <w:rsid w:val="00C542D5"/>
    <w:rsid w:val="00C6345F"/>
    <w:rsid w:val="00C67849"/>
    <w:rsid w:val="00C845B8"/>
    <w:rsid w:val="00CA0247"/>
    <w:rsid w:val="00CB6B9F"/>
    <w:rsid w:val="00CD65B8"/>
    <w:rsid w:val="00D05242"/>
    <w:rsid w:val="00D20B89"/>
    <w:rsid w:val="00D25904"/>
    <w:rsid w:val="00D3546D"/>
    <w:rsid w:val="00D43CDA"/>
    <w:rsid w:val="00D5707A"/>
    <w:rsid w:val="00D82596"/>
    <w:rsid w:val="00D91B71"/>
    <w:rsid w:val="00D923A0"/>
    <w:rsid w:val="00DB01BB"/>
    <w:rsid w:val="00DB7502"/>
    <w:rsid w:val="00DD1E8F"/>
    <w:rsid w:val="00E150BC"/>
    <w:rsid w:val="00E358B0"/>
    <w:rsid w:val="00E54B51"/>
    <w:rsid w:val="00E66D13"/>
    <w:rsid w:val="00E83A2B"/>
    <w:rsid w:val="00EA6959"/>
    <w:rsid w:val="00EC10BF"/>
    <w:rsid w:val="00EE605E"/>
    <w:rsid w:val="00EE653A"/>
    <w:rsid w:val="00EE666B"/>
    <w:rsid w:val="00EF19A9"/>
    <w:rsid w:val="00F256C5"/>
    <w:rsid w:val="00F36F0D"/>
    <w:rsid w:val="00F63EC5"/>
    <w:rsid w:val="00F67651"/>
    <w:rsid w:val="00F74BC4"/>
    <w:rsid w:val="00FB4AAD"/>
    <w:rsid w:val="00FD4429"/>
    <w:rsid w:val="00FD46DD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0C9DB9"/>
  <w15:chartTrackingRefBased/>
  <w15:docId w15:val="{A4F3D72B-689B-4696-A9C5-43903FBB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429"/>
  </w:style>
  <w:style w:type="paragraph" w:styleId="Footer">
    <w:name w:val="footer"/>
    <w:basedOn w:val="Normal"/>
    <w:link w:val="FooterChar"/>
    <w:uiPriority w:val="99"/>
    <w:unhideWhenUsed/>
    <w:rsid w:val="00FD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29"/>
  </w:style>
  <w:style w:type="table" w:styleId="PlainTable1">
    <w:name w:val="Plain Table 1"/>
    <w:basedOn w:val="TableNormal"/>
    <w:uiPriority w:val="41"/>
    <w:rsid w:val="005303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54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847E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Leach</dc:creator>
  <cp:keywords/>
  <dc:description/>
  <cp:lastModifiedBy>Jayne Forster</cp:lastModifiedBy>
  <cp:revision>3</cp:revision>
  <cp:lastPrinted>2017-01-11T11:11:00Z</cp:lastPrinted>
  <dcterms:created xsi:type="dcterms:W3CDTF">2017-11-08T09:09:00Z</dcterms:created>
  <dcterms:modified xsi:type="dcterms:W3CDTF">2018-04-04T13:44:00Z</dcterms:modified>
</cp:coreProperties>
</file>